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83" w:rsidRPr="00FA3402" w:rsidRDefault="00902F83" w:rsidP="00FA3402">
      <w:pPr>
        <w:spacing w:after="0" w:line="360" w:lineRule="auto"/>
        <w:jc w:val="right"/>
        <w:rPr>
          <w:rFonts w:ascii="Times New Roman" w:hAnsi="Times New Roman"/>
          <w:sz w:val="28"/>
          <w:szCs w:val="28"/>
        </w:rPr>
      </w:pPr>
      <w:r w:rsidRPr="00FA3402">
        <w:rPr>
          <w:rFonts w:ascii="Times New Roman" w:hAnsi="Times New Roman"/>
          <w:sz w:val="28"/>
          <w:szCs w:val="28"/>
        </w:rPr>
        <w:t>Дзира О. І.</w:t>
      </w:r>
    </w:p>
    <w:p w:rsidR="00902F83" w:rsidRPr="00FA3402" w:rsidRDefault="00902F83" w:rsidP="00FA3402">
      <w:pPr>
        <w:spacing w:after="0" w:line="360" w:lineRule="auto"/>
        <w:jc w:val="right"/>
        <w:rPr>
          <w:rFonts w:ascii="Times New Roman" w:hAnsi="Times New Roman"/>
          <w:sz w:val="28"/>
          <w:szCs w:val="28"/>
        </w:rPr>
      </w:pPr>
      <w:r w:rsidRPr="00FA3402">
        <w:rPr>
          <w:rFonts w:ascii="Times New Roman" w:hAnsi="Times New Roman"/>
          <w:sz w:val="28"/>
          <w:szCs w:val="28"/>
        </w:rPr>
        <w:t xml:space="preserve">м. н. с. відділу стародруків </w:t>
      </w:r>
    </w:p>
    <w:p w:rsidR="00902F83" w:rsidRDefault="00902F83" w:rsidP="00FA3402">
      <w:pPr>
        <w:spacing w:after="0" w:line="360" w:lineRule="auto"/>
        <w:jc w:val="right"/>
        <w:rPr>
          <w:rFonts w:ascii="Times New Roman" w:hAnsi="Times New Roman"/>
          <w:sz w:val="28"/>
          <w:szCs w:val="28"/>
        </w:rPr>
      </w:pPr>
      <w:r w:rsidRPr="00FA3402">
        <w:rPr>
          <w:rFonts w:ascii="Times New Roman" w:hAnsi="Times New Roman"/>
          <w:sz w:val="28"/>
          <w:szCs w:val="28"/>
        </w:rPr>
        <w:t>та рідкісних видань</w:t>
      </w:r>
    </w:p>
    <w:p w:rsidR="00902F83" w:rsidRPr="00FA3402" w:rsidRDefault="00902F83" w:rsidP="00FA3402">
      <w:pPr>
        <w:spacing w:after="0" w:line="360" w:lineRule="auto"/>
        <w:jc w:val="right"/>
        <w:rPr>
          <w:rFonts w:ascii="Times New Roman" w:hAnsi="Times New Roman"/>
          <w:b/>
          <w:sz w:val="28"/>
          <w:szCs w:val="28"/>
        </w:rPr>
      </w:pPr>
      <w:r>
        <w:rPr>
          <w:rFonts w:ascii="Times New Roman" w:hAnsi="Times New Roman"/>
          <w:sz w:val="28"/>
          <w:szCs w:val="28"/>
        </w:rPr>
        <w:t>Україна, м. Київ</w:t>
      </w:r>
    </w:p>
    <w:p w:rsidR="00902F83" w:rsidRPr="007C1F31" w:rsidRDefault="00902F83" w:rsidP="007C1F31">
      <w:pPr>
        <w:spacing w:after="0" w:line="360" w:lineRule="auto"/>
        <w:jc w:val="center"/>
        <w:rPr>
          <w:rFonts w:ascii="Times New Roman" w:hAnsi="Times New Roman"/>
          <w:b/>
          <w:sz w:val="28"/>
          <w:szCs w:val="28"/>
        </w:rPr>
      </w:pPr>
      <w:r>
        <w:rPr>
          <w:rFonts w:ascii="Times New Roman" w:hAnsi="Times New Roman"/>
          <w:b/>
          <w:sz w:val="28"/>
          <w:szCs w:val="28"/>
        </w:rPr>
        <w:t>Прізвищеві назви ХІV –</w:t>
      </w:r>
      <w:r w:rsidRPr="007C1F31">
        <w:rPr>
          <w:rFonts w:ascii="Times New Roman" w:hAnsi="Times New Roman"/>
          <w:b/>
          <w:sz w:val="28"/>
          <w:szCs w:val="28"/>
        </w:rPr>
        <w:t xml:space="preserve"> I половини XVII ст., утворені від виду діяльності носіїв, як історичне джерело</w:t>
      </w:r>
    </w:p>
    <w:p w:rsidR="00902F83" w:rsidRPr="00573816" w:rsidRDefault="00902F83" w:rsidP="00A244D7">
      <w:pPr>
        <w:spacing w:after="0" w:line="360" w:lineRule="auto"/>
        <w:ind w:firstLine="360"/>
        <w:jc w:val="both"/>
        <w:rPr>
          <w:rFonts w:ascii="Times New Roman" w:hAnsi="Times New Roman"/>
          <w:sz w:val="28"/>
          <w:szCs w:val="28"/>
        </w:rPr>
      </w:pPr>
      <w:r>
        <w:rPr>
          <w:rFonts w:ascii="Times New Roman" w:hAnsi="Times New Roman"/>
          <w:sz w:val="28"/>
          <w:szCs w:val="28"/>
        </w:rPr>
        <w:t>Прізвища належать до сфери вивчення спеціальної історичної дисципліни антропоніміки. Джерелами для їх дослідження послугували, як і сучасні прізвища українців, так і прізвища, зафіксовані в актових книгах, описах замків та маєтностей, грамотах ХІ</w:t>
      </w:r>
      <w:r>
        <w:rPr>
          <w:rFonts w:ascii="Times New Roman" w:hAnsi="Times New Roman"/>
          <w:sz w:val="28"/>
          <w:szCs w:val="28"/>
          <w:lang w:val="en-US"/>
        </w:rPr>
        <w:t>V</w:t>
      </w:r>
      <w:r w:rsidRPr="006D3C4D">
        <w:rPr>
          <w:rFonts w:ascii="Times New Roman" w:hAnsi="Times New Roman"/>
          <w:sz w:val="28"/>
          <w:szCs w:val="28"/>
        </w:rPr>
        <w:t xml:space="preserve"> – </w:t>
      </w:r>
      <w:r>
        <w:rPr>
          <w:rFonts w:ascii="Times New Roman" w:hAnsi="Times New Roman"/>
          <w:sz w:val="28"/>
          <w:szCs w:val="28"/>
          <w:lang w:val="en-US"/>
        </w:rPr>
        <w:t>I</w:t>
      </w:r>
      <w:r w:rsidRPr="006D3C4D">
        <w:rPr>
          <w:rFonts w:ascii="Times New Roman" w:hAnsi="Times New Roman"/>
          <w:sz w:val="28"/>
          <w:szCs w:val="28"/>
        </w:rPr>
        <w:t xml:space="preserve"> </w:t>
      </w:r>
      <w:r>
        <w:rPr>
          <w:rFonts w:ascii="Times New Roman" w:hAnsi="Times New Roman"/>
          <w:sz w:val="28"/>
          <w:szCs w:val="28"/>
        </w:rPr>
        <w:t xml:space="preserve">половини </w:t>
      </w:r>
      <w:r>
        <w:rPr>
          <w:rFonts w:ascii="Times New Roman" w:hAnsi="Times New Roman"/>
          <w:sz w:val="28"/>
          <w:szCs w:val="28"/>
          <w:lang w:val="en-US"/>
        </w:rPr>
        <w:t>XVII</w:t>
      </w:r>
      <w:r>
        <w:rPr>
          <w:rFonts w:ascii="Times New Roman" w:hAnsi="Times New Roman"/>
          <w:sz w:val="28"/>
          <w:szCs w:val="28"/>
        </w:rPr>
        <w:t xml:space="preserve"> ст. тощо. </w:t>
      </w:r>
      <w:r w:rsidRPr="00573816">
        <w:rPr>
          <w:rFonts w:ascii="Times New Roman" w:hAnsi="Times New Roman"/>
          <w:sz w:val="28"/>
          <w:szCs w:val="28"/>
        </w:rPr>
        <w:t>Значна частина прізвищевих назв пов’язана із соціальною належністю або з постійним за</w:t>
      </w:r>
      <w:r>
        <w:rPr>
          <w:rFonts w:ascii="Times New Roman" w:hAnsi="Times New Roman"/>
          <w:sz w:val="28"/>
          <w:szCs w:val="28"/>
        </w:rPr>
        <w:t>няттям свого першого носія. Н</w:t>
      </w:r>
      <w:r w:rsidRPr="00573816">
        <w:rPr>
          <w:rFonts w:ascii="Times New Roman" w:hAnsi="Times New Roman"/>
          <w:sz w:val="28"/>
          <w:szCs w:val="28"/>
        </w:rPr>
        <w:t>айменування, ут</w:t>
      </w:r>
      <w:r>
        <w:rPr>
          <w:rFonts w:ascii="Times New Roman" w:hAnsi="Times New Roman"/>
          <w:sz w:val="28"/>
          <w:szCs w:val="28"/>
        </w:rPr>
        <w:t>ворені від назв професій,</w:t>
      </w:r>
      <w:r w:rsidRPr="00573816">
        <w:rPr>
          <w:rFonts w:ascii="Times New Roman" w:hAnsi="Times New Roman"/>
          <w:sz w:val="28"/>
          <w:szCs w:val="28"/>
        </w:rPr>
        <w:t xml:space="preserve"> передавалися нащадк</w:t>
      </w:r>
      <w:r>
        <w:rPr>
          <w:rFonts w:ascii="Times New Roman" w:hAnsi="Times New Roman"/>
          <w:sz w:val="28"/>
          <w:szCs w:val="28"/>
        </w:rPr>
        <w:t>ам і ставали спадковими, оскільки і самі професії</w:t>
      </w:r>
      <w:r w:rsidR="00DB163C">
        <w:rPr>
          <w:rFonts w:ascii="Times New Roman" w:hAnsi="Times New Roman"/>
          <w:sz w:val="28"/>
          <w:szCs w:val="28"/>
        </w:rPr>
        <w:t xml:space="preserve"> часто переходили</w:t>
      </w:r>
      <w:r w:rsidRPr="00573816">
        <w:rPr>
          <w:rFonts w:ascii="Times New Roman" w:hAnsi="Times New Roman"/>
          <w:sz w:val="28"/>
          <w:szCs w:val="28"/>
        </w:rPr>
        <w:t xml:space="preserve"> з покоління в покоління. У другій половині ХІV ст. почалось відокремлення ремесла від сільського господарства. Зб</w:t>
      </w:r>
      <w:r>
        <w:rPr>
          <w:rFonts w:ascii="Times New Roman" w:hAnsi="Times New Roman"/>
          <w:sz w:val="28"/>
          <w:szCs w:val="28"/>
        </w:rPr>
        <w:t xml:space="preserve">ільшується кількість </w:t>
      </w:r>
      <w:r w:rsidRPr="00573816">
        <w:rPr>
          <w:rFonts w:ascii="Times New Roman" w:hAnsi="Times New Roman"/>
          <w:sz w:val="28"/>
          <w:szCs w:val="28"/>
        </w:rPr>
        <w:t xml:space="preserve">різних </w:t>
      </w:r>
      <w:r>
        <w:rPr>
          <w:rFonts w:ascii="Times New Roman" w:hAnsi="Times New Roman"/>
          <w:sz w:val="28"/>
          <w:szCs w:val="28"/>
        </w:rPr>
        <w:t xml:space="preserve">ремісничих </w:t>
      </w:r>
      <w:r w:rsidRPr="00573816">
        <w:rPr>
          <w:rFonts w:ascii="Times New Roman" w:hAnsi="Times New Roman"/>
          <w:sz w:val="28"/>
          <w:szCs w:val="28"/>
        </w:rPr>
        <w:t>спеціальностей – шевців, кравців, шаповалів, бондарів, слюсарів, гончарів, кушнірів. У селах, наприклад, Івана знали як гребінника, Левка – як мельника тощо. В процесі спілкування ці назви поступово втрачали категорію означення, функціонально-стилістичні ознаки їх стиралися, слово наближалось до значення особової назви</w:t>
      </w:r>
      <w:r>
        <w:rPr>
          <w:rFonts w:ascii="Times New Roman" w:hAnsi="Times New Roman"/>
          <w:sz w:val="28"/>
          <w:szCs w:val="28"/>
        </w:rPr>
        <w:t xml:space="preserve"> </w:t>
      </w:r>
      <w:r w:rsidRPr="00FA3402">
        <w:rPr>
          <w:rFonts w:ascii="Times New Roman" w:hAnsi="Times New Roman"/>
          <w:sz w:val="28"/>
          <w:szCs w:val="28"/>
          <w:lang w:val="ru-RU"/>
        </w:rPr>
        <w:t>[</w:t>
      </w:r>
      <w:r>
        <w:rPr>
          <w:rFonts w:ascii="Times New Roman" w:hAnsi="Times New Roman"/>
          <w:sz w:val="28"/>
          <w:szCs w:val="28"/>
          <w:lang w:val="ru-RU"/>
        </w:rPr>
        <w:t>1</w:t>
      </w:r>
      <w:r w:rsidRPr="00FA3402">
        <w:rPr>
          <w:rFonts w:ascii="Times New Roman" w:hAnsi="Times New Roman"/>
          <w:sz w:val="28"/>
          <w:szCs w:val="28"/>
          <w:lang w:val="ru-RU"/>
        </w:rPr>
        <w:t xml:space="preserve">, </w:t>
      </w:r>
      <w:r>
        <w:rPr>
          <w:rFonts w:ascii="Times New Roman" w:hAnsi="Times New Roman"/>
          <w:sz w:val="28"/>
          <w:szCs w:val="28"/>
          <w:lang w:val="ru-RU"/>
        </w:rPr>
        <w:t xml:space="preserve">с. </w:t>
      </w:r>
      <w:r w:rsidRPr="00FA3402">
        <w:rPr>
          <w:rFonts w:ascii="Times New Roman" w:hAnsi="Times New Roman"/>
          <w:sz w:val="28"/>
          <w:szCs w:val="28"/>
          <w:lang w:val="ru-RU"/>
        </w:rPr>
        <w:t>128]</w:t>
      </w:r>
      <w:r w:rsidRPr="00573816">
        <w:rPr>
          <w:rFonts w:ascii="Times New Roman" w:hAnsi="Times New Roman"/>
          <w:sz w:val="28"/>
          <w:szCs w:val="28"/>
        </w:rPr>
        <w:t xml:space="preserve">. Такий рід прізвищ відображає картину українського суспільства тих часів. </w:t>
      </w:r>
      <w:r>
        <w:rPr>
          <w:rFonts w:ascii="Times New Roman" w:hAnsi="Times New Roman"/>
          <w:sz w:val="28"/>
          <w:szCs w:val="28"/>
        </w:rPr>
        <w:t>Їх можна класифікувати за такими аспектами</w:t>
      </w:r>
      <w:r w:rsidRPr="00573816">
        <w:rPr>
          <w:rFonts w:ascii="Times New Roman" w:hAnsi="Times New Roman"/>
          <w:sz w:val="28"/>
          <w:szCs w:val="28"/>
        </w:rPr>
        <w:t>:</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1) п</w:t>
      </w:r>
      <w:r w:rsidR="00DB163C">
        <w:rPr>
          <w:rFonts w:ascii="Times New Roman" w:hAnsi="Times New Roman"/>
          <w:sz w:val="28"/>
          <w:szCs w:val="28"/>
        </w:rPr>
        <w:t xml:space="preserve">ромисловість (Пивовар </w:t>
      </w:r>
      <w:r w:rsidRPr="00FA3402">
        <w:rPr>
          <w:rFonts w:ascii="Times New Roman" w:hAnsi="Times New Roman"/>
          <w:sz w:val="28"/>
          <w:szCs w:val="28"/>
          <w:lang w:val="ru-RU"/>
        </w:rPr>
        <w:t xml:space="preserve">[2, </w:t>
      </w:r>
      <w:r>
        <w:rPr>
          <w:rFonts w:ascii="Times New Roman" w:hAnsi="Times New Roman"/>
          <w:sz w:val="28"/>
          <w:szCs w:val="28"/>
          <w:lang w:val="ru-RU"/>
        </w:rPr>
        <w:t xml:space="preserve">арк. </w:t>
      </w:r>
      <w:r w:rsidRPr="00FA3402">
        <w:rPr>
          <w:rFonts w:ascii="Times New Roman" w:hAnsi="Times New Roman"/>
          <w:sz w:val="28"/>
          <w:szCs w:val="28"/>
          <w:lang w:val="ru-RU"/>
        </w:rPr>
        <w:t>5]</w:t>
      </w:r>
      <w:r w:rsidRPr="00573816">
        <w:rPr>
          <w:rFonts w:ascii="Times New Roman" w:hAnsi="Times New Roman"/>
          <w:sz w:val="28"/>
          <w:szCs w:val="28"/>
        </w:rPr>
        <w:t xml:space="preserve">, Ткач (Описи королівщини в руських землях XVI в. – Львів, 1895. – Т.І. – С. 83), Мельник(Описи королівщини в руських землях XVI в. – Львів, 1895. – Т.І. – </w:t>
      </w:r>
      <w:r>
        <w:rPr>
          <w:rFonts w:ascii="Times New Roman" w:hAnsi="Times New Roman"/>
          <w:sz w:val="28"/>
          <w:szCs w:val="28"/>
        </w:rPr>
        <w:t xml:space="preserve">С. </w:t>
      </w:r>
      <w:r w:rsidRPr="00573816">
        <w:rPr>
          <w:rFonts w:ascii="Times New Roman" w:hAnsi="Times New Roman"/>
          <w:sz w:val="28"/>
          <w:szCs w:val="28"/>
        </w:rPr>
        <w:t>45), Винник, Шаповал, Цегельник);</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 xml:space="preserve">2) ремесло (Бондар (АрхЮЗР, 1/І, С. 38), Гончар, Коваль (Описание Черкасского замка </w:t>
      </w:r>
      <w:smartTag w:uri="urn:schemas-microsoft-com:office:smarttags" w:element="metricconverter">
        <w:smartTagPr>
          <w:attr w:name="ProductID" w:val="1552 г"/>
        </w:smartTagPr>
        <w:r w:rsidRPr="00573816">
          <w:rPr>
            <w:rFonts w:ascii="Times New Roman" w:hAnsi="Times New Roman"/>
            <w:sz w:val="28"/>
            <w:szCs w:val="28"/>
          </w:rPr>
          <w:t>1552 г</w:t>
        </w:r>
      </w:smartTag>
      <w:r w:rsidRPr="00573816">
        <w:rPr>
          <w:rFonts w:ascii="Times New Roman" w:hAnsi="Times New Roman"/>
          <w:sz w:val="28"/>
          <w:szCs w:val="28"/>
        </w:rPr>
        <w:t xml:space="preserve">. – АрхЮЗР, 7/1. – С. 88), </w:t>
      </w:r>
      <w:r w:rsidRPr="00573816">
        <w:rPr>
          <w:rFonts w:ascii="Times New Roman" w:hAnsi="Times New Roman"/>
          <w:sz w:val="28"/>
          <w:szCs w:val="28"/>
          <w:lang w:val="en-US"/>
        </w:rPr>
        <w:t>Kuzniecz</w:t>
      </w:r>
      <w:r w:rsidRPr="00573816">
        <w:rPr>
          <w:rFonts w:ascii="Times New Roman" w:hAnsi="Times New Roman"/>
          <w:sz w:val="28"/>
          <w:szCs w:val="28"/>
        </w:rPr>
        <w:t xml:space="preserve"> (Описи королівщини в руських землях XVI в. – Львів, 1895. – Т.І. – С. 55, 56), </w:t>
      </w:r>
      <w:r w:rsidR="00B9130C">
        <w:rPr>
          <w:rFonts w:ascii="Times New Roman" w:hAnsi="Times New Roman"/>
          <w:sz w:val="28"/>
          <w:szCs w:val="28"/>
        </w:rPr>
        <w:lastRenderedPageBreak/>
        <w:t xml:space="preserve">Колісник, Кравець </w:t>
      </w:r>
      <w:r w:rsidRPr="00C75BA0">
        <w:rPr>
          <w:rFonts w:ascii="Times New Roman" w:hAnsi="Times New Roman"/>
          <w:sz w:val="28"/>
          <w:szCs w:val="28"/>
        </w:rPr>
        <w:t>[</w:t>
      </w:r>
      <w:r>
        <w:rPr>
          <w:rFonts w:ascii="Times New Roman" w:hAnsi="Times New Roman"/>
          <w:sz w:val="28"/>
          <w:szCs w:val="28"/>
        </w:rPr>
        <w:t>2, арк. 27</w:t>
      </w:r>
      <w:r w:rsidRPr="00C75BA0">
        <w:rPr>
          <w:rFonts w:ascii="Times New Roman" w:hAnsi="Times New Roman"/>
          <w:sz w:val="28"/>
          <w:szCs w:val="28"/>
        </w:rPr>
        <w:t>]</w:t>
      </w:r>
      <w:r w:rsidRPr="00573816">
        <w:rPr>
          <w:rFonts w:ascii="Times New Roman" w:hAnsi="Times New Roman"/>
          <w:sz w:val="28"/>
          <w:szCs w:val="28"/>
        </w:rPr>
        <w:t xml:space="preserve">, </w:t>
      </w:r>
      <w:r w:rsidR="00B9130C">
        <w:rPr>
          <w:rFonts w:ascii="Times New Roman" w:hAnsi="Times New Roman"/>
          <w:sz w:val="28"/>
          <w:szCs w:val="28"/>
        </w:rPr>
        <w:t xml:space="preserve">Кушнір </w:t>
      </w:r>
      <w:r w:rsidRPr="00C75BA0">
        <w:rPr>
          <w:rFonts w:ascii="Times New Roman" w:hAnsi="Times New Roman"/>
          <w:sz w:val="28"/>
          <w:szCs w:val="28"/>
        </w:rPr>
        <w:t>[</w:t>
      </w:r>
      <w:r>
        <w:rPr>
          <w:rFonts w:ascii="Times New Roman" w:hAnsi="Times New Roman"/>
          <w:sz w:val="28"/>
          <w:szCs w:val="28"/>
        </w:rPr>
        <w:t>2, арк. 2</w:t>
      </w:r>
      <w:r w:rsidRPr="00C75BA0">
        <w:rPr>
          <w:rFonts w:ascii="Times New Roman" w:hAnsi="Times New Roman"/>
          <w:sz w:val="28"/>
          <w:szCs w:val="28"/>
        </w:rPr>
        <w:t>]</w:t>
      </w:r>
      <w:r w:rsidRPr="00573816">
        <w:rPr>
          <w:rFonts w:ascii="Times New Roman" w:hAnsi="Times New Roman"/>
          <w:sz w:val="28"/>
          <w:szCs w:val="28"/>
        </w:rPr>
        <w:t>, Котляр, Лимар</w:t>
      </w:r>
      <w:r w:rsidR="00DB163C">
        <w:rPr>
          <w:rFonts w:ascii="Times New Roman" w:hAnsi="Times New Roman"/>
          <w:sz w:val="28"/>
          <w:szCs w:val="28"/>
        </w:rPr>
        <w:t>, Муляр, Пекар, Тесля</w:t>
      </w:r>
      <w:r w:rsidRPr="00C75BA0">
        <w:rPr>
          <w:rFonts w:ascii="Times New Roman" w:hAnsi="Times New Roman"/>
          <w:sz w:val="28"/>
          <w:szCs w:val="28"/>
        </w:rPr>
        <w:t xml:space="preserve"> [</w:t>
      </w:r>
      <w:r>
        <w:rPr>
          <w:rFonts w:ascii="Times New Roman" w:hAnsi="Times New Roman"/>
          <w:sz w:val="28"/>
          <w:szCs w:val="28"/>
        </w:rPr>
        <w:t>2, арк. 10</w:t>
      </w:r>
      <w:r w:rsidRPr="00C75BA0">
        <w:rPr>
          <w:rFonts w:ascii="Times New Roman" w:hAnsi="Times New Roman"/>
          <w:sz w:val="28"/>
          <w:szCs w:val="28"/>
        </w:rPr>
        <w:t>]</w:t>
      </w:r>
      <w:r w:rsidR="00DB163C">
        <w:rPr>
          <w:rFonts w:ascii="Times New Roman" w:hAnsi="Times New Roman"/>
          <w:sz w:val="28"/>
          <w:szCs w:val="28"/>
        </w:rPr>
        <w:t xml:space="preserve">, Швець </w:t>
      </w:r>
      <w:r w:rsidRPr="00C75BA0">
        <w:rPr>
          <w:rFonts w:ascii="Times New Roman" w:hAnsi="Times New Roman"/>
          <w:sz w:val="28"/>
          <w:szCs w:val="28"/>
        </w:rPr>
        <w:t>[</w:t>
      </w:r>
      <w:r>
        <w:rPr>
          <w:rFonts w:ascii="Times New Roman" w:hAnsi="Times New Roman"/>
          <w:sz w:val="28"/>
          <w:szCs w:val="28"/>
        </w:rPr>
        <w:t>2, арк. 4</w:t>
      </w:r>
      <w:r w:rsidRPr="00C75BA0">
        <w:rPr>
          <w:rFonts w:ascii="Times New Roman" w:hAnsi="Times New Roman"/>
          <w:sz w:val="28"/>
          <w:szCs w:val="28"/>
        </w:rPr>
        <w:t>]</w:t>
      </w:r>
      <w:r w:rsidRPr="00573816">
        <w:rPr>
          <w:rFonts w:ascii="Times New Roman" w:hAnsi="Times New Roman"/>
          <w:sz w:val="28"/>
          <w:szCs w:val="28"/>
        </w:rPr>
        <w:t>;</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3) торгівля (Купець, Крамар, Шинкар, Міняйло, Прасоль, Чумак);</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4) сільське господарство (Кметь , Ґазда, Гречкосій, Хлібороб, Орач, Косар, Конюх, Чередник, Телятник, Чабан, Вівчар, Бор</w:t>
      </w:r>
      <w:r w:rsidR="00DB163C">
        <w:rPr>
          <w:rFonts w:ascii="Times New Roman" w:hAnsi="Times New Roman"/>
          <w:sz w:val="28"/>
          <w:szCs w:val="28"/>
        </w:rPr>
        <w:t>тник, Пасічник, Воскодавенко, Різни</w:t>
      </w:r>
      <w:r w:rsidR="00B9130C">
        <w:rPr>
          <w:rFonts w:ascii="Times New Roman" w:hAnsi="Times New Roman"/>
          <w:sz w:val="28"/>
          <w:szCs w:val="28"/>
        </w:rPr>
        <w:t xml:space="preserve">к </w:t>
      </w:r>
      <w:r w:rsidRPr="00C75BA0">
        <w:rPr>
          <w:rFonts w:ascii="Times New Roman" w:hAnsi="Times New Roman"/>
          <w:sz w:val="28"/>
          <w:szCs w:val="28"/>
        </w:rPr>
        <w:t>[</w:t>
      </w:r>
      <w:r>
        <w:rPr>
          <w:rFonts w:ascii="Times New Roman" w:hAnsi="Times New Roman"/>
          <w:sz w:val="28"/>
          <w:szCs w:val="28"/>
        </w:rPr>
        <w:t>2, арк. 30</w:t>
      </w:r>
      <w:r w:rsidRPr="00C75BA0">
        <w:rPr>
          <w:rFonts w:ascii="Times New Roman" w:hAnsi="Times New Roman"/>
          <w:sz w:val="28"/>
          <w:szCs w:val="28"/>
        </w:rPr>
        <w:t>]</w:t>
      </w:r>
      <w:r w:rsidRPr="00573816">
        <w:rPr>
          <w:rFonts w:ascii="Times New Roman" w:hAnsi="Times New Roman"/>
          <w:sz w:val="28"/>
          <w:szCs w:val="28"/>
        </w:rPr>
        <w:t>;</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5) мисливство і рибальство (Стрілець, Пташник, Бобровник, Лисобій, Р</w:t>
      </w:r>
      <w:r w:rsidR="00B9130C">
        <w:rPr>
          <w:rFonts w:ascii="Times New Roman" w:hAnsi="Times New Roman"/>
          <w:sz w:val="28"/>
          <w:szCs w:val="28"/>
        </w:rPr>
        <w:t>ибак, Рибалка, Лучник</w:t>
      </w:r>
      <w:r w:rsidRPr="00C75BA0">
        <w:rPr>
          <w:rFonts w:ascii="Times New Roman" w:hAnsi="Times New Roman"/>
          <w:sz w:val="28"/>
          <w:szCs w:val="28"/>
          <w:lang w:val="ru-RU"/>
        </w:rPr>
        <w:t xml:space="preserve"> [</w:t>
      </w:r>
      <w:r>
        <w:rPr>
          <w:rFonts w:ascii="Times New Roman" w:hAnsi="Times New Roman"/>
          <w:sz w:val="28"/>
          <w:szCs w:val="28"/>
          <w:lang w:val="ru-RU"/>
        </w:rPr>
        <w:t>2, арк. 3</w:t>
      </w:r>
      <w:r w:rsidRPr="00C75BA0">
        <w:rPr>
          <w:rFonts w:ascii="Times New Roman" w:hAnsi="Times New Roman"/>
          <w:sz w:val="28"/>
          <w:szCs w:val="28"/>
          <w:lang w:val="ru-RU"/>
        </w:rPr>
        <w:t>]</w:t>
      </w:r>
      <w:r w:rsidRPr="00573816">
        <w:rPr>
          <w:rFonts w:ascii="Times New Roman" w:hAnsi="Times New Roman"/>
          <w:sz w:val="28"/>
          <w:szCs w:val="28"/>
        </w:rPr>
        <w:t>;</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6) різ</w:t>
      </w:r>
      <w:r w:rsidR="00B9130C">
        <w:rPr>
          <w:rFonts w:ascii="Times New Roman" w:hAnsi="Times New Roman"/>
          <w:sz w:val="28"/>
          <w:szCs w:val="28"/>
        </w:rPr>
        <w:t xml:space="preserve">ні заробітки (Возніца </w:t>
      </w:r>
      <w:r w:rsidRPr="00C75BA0">
        <w:rPr>
          <w:rFonts w:ascii="Times New Roman" w:hAnsi="Times New Roman"/>
          <w:sz w:val="28"/>
          <w:szCs w:val="28"/>
        </w:rPr>
        <w:t>[</w:t>
      </w:r>
      <w:r>
        <w:rPr>
          <w:rFonts w:ascii="Times New Roman" w:hAnsi="Times New Roman"/>
          <w:sz w:val="28"/>
          <w:szCs w:val="28"/>
        </w:rPr>
        <w:t>2, арк. 11</w:t>
      </w:r>
      <w:r w:rsidRPr="00C75BA0">
        <w:rPr>
          <w:rFonts w:ascii="Times New Roman" w:hAnsi="Times New Roman"/>
          <w:sz w:val="28"/>
          <w:szCs w:val="28"/>
        </w:rPr>
        <w:t>]</w:t>
      </w:r>
      <w:r w:rsidRPr="00573816">
        <w:rPr>
          <w:rFonts w:ascii="Times New Roman" w:hAnsi="Times New Roman"/>
          <w:sz w:val="28"/>
          <w:szCs w:val="28"/>
        </w:rPr>
        <w:t>, Водовіз, Дереворіз, Грабар, Копач, Флисяк, Кірколуп);</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7) наука і мистецтво (К</w:t>
      </w:r>
      <w:r>
        <w:rPr>
          <w:rFonts w:ascii="Times New Roman" w:hAnsi="Times New Roman"/>
          <w:sz w:val="28"/>
          <w:szCs w:val="28"/>
        </w:rPr>
        <w:t>нижник, Маляр, Співак, Музики, С</w:t>
      </w:r>
      <w:r w:rsidRPr="00573816">
        <w:rPr>
          <w:rFonts w:ascii="Times New Roman" w:hAnsi="Times New Roman"/>
          <w:sz w:val="28"/>
          <w:szCs w:val="28"/>
        </w:rPr>
        <w:t>крипиць, Дудар)</w:t>
      </w:r>
    </w:p>
    <w:p w:rsidR="00902F83" w:rsidRPr="00573816" w:rsidRDefault="00902F83" w:rsidP="00573816">
      <w:pPr>
        <w:spacing w:after="0" w:line="360" w:lineRule="auto"/>
        <w:jc w:val="both"/>
        <w:rPr>
          <w:rFonts w:ascii="Times New Roman" w:hAnsi="Times New Roman"/>
          <w:sz w:val="28"/>
          <w:szCs w:val="28"/>
        </w:rPr>
      </w:pPr>
      <w:r w:rsidRPr="00573816">
        <w:rPr>
          <w:rFonts w:ascii="Times New Roman" w:hAnsi="Times New Roman"/>
          <w:sz w:val="28"/>
          <w:szCs w:val="28"/>
        </w:rPr>
        <w:t>8)</w:t>
      </w:r>
      <w:r>
        <w:rPr>
          <w:rFonts w:ascii="Times New Roman" w:hAnsi="Times New Roman"/>
          <w:sz w:val="28"/>
          <w:szCs w:val="28"/>
        </w:rPr>
        <w:t xml:space="preserve"> церковне життя (Владика,</w:t>
      </w:r>
      <w:r w:rsidRPr="00573816">
        <w:rPr>
          <w:rFonts w:ascii="Times New Roman" w:hAnsi="Times New Roman"/>
          <w:sz w:val="28"/>
          <w:szCs w:val="28"/>
        </w:rPr>
        <w:t xml:space="preserve"> Дякон, Дяк, Паламар, </w:t>
      </w:r>
      <w:r>
        <w:rPr>
          <w:rFonts w:ascii="Times New Roman" w:hAnsi="Times New Roman"/>
          <w:sz w:val="28"/>
          <w:szCs w:val="28"/>
        </w:rPr>
        <w:t xml:space="preserve">Пономаренко, </w:t>
      </w:r>
      <w:r w:rsidRPr="00573816">
        <w:rPr>
          <w:rFonts w:ascii="Times New Roman" w:hAnsi="Times New Roman"/>
          <w:sz w:val="28"/>
          <w:szCs w:val="28"/>
        </w:rPr>
        <w:t>Титар, Ксьондз, Мних, Гумен)</w:t>
      </w:r>
      <w:r w:rsidRPr="00C75BA0">
        <w:rPr>
          <w:rFonts w:ascii="Times New Roman" w:hAnsi="Times New Roman"/>
          <w:sz w:val="28"/>
          <w:szCs w:val="28"/>
          <w:lang w:val="ru-RU"/>
        </w:rPr>
        <w:t xml:space="preserve"> [</w:t>
      </w:r>
      <w:r>
        <w:rPr>
          <w:rFonts w:ascii="Times New Roman" w:hAnsi="Times New Roman"/>
          <w:sz w:val="28"/>
          <w:szCs w:val="28"/>
          <w:lang w:val="ru-RU"/>
        </w:rPr>
        <w:t>3, с. 37 – 39</w:t>
      </w:r>
      <w:r w:rsidRPr="00C75BA0">
        <w:rPr>
          <w:rFonts w:ascii="Times New Roman" w:hAnsi="Times New Roman"/>
          <w:sz w:val="28"/>
          <w:szCs w:val="28"/>
          <w:lang w:val="ru-RU"/>
        </w:rPr>
        <w:t>]</w:t>
      </w:r>
      <w:r w:rsidRPr="00573816">
        <w:rPr>
          <w:rFonts w:ascii="Times New Roman" w:hAnsi="Times New Roman"/>
          <w:sz w:val="28"/>
          <w:szCs w:val="28"/>
        </w:rPr>
        <w:t>.</w:t>
      </w:r>
    </w:p>
    <w:p w:rsidR="00902F83" w:rsidRPr="00573816" w:rsidRDefault="00902F83" w:rsidP="00A244D7">
      <w:pPr>
        <w:spacing w:after="0" w:line="360" w:lineRule="auto"/>
        <w:ind w:firstLine="360"/>
        <w:jc w:val="both"/>
        <w:rPr>
          <w:rFonts w:ascii="Times New Roman" w:hAnsi="Times New Roman"/>
          <w:sz w:val="28"/>
          <w:szCs w:val="28"/>
        </w:rPr>
      </w:pPr>
      <w:r>
        <w:rPr>
          <w:rFonts w:ascii="Times New Roman" w:hAnsi="Times New Roman"/>
          <w:sz w:val="28"/>
          <w:szCs w:val="28"/>
        </w:rPr>
        <w:t xml:space="preserve">Утворення значної групи прізвищевих назв пов’язане зі сферою </w:t>
      </w:r>
      <w:r w:rsidRPr="00573816">
        <w:rPr>
          <w:rFonts w:ascii="Times New Roman" w:hAnsi="Times New Roman"/>
          <w:sz w:val="28"/>
          <w:szCs w:val="28"/>
        </w:rPr>
        <w:t>сільського господарства</w:t>
      </w:r>
      <w:r>
        <w:rPr>
          <w:rFonts w:ascii="Times New Roman" w:hAnsi="Times New Roman"/>
          <w:sz w:val="28"/>
          <w:szCs w:val="28"/>
        </w:rPr>
        <w:t xml:space="preserve">. Про це свідчать </w:t>
      </w:r>
      <w:r w:rsidRPr="00573816">
        <w:rPr>
          <w:rFonts w:ascii="Times New Roman" w:hAnsi="Times New Roman"/>
          <w:sz w:val="28"/>
          <w:szCs w:val="28"/>
        </w:rPr>
        <w:t>прізвищ</w:t>
      </w:r>
      <w:r>
        <w:rPr>
          <w:rFonts w:ascii="Times New Roman" w:hAnsi="Times New Roman"/>
          <w:sz w:val="28"/>
          <w:szCs w:val="28"/>
        </w:rPr>
        <w:t>а</w:t>
      </w:r>
      <w:r w:rsidRPr="00573816">
        <w:rPr>
          <w:rFonts w:ascii="Times New Roman" w:hAnsi="Times New Roman"/>
          <w:sz w:val="28"/>
          <w:szCs w:val="28"/>
        </w:rPr>
        <w:t>, які походять від назв коней та волів, володіння якими було настільки важливою обставиною с</w:t>
      </w:r>
      <w:r>
        <w:rPr>
          <w:rFonts w:ascii="Times New Roman" w:hAnsi="Times New Roman"/>
          <w:sz w:val="28"/>
          <w:szCs w:val="28"/>
        </w:rPr>
        <w:t>елянського побуту, що характерні</w:t>
      </w:r>
      <w:r w:rsidRPr="00573816">
        <w:rPr>
          <w:rFonts w:ascii="Times New Roman" w:hAnsi="Times New Roman"/>
          <w:sz w:val="28"/>
          <w:szCs w:val="28"/>
        </w:rPr>
        <w:t xml:space="preserve"> для тварин </w:t>
      </w:r>
      <w:r>
        <w:rPr>
          <w:rFonts w:ascii="Times New Roman" w:hAnsi="Times New Roman"/>
          <w:sz w:val="28"/>
          <w:szCs w:val="28"/>
        </w:rPr>
        <w:t>найменування за мастю чи іншими ознаками</w:t>
      </w:r>
      <w:r w:rsidRPr="00573816">
        <w:rPr>
          <w:rFonts w:ascii="Times New Roman" w:hAnsi="Times New Roman"/>
          <w:sz w:val="28"/>
          <w:szCs w:val="28"/>
        </w:rPr>
        <w:t xml:space="preserve"> односельці могли перенести на її господаря. Так виникли прізвища Сивокінь, Білокінь, Чорновіл, Рябовіл, Рябокінь, Громак (баский кінь), Чалий, Багрій (сіробурий віл), Смаглій (віл майже чорної масті), Мазій (віл попелястого кольору), Чубрій (віл зі жмутиком вовни між рогами), Гулий (безрогий віл), Гнідий та ін. На кількість коней в селянському господар</w:t>
      </w:r>
      <w:r>
        <w:rPr>
          <w:rFonts w:ascii="Times New Roman" w:hAnsi="Times New Roman"/>
          <w:sz w:val="28"/>
          <w:szCs w:val="28"/>
        </w:rPr>
        <w:t xml:space="preserve">стві вказували </w:t>
      </w:r>
      <w:r w:rsidRPr="00573816">
        <w:rPr>
          <w:rFonts w:ascii="Times New Roman" w:hAnsi="Times New Roman"/>
          <w:sz w:val="28"/>
          <w:szCs w:val="28"/>
        </w:rPr>
        <w:t>такі прізвища, як Однокінний і Парокінний</w:t>
      </w:r>
      <w:r w:rsidRPr="00C75BA0">
        <w:rPr>
          <w:rFonts w:ascii="Times New Roman" w:hAnsi="Times New Roman"/>
          <w:sz w:val="28"/>
          <w:szCs w:val="28"/>
          <w:lang w:val="ru-RU"/>
        </w:rPr>
        <w:t xml:space="preserve"> [</w:t>
      </w:r>
      <w:r>
        <w:rPr>
          <w:rFonts w:ascii="Times New Roman" w:hAnsi="Times New Roman"/>
          <w:sz w:val="28"/>
          <w:szCs w:val="28"/>
          <w:lang w:val="ru-RU"/>
        </w:rPr>
        <w:t>4, с. 36</w:t>
      </w:r>
      <w:r w:rsidRPr="00C75BA0">
        <w:rPr>
          <w:rFonts w:ascii="Times New Roman" w:hAnsi="Times New Roman"/>
          <w:sz w:val="28"/>
          <w:szCs w:val="28"/>
          <w:lang w:val="ru-RU"/>
        </w:rPr>
        <w:t>]</w:t>
      </w:r>
      <w:r w:rsidRPr="00573816">
        <w:rPr>
          <w:rFonts w:ascii="Times New Roman" w:hAnsi="Times New Roman"/>
          <w:sz w:val="28"/>
          <w:szCs w:val="28"/>
        </w:rPr>
        <w:t>.</w:t>
      </w:r>
    </w:p>
    <w:p w:rsidR="00902F83" w:rsidRPr="00573816" w:rsidRDefault="00902F83" w:rsidP="00A244D7">
      <w:pPr>
        <w:spacing w:after="0" w:line="360" w:lineRule="auto"/>
        <w:ind w:firstLine="360"/>
        <w:jc w:val="both"/>
        <w:rPr>
          <w:rFonts w:ascii="Times New Roman" w:hAnsi="Times New Roman"/>
          <w:sz w:val="28"/>
          <w:szCs w:val="28"/>
        </w:rPr>
      </w:pPr>
      <w:r>
        <w:rPr>
          <w:rFonts w:ascii="Times New Roman" w:hAnsi="Times New Roman"/>
          <w:sz w:val="28"/>
          <w:szCs w:val="28"/>
        </w:rPr>
        <w:t>Багато прізвищевих назв походили від таких видів</w:t>
      </w:r>
      <w:r w:rsidRPr="00573816">
        <w:rPr>
          <w:rFonts w:ascii="Times New Roman" w:hAnsi="Times New Roman"/>
          <w:sz w:val="28"/>
          <w:szCs w:val="28"/>
        </w:rPr>
        <w:t xml:space="preserve"> професій і діяльності, що зараз вже не існують: Бердник (майстер, що робить берда</w:t>
      </w:r>
      <w:r w:rsidR="002C553D">
        <w:rPr>
          <w:rFonts w:ascii="Times New Roman" w:hAnsi="Times New Roman"/>
          <w:sz w:val="28"/>
          <w:szCs w:val="28"/>
        </w:rPr>
        <w:t xml:space="preserve"> для ткацького верстату</w:t>
      </w:r>
      <w:r w:rsidRPr="00573816">
        <w:rPr>
          <w:rFonts w:ascii="Times New Roman" w:hAnsi="Times New Roman"/>
          <w:sz w:val="28"/>
          <w:szCs w:val="28"/>
        </w:rPr>
        <w:t>), Проскурник, Скоморох, Буртал (з польської ворожбит)</w:t>
      </w:r>
      <w:r w:rsidRPr="00C75BA0">
        <w:rPr>
          <w:rFonts w:ascii="Times New Roman" w:hAnsi="Times New Roman"/>
          <w:sz w:val="28"/>
          <w:szCs w:val="28"/>
        </w:rPr>
        <w:t xml:space="preserve"> [</w:t>
      </w:r>
      <w:r>
        <w:rPr>
          <w:rFonts w:ascii="Times New Roman" w:hAnsi="Times New Roman"/>
          <w:sz w:val="28"/>
          <w:szCs w:val="28"/>
        </w:rPr>
        <w:t>5, с. 28</w:t>
      </w:r>
      <w:r w:rsidRPr="00C75BA0">
        <w:rPr>
          <w:rFonts w:ascii="Times New Roman" w:hAnsi="Times New Roman"/>
          <w:sz w:val="28"/>
          <w:szCs w:val="28"/>
        </w:rPr>
        <w:t>]</w:t>
      </w:r>
      <w:r w:rsidRPr="00573816">
        <w:rPr>
          <w:rFonts w:ascii="Times New Roman" w:hAnsi="Times New Roman"/>
          <w:sz w:val="28"/>
          <w:szCs w:val="28"/>
        </w:rPr>
        <w:t>. Драч – це людина, яка працювала в млині на спеціальній машині, що називалась драчка</w:t>
      </w:r>
      <w:r>
        <w:rPr>
          <w:rFonts w:ascii="Times New Roman" w:hAnsi="Times New Roman"/>
          <w:sz w:val="28"/>
          <w:szCs w:val="28"/>
        </w:rPr>
        <w:t xml:space="preserve"> (для обробки проса, пшона). Також</w:t>
      </w:r>
      <w:r w:rsidRPr="00573816">
        <w:rPr>
          <w:rFonts w:ascii="Times New Roman" w:hAnsi="Times New Roman"/>
          <w:sz w:val="28"/>
          <w:szCs w:val="28"/>
        </w:rPr>
        <w:t xml:space="preserve"> драчами звали тих, хто пиляв дошки. Римар (Лимар) – це був майстер, який виготовляв ремінну кінську упряж,</w:t>
      </w:r>
      <w:r>
        <w:rPr>
          <w:rFonts w:ascii="Times New Roman" w:hAnsi="Times New Roman"/>
          <w:sz w:val="28"/>
          <w:szCs w:val="28"/>
        </w:rPr>
        <w:t xml:space="preserve"> збрую, сідла. Чамарник – майстер, який шив</w:t>
      </w:r>
      <w:r w:rsidRPr="00573816">
        <w:rPr>
          <w:rFonts w:ascii="Times New Roman" w:hAnsi="Times New Roman"/>
          <w:sz w:val="28"/>
          <w:szCs w:val="28"/>
        </w:rPr>
        <w:t xml:space="preserve"> верхній </w:t>
      </w:r>
      <w:r w:rsidRPr="00573816">
        <w:rPr>
          <w:rFonts w:ascii="Times New Roman" w:hAnsi="Times New Roman"/>
          <w:sz w:val="28"/>
          <w:szCs w:val="28"/>
        </w:rPr>
        <w:lastRenderedPageBreak/>
        <w:t>чоловічий одяг (чемари, чамари). Сніцар (Шніцар) – це різьбяр по дереву. Кушнір вичиняв шкіри і шив кожухи. Золотар, Золотаренко – це ювеліри. Прізвища Мірошник, Мірошниченко походять від слова «мірка» (міркою бра</w:t>
      </w:r>
      <w:r>
        <w:rPr>
          <w:rFonts w:ascii="Times New Roman" w:hAnsi="Times New Roman"/>
          <w:sz w:val="28"/>
          <w:szCs w:val="28"/>
        </w:rPr>
        <w:t>ли плату за зерно). У майстрів були учні, які іменували</w:t>
      </w:r>
      <w:r w:rsidRPr="00573816">
        <w:rPr>
          <w:rFonts w:ascii="Times New Roman" w:hAnsi="Times New Roman"/>
          <w:sz w:val="28"/>
          <w:szCs w:val="28"/>
        </w:rPr>
        <w:t>ся Шевчик, Мулярчик, Кравчик, Ковальчук (це міг бути і син майстра).</w:t>
      </w:r>
      <w:r w:rsidRPr="00ED4CC2">
        <w:rPr>
          <w:rFonts w:ascii="Times New Roman" w:hAnsi="Times New Roman"/>
          <w:sz w:val="28"/>
          <w:szCs w:val="28"/>
        </w:rPr>
        <w:t xml:space="preserve"> </w:t>
      </w:r>
      <w:r w:rsidRPr="00573816">
        <w:rPr>
          <w:rFonts w:ascii="Times New Roman" w:hAnsi="Times New Roman"/>
          <w:sz w:val="28"/>
          <w:szCs w:val="28"/>
        </w:rPr>
        <w:t>Прізвище</w:t>
      </w:r>
      <w:r w:rsidRPr="00C75BA0">
        <w:rPr>
          <w:rFonts w:ascii="Times New Roman" w:hAnsi="Times New Roman"/>
          <w:sz w:val="28"/>
          <w:szCs w:val="28"/>
          <w:lang w:val="ru-RU"/>
        </w:rPr>
        <w:t xml:space="preserve"> </w:t>
      </w:r>
      <w:r w:rsidRPr="00573816">
        <w:rPr>
          <w:rFonts w:ascii="Times New Roman" w:hAnsi="Times New Roman"/>
          <w:sz w:val="28"/>
          <w:szCs w:val="28"/>
        </w:rPr>
        <w:t>Міняйло утворене від назви мандрівного торгівця. Прізвища Прасоль, Прасула  походять від слова «прасол», яке означало торгівця рибою, сіллю</w:t>
      </w:r>
      <w:r w:rsidRPr="00C75BA0">
        <w:rPr>
          <w:rFonts w:ascii="Times New Roman" w:hAnsi="Times New Roman"/>
          <w:sz w:val="28"/>
          <w:szCs w:val="28"/>
          <w:lang w:val="ru-RU"/>
        </w:rPr>
        <w:t xml:space="preserve"> [</w:t>
      </w:r>
      <w:r>
        <w:rPr>
          <w:rFonts w:ascii="Times New Roman" w:hAnsi="Times New Roman"/>
          <w:sz w:val="28"/>
          <w:szCs w:val="28"/>
          <w:lang w:val="ru-RU"/>
        </w:rPr>
        <w:t>6, с. 222 – 223</w:t>
      </w:r>
      <w:r w:rsidRPr="00C75BA0">
        <w:rPr>
          <w:rFonts w:ascii="Times New Roman" w:hAnsi="Times New Roman"/>
          <w:sz w:val="28"/>
          <w:szCs w:val="28"/>
          <w:lang w:val="ru-RU"/>
        </w:rPr>
        <w:t>]</w:t>
      </w:r>
      <w:r w:rsidRPr="00573816">
        <w:rPr>
          <w:rFonts w:ascii="Times New Roman" w:hAnsi="Times New Roman"/>
          <w:sz w:val="28"/>
          <w:szCs w:val="28"/>
        </w:rPr>
        <w:t>.</w:t>
      </w:r>
      <w:r>
        <w:rPr>
          <w:rFonts w:ascii="Times New Roman" w:hAnsi="Times New Roman"/>
          <w:sz w:val="28"/>
          <w:szCs w:val="28"/>
        </w:rPr>
        <w:t xml:space="preserve"> Деякі прізвища вказували</w:t>
      </w:r>
      <w:r w:rsidRPr="00573816">
        <w:rPr>
          <w:rFonts w:ascii="Times New Roman" w:hAnsi="Times New Roman"/>
          <w:sz w:val="28"/>
          <w:szCs w:val="28"/>
        </w:rPr>
        <w:t xml:space="preserve"> на матеріальне становище їх носія: Безкоровайний, Бідяк, Богач, Босак, Годованець, Голота, Господарисько, Лахмай (обідранець). В </w:t>
      </w:r>
      <w:r>
        <w:rPr>
          <w:rFonts w:ascii="Times New Roman" w:hAnsi="Times New Roman"/>
          <w:sz w:val="28"/>
          <w:szCs w:val="28"/>
        </w:rPr>
        <w:t>основі певних найменувань лежали</w:t>
      </w:r>
      <w:r w:rsidRPr="00573816">
        <w:rPr>
          <w:rFonts w:ascii="Times New Roman" w:hAnsi="Times New Roman"/>
          <w:sz w:val="28"/>
          <w:szCs w:val="28"/>
        </w:rPr>
        <w:t xml:space="preserve"> означення спорідненості та сімейних відносин: Бабонька, Батько, Братусь, Дядьо, Копилець (незаконно народжена дитина)</w:t>
      </w:r>
      <w:r>
        <w:rPr>
          <w:rFonts w:ascii="Times New Roman" w:hAnsi="Times New Roman"/>
          <w:sz w:val="28"/>
          <w:szCs w:val="28"/>
        </w:rPr>
        <w:t>, Приймак, Сватко, Сваха тощо</w:t>
      </w:r>
      <w:r w:rsidRPr="00C75BA0">
        <w:rPr>
          <w:rFonts w:ascii="Times New Roman" w:hAnsi="Times New Roman"/>
          <w:sz w:val="28"/>
          <w:szCs w:val="28"/>
          <w:lang w:val="ru-RU"/>
        </w:rPr>
        <w:t xml:space="preserve"> [</w:t>
      </w:r>
      <w:r>
        <w:rPr>
          <w:rFonts w:ascii="Times New Roman" w:hAnsi="Times New Roman"/>
          <w:sz w:val="28"/>
          <w:szCs w:val="28"/>
          <w:lang w:val="ru-RU"/>
        </w:rPr>
        <w:t>7, с. 43 – 44</w:t>
      </w:r>
      <w:r w:rsidRPr="00C75BA0">
        <w:rPr>
          <w:rFonts w:ascii="Times New Roman" w:hAnsi="Times New Roman"/>
          <w:sz w:val="28"/>
          <w:szCs w:val="28"/>
          <w:lang w:val="ru-RU"/>
        </w:rPr>
        <w:t>]</w:t>
      </w:r>
      <w:r>
        <w:rPr>
          <w:rFonts w:ascii="Times New Roman" w:hAnsi="Times New Roman"/>
          <w:sz w:val="28"/>
          <w:szCs w:val="28"/>
          <w:lang w:val="ru-RU"/>
        </w:rPr>
        <w:t>.</w:t>
      </w:r>
    </w:p>
    <w:p w:rsidR="00902F83" w:rsidRDefault="00902F83" w:rsidP="00A244D7">
      <w:pPr>
        <w:spacing w:after="0" w:line="360" w:lineRule="auto"/>
        <w:ind w:firstLine="360"/>
        <w:jc w:val="both"/>
        <w:rPr>
          <w:rFonts w:ascii="Times New Roman" w:hAnsi="Times New Roman"/>
          <w:sz w:val="28"/>
          <w:szCs w:val="28"/>
        </w:rPr>
      </w:pPr>
      <w:r w:rsidRPr="00573816">
        <w:rPr>
          <w:rFonts w:ascii="Times New Roman" w:hAnsi="Times New Roman"/>
          <w:sz w:val="28"/>
          <w:szCs w:val="28"/>
        </w:rPr>
        <w:t xml:space="preserve">Від прізвища Швець </w:t>
      </w:r>
      <w:r>
        <w:rPr>
          <w:rFonts w:ascii="Times New Roman" w:hAnsi="Times New Roman"/>
          <w:sz w:val="28"/>
          <w:szCs w:val="28"/>
        </w:rPr>
        <w:t xml:space="preserve">є похідними </w:t>
      </w:r>
      <w:r w:rsidRPr="00573816">
        <w:rPr>
          <w:rFonts w:ascii="Times New Roman" w:hAnsi="Times New Roman"/>
          <w:sz w:val="28"/>
          <w:szCs w:val="28"/>
        </w:rPr>
        <w:t>Шевченко, Шевчук, Шевців, Шевчишин; від прізвища Гончар – Гончаренко, Гончарук; Кравець – Кравченко, Кравчук, Кравців; Мельник – Мельниченко, Мельничук; Ткач – Ткаченко, Ткачук; Колесник, Колісник – Колесниченко, Колісниченко; Скляр, Шкляр – Скляренко, Склярук, Шклярук; Різник – Різниченко, Різничук; Римар – Римаренко, Римарчук</w:t>
      </w:r>
      <w:r w:rsidRPr="007C1F31">
        <w:rPr>
          <w:rFonts w:ascii="Times New Roman" w:hAnsi="Times New Roman"/>
          <w:sz w:val="28"/>
          <w:szCs w:val="28"/>
        </w:rPr>
        <w:t>, Римарович</w:t>
      </w:r>
      <w:r>
        <w:rPr>
          <w:rFonts w:ascii="Times New Roman" w:hAnsi="Times New Roman"/>
          <w:sz w:val="28"/>
          <w:szCs w:val="28"/>
        </w:rPr>
        <w:t xml:space="preserve"> і т. д. Деякі прізвища походили</w:t>
      </w:r>
      <w:r w:rsidRPr="00573816">
        <w:rPr>
          <w:rFonts w:ascii="Times New Roman" w:hAnsi="Times New Roman"/>
          <w:sz w:val="28"/>
          <w:szCs w:val="28"/>
        </w:rPr>
        <w:t xml:space="preserve"> від жартівливи</w:t>
      </w:r>
      <w:r>
        <w:rPr>
          <w:rFonts w:ascii="Times New Roman" w:hAnsi="Times New Roman"/>
          <w:sz w:val="28"/>
          <w:szCs w:val="28"/>
        </w:rPr>
        <w:t>х прізвиськ людей певних професій, ремес</w:t>
      </w:r>
      <w:r w:rsidR="00B9130C">
        <w:rPr>
          <w:rFonts w:ascii="Times New Roman" w:hAnsi="Times New Roman"/>
          <w:sz w:val="28"/>
          <w:szCs w:val="28"/>
        </w:rPr>
        <w:t>е</w:t>
      </w:r>
      <w:r>
        <w:rPr>
          <w:rFonts w:ascii="Times New Roman" w:hAnsi="Times New Roman"/>
          <w:sz w:val="28"/>
          <w:szCs w:val="28"/>
        </w:rPr>
        <w:t>л</w:t>
      </w:r>
      <w:r w:rsidRPr="00573816">
        <w:rPr>
          <w:rFonts w:ascii="Times New Roman" w:hAnsi="Times New Roman"/>
          <w:sz w:val="28"/>
          <w:szCs w:val="28"/>
        </w:rPr>
        <w:t>. Прос</w:t>
      </w:r>
      <w:r>
        <w:rPr>
          <w:rFonts w:ascii="Times New Roman" w:hAnsi="Times New Roman"/>
          <w:sz w:val="28"/>
          <w:szCs w:val="28"/>
        </w:rPr>
        <w:t>торічними прізвиськами теслярів</w:t>
      </w:r>
      <w:r w:rsidRPr="007C1F31">
        <w:rPr>
          <w:rFonts w:ascii="Times New Roman" w:hAnsi="Times New Roman"/>
          <w:sz w:val="28"/>
          <w:szCs w:val="28"/>
        </w:rPr>
        <w:t xml:space="preserve"> </w:t>
      </w:r>
      <w:r w:rsidRPr="00573816">
        <w:rPr>
          <w:rFonts w:ascii="Times New Roman" w:hAnsi="Times New Roman"/>
          <w:sz w:val="28"/>
          <w:szCs w:val="28"/>
        </w:rPr>
        <w:t xml:space="preserve">були первісно </w:t>
      </w:r>
      <w:r w:rsidR="00B9130C">
        <w:rPr>
          <w:rFonts w:ascii="Times New Roman" w:hAnsi="Times New Roman"/>
          <w:sz w:val="28"/>
          <w:szCs w:val="28"/>
        </w:rPr>
        <w:t xml:space="preserve"> </w:t>
      </w:r>
      <w:r w:rsidRPr="00573816">
        <w:rPr>
          <w:rFonts w:ascii="Times New Roman" w:hAnsi="Times New Roman"/>
          <w:sz w:val="28"/>
          <w:szCs w:val="28"/>
        </w:rPr>
        <w:t>прізвища Дубогризенко, Короцюпенко; мельників – Мукосієнко, Крупидеренко, Жорноклевенко; шевців – Тягнишкіра, Тягнишкура; різників – Козоріз, Козолуп; склярів – Шклобій; кушнірів – Кошкодав</w:t>
      </w:r>
      <w:r w:rsidRPr="00C75BA0">
        <w:rPr>
          <w:rFonts w:ascii="Times New Roman" w:hAnsi="Times New Roman"/>
          <w:sz w:val="28"/>
          <w:szCs w:val="28"/>
        </w:rPr>
        <w:t xml:space="preserve"> [</w:t>
      </w:r>
      <w:r>
        <w:rPr>
          <w:rFonts w:ascii="Times New Roman" w:hAnsi="Times New Roman"/>
          <w:sz w:val="28"/>
          <w:szCs w:val="28"/>
        </w:rPr>
        <w:t>4, с. 29</w:t>
      </w:r>
      <w:r w:rsidRPr="00C75BA0">
        <w:rPr>
          <w:rFonts w:ascii="Times New Roman" w:hAnsi="Times New Roman"/>
          <w:sz w:val="28"/>
          <w:szCs w:val="28"/>
        </w:rPr>
        <w:t>]</w:t>
      </w:r>
      <w:r w:rsidR="00B9130C">
        <w:rPr>
          <w:rFonts w:ascii="Times New Roman" w:hAnsi="Times New Roman"/>
          <w:sz w:val="28"/>
          <w:szCs w:val="28"/>
        </w:rPr>
        <w:t>, іконописців</w:t>
      </w:r>
      <w:r w:rsidRPr="00573816">
        <w:rPr>
          <w:rFonts w:ascii="Times New Roman" w:hAnsi="Times New Roman"/>
          <w:sz w:val="28"/>
          <w:szCs w:val="28"/>
        </w:rPr>
        <w:t xml:space="preserve"> – Богомаз (Словарь української мо</w:t>
      </w:r>
      <w:r w:rsidR="00B9130C">
        <w:rPr>
          <w:rFonts w:ascii="Times New Roman" w:hAnsi="Times New Roman"/>
          <w:sz w:val="28"/>
          <w:szCs w:val="28"/>
        </w:rPr>
        <w:t>ви/ Упоряд. Б. Д</w:t>
      </w:r>
      <w:r w:rsidRPr="00573816">
        <w:rPr>
          <w:rFonts w:ascii="Times New Roman" w:hAnsi="Times New Roman"/>
          <w:sz w:val="28"/>
          <w:szCs w:val="28"/>
        </w:rPr>
        <w:t>. Грінченко. – К., 1907. – Т. 1. – С. 79), а Коновал – це той, хто не маючи ветеринарної освіти лікує коней, домашню худобу</w:t>
      </w:r>
      <w:r w:rsidRPr="00C75BA0">
        <w:rPr>
          <w:rFonts w:ascii="Times New Roman" w:hAnsi="Times New Roman"/>
          <w:sz w:val="28"/>
          <w:szCs w:val="28"/>
          <w:lang w:val="ru-RU"/>
        </w:rPr>
        <w:t xml:space="preserve"> [</w:t>
      </w:r>
      <w:r>
        <w:rPr>
          <w:rFonts w:ascii="Times New Roman" w:hAnsi="Times New Roman"/>
          <w:sz w:val="28"/>
          <w:szCs w:val="28"/>
          <w:lang w:val="ru-RU"/>
        </w:rPr>
        <w:t>8, с. 212</w:t>
      </w:r>
      <w:r w:rsidRPr="00C75BA0">
        <w:rPr>
          <w:rFonts w:ascii="Times New Roman" w:hAnsi="Times New Roman"/>
          <w:sz w:val="28"/>
          <w:szCs w:val="28"/>
          <w:lang w:val="ru-RU"/>
        </w:rPr>
        <w:t>]</w:t>
      </w:r>
      <w:r w:rsidRPr="00573816">
        <w:rPr>
          <w:rFonts w:ascii="Times New Roman" w:hAnsi="Times New Roman"/>
          <w:sz w:val="28"/>
          <w:szCs w:val="28"/>
        </w:rPr>
        <w:t xml:space="preserve">.  </w:t>
      </w:r>
    </w:p>
    <w:p w:rsidR="00902F83" w:rsidRPr="00573816" w:rsidRDefault="00902F83" w:rsidP="00C80296">
      <w:pPr>
        <w:spacing w:after="0" w:line="360" w:lineRule="auto"/>
        <w:ind w:firstLine="284"/>
        <w:jc w:val="both"/>
        <w:rPr>
          <w:rFonts w:ascii="Times New Roman" w:hAnsi="Times New Roman"/>
          <w:sz w:val="28"/>
          <w:szCs w:val="28"/>
        </w:rPr>
      </w:pPr>
      <w:r w:rsidRPr="00173C84">
        <w:rPr>
          <w:rFonts w:ascii="Times New Roman" w:hAnsi="Times New Roman"/>
          <w:noProof/>
          <w:sz w:val="28"/>
          <w:szCs w:val="28"/>
        </w:rPr>
        <w:t>Отже, п</w:t>
      </w:r>
      <w:r>
        <w:rPr>
          <w:rFonts w:ascii="Times New Roman" w:hAnsi="Times New Roman"/>
          <w:noProof/>
          <w:sz w:val="28"/>
          <w:szCs w:val="28"/>
        </w:rPr>
        <w:t xml:space="preserve">різвища відображають різні роди занять та професій, які побутували на теренах України в </w:t>
      </w:r>
      <w:r>
        <w:rPr>
          <w:rFonts w:ascii="Times New Roman" w:hAnsi="Times New Roman"/>
          <w:noProof/>
          <w:sz w:val="28"/>
          <w:szCs w:val="28"/>
          <w:lang w:val="en-US"/>
        </w:rPr>
        <w:t>XIV</w:t>
      </w:r>
      <w:r w:rsidRPr="00173C84">
        <w:rPr>
          <w:rFonts w:ascii="Times New Roman" w:hAnsi="Times New Roman"/>
          <w:noProof/>
          <w:sz w:val="28"/>
          <w:szCs w:val="28"/>
        </w:rPr>
        <w:t xml:space="preserve"> – </w:t>
      </w:r>
      <w:r>
        <w:rPr>
          <w:rFonts w:ascii="Times New Roman" w:hAnsi="Times New Roman"/>
          <w:noProof/>
          <w:sz w:val="28"/>
          <w:szCs w:val="28"/>
          <w:lang w:val="en-US"/>
        </w:rPr>
        <w:t>I</w:t>
      </w:r>
      <w:r w:rsidRPr="00173C84">
        <w:rPr>
          <w:rFonts w:ascii="Times New Roman" w:hAnsi="Times New Roman"/>
          <w:noProof/>
          <w:sz w:val="28"/>
          <w:szCs w:val="28"/>
        </w:rPr>
        <w:t xml:space="preserve"> </w:t>
      </w:r>
      <w:r>
        <w:rPr>
          <w:rFonts w:ascii="Times New Roman" w:hAnsi="Times New Roman"/>
          <w:noProof/>
          <w:sz w:val="28"/>
          <w:szCs w:val="28"/>
        </w:rPr>
        <w:t>половині</w:t>
      </w:r>
      <w:r w:rsidRPr="00173C84">
        <w:rPr>
          <w:rFonts w:ascii="Times New Roman" w:hAnsi="Times New Roman"/>
          <w:noProof/>
          <w:sz w:val="28"/>
          <w:szCs w:val="28"/>
        </w:rPr>
        <w:t xml:space="preserve"> </w:t>
      </w:r>
      <w:r>
        <w:rPr>
          <w:rFonts w:ascii="Times New Roman" w:hAnsi="Times New Roman"/>
          <w:noProof/>
          <w:sz w:val="28"/>
          <w:szCs w:val="28"/>
          <w:lang w:val="en-US"/>
        </w:rPr>
        <w:t>XVII</w:t>
      </w:r>
      <w:r w:rsidRPr="00173C84">
        <w:rPr>
          <w:rFonts w:ascii="Times New Roman" w:hAnsi="Times New Roman"/>
          <w:noProof/>
          <w:sz w:val="28"/>
          <w:szCs w:val="28"/>
        </w:rPr>
        <w:t xml:space="preserve"> </w:t>
      </w:r>
      <w:r>
        <w:rPr>
          <w:rFonts w:ascii="Times New Roman" w:hAnsi="Times New Roman"/>
          <w:noProof/>
          <w:sz w:val="28"/>
          <w:szCs w:val="28"/>
        </w:rPr>
        <w:t xml:space="preserve">ст. Вони виступають національним знаком в мові і соціальним у мовленні. Найменування </w:t>
      </w:r>
      <w:r>
        <w:rPr>
          <w:rFonts w:ascii="Times New Roman" w:hAnsi="Times New Roman"/>
          <w:noProof/>
          <w:sz w:val="28"/>
          <w:szCs w:val="28"/>
        </w:rPr>
        <w:lastRenderedPageBreak/>
        <w:t xml:space="preserve">вказувало </w:t>
      </w:r>
      <w:r w:rsidRPr="007C1F31">
        <w:rPr>
          <w:rFonts w:ascii="Times New Roman" w:hAnsi="Times New Roman"/>
          <w:noProof/>
          <w:sz w:val="28"/>
          <w:szCs w:val="28"/>
        </w:rPr>
        <w:t xml:space="preserve">на суспільне становище </w:t>
      </w:r>
      <w:r>
        <w:rPr>
          <w:rFonts w:ascii="Times New Roman" w:hAnsi="Times New Roman"/>
          <w:noProof/>
          <w:sz w:val="28"/>
          <w:szCs w:val="28"/>
        </w:rPr>
        <w:t xml:space="preserve">носія, вид його діяльності. Це його соціальна функція. </w:t>
      </w:r>
      <w:r>
        <w:rPr>
          <w:rFonts w:ascii="Times New Roman" w:hAnsi="Times New Roman"/>
          <w:sz w:val="28"/>
          <w:szCs w:val="28"/>
        </w:rPr>
        <w:t xml:space="preserve">Прізвищеві назви надають відомості про різні промисли і ремесла на Україні того часу, багато з яких вже не існує. Особові іменування, до складу яких входили апелятиви на означення професії, роду занять, є цінним матеріалом для істориків-економістів, джерелознавців, лінгвістів. Вони є цікавими і для широкого загалу. </w:t>
      </w:r>
    </w:p>
    <w:p w:rsidR="00902F83" w:rsidRPr="00173C84" w:rsidRDefault="00902F83" w:rsidP="00573816">
      <w:pPr>
        <w:spacing w:after="0" w:line="360" w:lineRule="auto"/>
        <w:jc w:val="center"/>
        <w:rPr>
          <w:rFonts w:ascii="Times New Roman" w:hAnsi="Times New Roman"/>
          <w:b/>
          <w:noProof/>
          <w:sz w:val="28"/>
          <w:szCs w:val="28"/>
        </w:rPr>
      </w:pPr>
    </w:p>
    <w:p w:rsidR="00902F83" w:rsidRDefault="00902F83" w:rsidP="00573816">
      <w:pPr>
        <w:spacing w:after="0" w:line="360" w:lineRule="auto"/>
        <w:jc w:val="center"/>
        <w:rPr>
          <w:rFonts w:ascii="Times New Roman" w:hAnsi="Times New Roman"/>
          <w:b/>
          <w:noProof/>
          <w:sz w:val="28"/>
          <w:szCs w:val="28"/>
        </w:rPr>
      </w:pPr>
      <w:r>
        <w:rPr>
          <w:rFonts w:ascii="Times New Roman" w:hAnsi="Times New Roman"/>
          <w:b/>
          <w:noProof/>
          <w:sz w:val="28"/>
          <w:szCs w:val="28"/>
        </w:rPr>
        <w:t>Список використаних джерел та літератури</w:t>
      </w:r>
    </w:p>
    <w:p w:rsidR="00902F83" w:rsidRPr="003572AE" w:rsidRDefault="00902F83" w:rsidP="003572AE">
      <w:pPr>
        <w:pStyle w:val="a3"/>
        <w:spacing w:line="360" w:lineRule="auto"/>
        <w:jc w:val="both"/>
        <w:rPr>
          <w:rFonts w:ascii="Times New Roman" w:hAnsi="Times New Roman"/>
          <w:sz w:val="28"/>
          <w:szCs w:val="28"/>
        </w:rPr>
      </w:pPr>
      <w:r w:rsidRPr="003572AE">
        <w:rPr>
          <w:rFonts w:ascii="Times New Roman" w:hAnsi="Times New Roman"/>
          <w:noProof/>
          <w:sz w:val="28"/>
          <w:szCs w:val="28"/>
        </w:rPr>
        <w:t>1.</w:t>
      </w:r>
      <w:r>
        <w:rPr>
          <w:noProof/>
        </w:rPr>
        <w:t xml:space="preserve"> </w:t>
      </w:r>
      <w:r w:rsidRPr="00FA3402">
        <w:rPr>
          <w:rFonts w:ascii="Times New Roman" w:hAnsi="Times New Roman"/>
          <w:i/>
          <w:sz w:val="28"/>
          <w:szCs w:val="28"/>
        </w:rPr>
        <w:t>Сухомлин І. Д.</w:t>
      </w:r>
      <w:r w:rsidRPr="003572AE">
        <w:rPr>
          <w:rFonts w:ascii="Times New Roman" w:hAnsi="Times New Roman"/>
          <w:sz w:val="28"/>
          <w:szCs w:val="28"/>
        </w:rPr>
        <w:t xml:space="preserve"> Українські чоловічі прізвища старої Полтащини з суфіксом –енко (На матеріалі Полтавських актових книг Х</w:t>
      </w:r>
      <w:r w:rsidRPr="003572AE">
        <w:rPr>
          <w:rFonts w:ascii="Times New Roman" w:hAnsi="Times New Roman"/>
          <w:sz w:val="28"/>
          <w:szCs w:val="28"/>
          <w:lang w:val="en-US"/>
        </w:rPr>
        <w:t>V</w:t>
      </w:r>
      <w:r w:rsidRPr="003572AE">
        <w:rPr>
          <w:rFonts w:ascii="Times New Roman" w:hAnsi="Times New Roman"/>
          <w:sz w:val="28"/>
          <w:szCs w:val="28"/>
        </w:rPr>
        <w:t>ІІ століття)</w:t>
      </w:r>
      <w:r>
        <w:rPr>
          <w:rFonts w:ascii="Times New Roman" w:hAnsi="Times New Roman"/>
          <w:sz w:val="28"/>
          <w:szCs w:val="28"/>
        </w:rPr>
        <w:t>/ І. Д. Сухомлин</w:t>
      </w:r>
      <w:r w:rsidRPr="003572AE">
        <w:rPr>
          <w:rFonts w:ascii="Times New Roman" w:hAnsi="Times New Roman"/>
          <w:sz w:val="28"/>
          <w:szCs w:val="28"/>
        </w:rPr>
        <w:t>// Питанн</w:t>
      </w:r>
      <w:r>
        <w:rPr>
          <w:rFonts w:ascii="Times New Roman" w:hAnsi="Times New Roman"/>
          <w:sz w:val="28"/>
          <w:szCs w:val="28"/>
        </w:rPr>
        <w:t>я топоніміки та ономастики:</w:t>
      </w:r>
      <w:r w:rsidRPr="00D90939">
        <w:t xml:space="preserve"> </w:t>
      </w:r>
      <w:r w:rsidRPr="00D90939">
        <w:rPr>
          <w:rFonts w:ascii="Times New Roman" w:hAnsi="Times New Roman"/>
          <w:sz w:val="28"/>
          <w:szCs w:val="28"/>
        </w:rPr>
        <w:t xml:space="preserve">матеріали І респ. наради з питань </w:t>
      </w:r>
      <w:r w:rsidRPr="00D90939">
        <w:rPr>
          <w:rFonts w:ascii="Times New Roman" w:hAnsi="Times New Roman"/>
          <w:bCs/>
          <w:sz w:val="28"/>
          <w:szCs w:val="28"/>
        </w:rPr>
        <w:t>топоніміки</w:t>
      </w:r>
      <w:r w:rsidRPr="00D90939">
        <w:rPr>
          <w:rFonts w:ascii="Times New Roman" w:hAnsi="Times New Roman"/>
          <w:sz w:val="28"/>
          <w:szCs w:val="28"/>
        </w:rPr>
        <w:t xml:space="preserve"> та </w:t>
      </w:r>
      <w:r w:rsidRPr="00D90939">
        <w:rPr>
          <w:rFonts w:ascii="Times New Roman" w:hAnsi="Times New Roman"/>
          <w:bCs/>
          <w:sz w:val="28"/>
          <w:szCs w:val="28"/>
        </w:rPr>
        <w:t>ономастики</w:t>
      </w:r>
      <w:r>
        <w:rPr>
          <w:rFonts w:ascii="Times New Roman" w:hAnsi="Times New Roman"/>
          <w:sz w:val="28"/>
          <w:szCs w:val="28"/>
        </w:rPr>
        <w:t>. – К.: вид-во АН УРСР</w:t>
      </w:r>
      <w:r w:rsidRPr="003572AE">
        <w:rPr>
          <w:rFonts w:ascii="Times New Roman" w:hAnsi="Times New Roman"/>
          <w:sz w:val="28"/>
          <w:szCs w:val="28"/>
        </w:rPr>
        <w:t>, 1962. – С. 119 – 131</w:t>
      </w:r>
      <w:r>
        <w:t xml:space="preserve"> </w:t>
      </w:r>
    </w:p>
    <w:p w:rsidR="00902F83" w:rsidRDefault="00902F83" w:rsidP="003572AE">
      <w:pPr>
        <w:spacing w:after="0" w:line="360" w:lineRule="auto"/>
        <w:jc w:val="both"/>
        <w:rPr>
          <w:rFonts w:ascii="Times New Roman" w:hAnsi="Times New Roman"/>
          <w:noProof/>
          <w:sz w:val="28"/>
          <w:szCs w:val="28"/>
        </w:rPr>
      </w:pPr>
      <w:r>
        <w:rPr>
          <w:rFonts w:ascii="Times New Roman" w:hAnsi="Times New Roman"/>
          <w:noProof/>
          <w:sz w:val="28"/>
          <w:szCs w:val="28"/>
        </w:rPr>
        <w:t>2. Центральний державний історичний архів України у м. Києві. – Ф. 44. Вінницький гродський суд. – Оп. 1. – Спр. 1. – Частина 1.</w:t>
      </w:r>
    </w:p>
    <w:p w:rsidR="00902F83" w:rsidRDefault="00902F83" w:rsidP="00573816">
      <w:pPr>
        <w:spacing w:after="0" w:line="360" w:lineRule="auto"/>
        <w:jc w:val="both"/>
        <w:rPr>
          <w:rFonts w:ascii="Times New Roman" w:hAnsi="Times New Roman"/>
          <w:noProof/>
          <w:sz w:val="28"/>
          <w:szCs w:val="28"/>
        </w:rPr>
      </w:pPr>
      <w:r>
        <w:rPr>
          <w:rFonts w:ascii="Times New Roman" w:hAnsi="Times New Roman"/>
          <w:noProof/>
          <w:sz w:val="28"/>
          <w:szCs w:val="28"/>
        </w:rPr>
        <w:t xml:space="preserve">3. </w:t>
      </w:r>
      <w:r w:rsidRPr="00FA3402">
        <w:rPr>
          <w:rFonts w:ascii="Times New Roman" w:hAnsi="Times New Roman"/>
          <w:i/>
          <w:sz w:val="28"/>
          <w:szCs w:val="28"/>
        </w:rPr>
        <w:t>Редько Ю. К.</w:t>
      </w:r>
      <w:r>
        <w:rPr>
          <w:rFonts w:ascii="Times New Roman" w:hAnsi="Times New Roman"/>
          <w:sz w:val="28"/>
          <w:szCs w:val="28"/>
        </w:rPr>
        <w:t xml:space="preserve"> Довідник українських прізвищ/ Ю. К. Редько. – К.: Радянська школа, 1968. – 253 с.</w:t>
      </w:r>
    </w:p>
    <w:p w:rsidR="00902F83" w:rsidRDefault="00902F83" w:rsidP="00573816">
      <w:pPr>
        <w:spacing w:after="0" w:line="360" w:lineRule="auto"/>
        <w:jc w:val="both"/>
        <w:rPr>
          <w:rFonts w:ascii="Times New Roman" w:hAnsi="Times New Roman"/>
          <w:sz w:val="28"/>
          <w:szCs w:val="28"/>
          <w:lang w:val="ru-RU"/>
        </w:rPr>
      </w:pPr>
      <w:r>
        <w:rPr>
          <w:rFonts w:ascii="Times New Roman" w:hAnsi="Times New Roman"/>
          <w:noProof/>
          <w:sz w:val="28"/>
          <w:szCs w:val="28"/>
        </w:rPr>
        <w:t xml:space="preserve">4. </w:t>
      </w:r>
      <w:r w:rsidRPr="00FA3402">
        <w:rPr>
          <w:rFonts w:ascii="Times New Roman" w:hAnsi="Times New Roman"/>
          <w:i/>
          <w:sz w:val="28"/>
          <w:szCs w:val="28"/>
        </w:rPr>
        <w:t>Масенко Л. Т.</w:t>
      </w:r>
      <w:r>
        <w:rPr>
          <w:rFonts w:ascii="Times New Roman" w:hAnsi="Times New Roman"/>
          <w:sz w:val="28"/>
          <w:szCs w:val="28"/>
        </w:rPr>
        <w:t xml:space="preserve"> Українські імена і прізвища</w:t>
      </w:r>
      <w:r w:rsidRPr="00C75BA0">
        <w:rPr>
          <w:rFonts w:ascii="Times New Roman" w:hAnsi="Times New Roman"/>
          <w:sz w:val="28"/>
          <w:szCs w:val="28"/>
          <w:lang w:val="ru-RU"/>
        </w:rPr>
        <w:t xml:space="preserve">/ </w:t>
      </w:r>
      <w:r>
        <w:rPr>
          <w:rFonts w:ascii="Times New Roman" w:hAnsi="Times New Roman"/>
          <w:sz w:val="28"/>
          <w:szCs w:val="28"/>
        </w:rPr>
        <w:t>Л. Т. Масенко. – К.: т-во «Знання» УРСР, 1990. –</w:t>
      </w:r>
      <w:r>
        <w:rPr>
          <w:rFonts w:ascii="Times New Roman" w:hAnsi="Times New Roman"/>
          <w:sz w:val="28"/>
          <w:szCs w:val="28"/>
          <w:lang w:val="ru-RU"/>
        </w:rPr>
        <w:t xml:space="preserve"> 46 с.</w:t>
      </w:r>
    </w:p>
    <w:p w:rsidR="00902F83" w:rsidRDefault="00902F83" w:rsidP="003572AE">
      <w:pPr>
        <w:spacing w:after="0" w:line="360" w:lineRule="auto"/>
        <w:jc w:val="both"/>
        <w:rPr>
          <w:rFonts w:ascii="Times New Roman" w:hAnsi="Times New Roman"/>
          <w:sz w:val="28"/>
          <w:szCs w:val="28"/>
        </w:rPr>
      </w:pPr>
      <w:r>
        <w:rPr>
          <w:rFonts w:ascii="Times New Roman" w:hAnsi="Times New Roman"/>
          <w:sz w:val="28"/>
          <w:szCs w:val="28"/>
          <w:lang w:val="ru-RU"/>
        </w:rPr>
        <w:t xml:space="preserve">5. </w:t>
      </w:r>
      <w:r w:rsidRPr="00FA3402">
        <w:rPr>
          <w:rFonts w:ascii="Times New Roman" w:hAnsi="Times New Roman"/>
          <w:i/>
          <w:sz w:val="28"/>
          <w:szCs w:val="28"/>
        </w:rPr>
        <w:t>Керста Р. Й</w:t>
      </w:r>
      <w:r>
        <w:rPr>
          <w:rFonts w:ascii="Times New Roman" w:hAnsi="Times New Roman"/>
          <w:sz w:val="28"/>
          <w:szCs w:val="28"/>
        </w:rPr>
        <w:t>. Українська антропонімія ХVI ст.: чоловічі іменування/ Р. Й. Керста. – К.: Наукова думка, 1984. –152 с.</w:t>
      </w:r>
    </w:p>
    <w:p w:rsidR="00902F83" w:rsidRDefault="00902F83" w:rsidP="003572AE">
      <w:pPr>
        <w:spacing w:after="0" w:line="360" w:lineRule="auto"/>
        <w:jc w:val="both"/>
        <w:rPr>
          <w:rFonts w:ascii="Times New Roman" w:hAnsi="Times New Roman"/>
          <w:sz w:val="28"/>
          <w:szCs w:val="28"/>
          <w:lang w:val="ru-RU"/>
        </w:rPr>
      </w:pPr>
      <w:r>
        <w:rPr>
          <w:rFonts w:ascii="Times New Roman" w:hAnsi="Times New Roman"/>
          <w:sz w:val="28"/>
          <w:szCs w:val="28"/>
          <w:lang w:val="ru-RU"/>
        </w:rPr>
        <w:t>6</w:t>
      </w:r>
      <w:r>
        <w:rPr>
          <w:rFonts w:ascii="Times New Roman" w:hAnsi="Times New Roman"/>
          <w:sz w:val="28"/>
          <w:szCs w:val="28"/>
        </w:rPr>
        <w:t xml:space="preserve">. </w:t>
      </w:r>
      <w:r w:rsidRPr="00FA3402">
        <w:rPr>
          <w:rFonts w:ascii="Times New Roman" w:hAnsi="Times New Roman"/>
          <w:i/>
          <w:sz w:val="28"/>
          <w:szCs w:val="28"/>
        </w:rPr>
        <w:t>Коваль А. П.</w:t>
      </w:r>
      <w:r>
        <w:rPr>
          <w:rFonts w:ascii="Times New Roman" w:hAnsi="Times New Roman"/>
          <w:sz w:val="28"/>
          <w:szCs w:val="28"/>
        </w:rPr>
        <w:t xml:space="preserve"> Життя і пригоди імен/ А. П. Коваль. – К.: Вища школа, 1988. –</w:t>
      </w:r>
      <w:r>
        <w:rPr>
          <w:rFonts w:ascii="Times New Roman" w:hAnsi="Times New Roman"/>
          <w:sz w:val="28"/>
          <w:szCs w:val="28"/>
          <w:lang w:val="ru-RU"/>
        </w:rPr>
        <w:t>238 с.</w:t>
      </w:r>
    </w:p>
    <w:p w:rsidR="00902F83" w:rsidRDefault="00902F83" w:rsidP="003572AE">
      <w:pPr>
        <w:spacing w:after="0" w:line="360" w:lineRule="auto"/>
        <w:jc w:val="both"/>
        <w:rPr>
          <w:rFonts w:ascii="Times New Roman" w:hAnsi="Times New Roman"/>
          <w:noProof/>
          <w:sz w:val="28"/>
          <w:szCs w:val="28"/>
        </w:rPr>
      </w:pPr>
      <w:r>
        <w:rPr>
          <w:rFonts w:ascii="Times New Roman" w:hAnsi="Times New Roman"/>
          <w:sz w:val="28"/>
          <w:szCs w:val="28"/>
          <w:lang w:val="ru-RU"/>
        </w:rPr>
        <w:t xml:space="preserve">7. </w:t>
      </w:r>
      <w:r w:rsidRPr="00FA3402">
        <w:rPr>
          <w:rFonts w:ascii="Times New Roman" w:hAnsi="Times New Roman"/>
          <w:i/>
          <w:sz w:val="28"/>
          <w:szCs w:val="28"/>
        </w:rPr>
        <w:t>Рульова Н.</w:t>
      </w:r>
      <w:r>
        <w:rPr>
          <w:rFonts w:ascii="Times New Roman" w:hAnsi="Times New Roman"/>
          <w:sz w:val="28"/>
          <w:szCs w:val="28"/>
        </w:rPr>
        <w:t xml:space="preserve"> Прізвища як один з антропонімних класів/ Н.Рульова. – Чернівці: Рута, 2004. – 90 с.</w:t>
      </w:r>
    </w:p>
    <w:p w:rsidR="00902F83" w:rsidRPr="00A244D7" w:rsidRDefault="00902F83" w:rsidP="00A244D7">
      <w:pPr>
        <w:spacing w:after="0" w:line="360" w:lineRule="auto"/>
        <w:jc w:val="both"/>
        <w:rPr>
          <w:rFonts w:ascii="Times New Roman" w:hAnsi="Times New Roman"/>
          <w:sz w:val="28"/>
          <w:szCs w:val="28"/>
        </w:rPr>
      </w:pPr>
      <w:r>
        <w:rPr>
          <w:rFonts w:ascii="Times New Roman" w:hAnsi="Times New Roman"/>
          <w:noProof/>
          <w:sz w:val="28"/>
          <w:szCs w:val="28"/>
        </w:rPr>
        <w:t xml:space="preserve">8. </w:t>
      </w:r>
      <w:r w:rsidRPr="00FA3402">
        <w:rPr>
          <w:rFonts w:ascii="Times New Roman" w:hAnsi="Times New Roman"/>
          <w:i/>
          <w:sz w:val="28"/>
          <w:szCs w:val="28"/>
        </w:rPr>
        <w:t>Скорук І. Д.</w:t>
      </w:r>
      <w:r>
        <w:rPr>
          <w:rFonts w:ascii="Times New Roman" w:hAnsi="Times New Roman"/>
          <w:sz w:val="28"/>
          <w:szCs w:val="28"/>
        </w:rPr>
        <w:t xml:space="preserve"> Прізвища-композити в антропоніміконі м. Луцька/ І. Д. Скорук// Актуальні питання антропоніміки: </w:t>
      </w:r>
      <w:r w:rsidRPr="00D90939">
        <w:rPr>
          <w:rFonts w:ascii="Times New Roman" w:hAnsi="Times New Roman"/>
          <w:sz w:val="28"/>
          <w:szCs w:val="28"/>
        </w:rPr>
        <w:t xml:space="preserve">зб. матеріалів наук. читань пам'яті Юліана Костянтиновича Редька. </w:t>
      </w:r>
      <w:r>
        <w:rPr>
          <w:rFonts w:ascii="Times New Roman" w:hAnsi="Times New Roman"/>
          <w:sz w:val="28"/>
          <w:szCs w:val="28"/>
        </w:rPr>
        <w:t xml:space="preserve">– К.: НАНУ, 2005. – С. 207 – 217 </w:t>
      </w:r>
    </w:p>
    <w:sectPr w:rsidR="00902F83" w:rsidRPr="00A244D7" w:rsidSect="007C1F31">
      <w:endnotePr>
        <w:numFmt w:val="decimal"/>
      </w:endnotePr>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81D" w:rsidRDefault="00F7681D" w:rsidP="00573816">
      <w:pPr>
        <w:spacing w:after="0" w:line="240" w:lineRule="auto"/>
      </w:pPr>
      <w:r>
        <w:separator/>
      </w:r>
    </w:p>
  </w:endnote>
  <w:endnote w:type="continuationSeparator" w:id="0">
    <w:p w:rsidR="00F7681D" w:rsidRDefault="00F7681D" w:rsidP="00573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81D" w:rsidRDefault="00F7681D" w:rsidP="00573816">
      <w:pPr>
        <w:spacing w:after="0" w:line="240" w:lineRule="auto"/>
      </w:pPr>
      <w:r>
        <w:separator/>
      </w:r>
    </w:p>
  </w:footnote>
  <w:footnote w:type="continuationSeparator" w:id="0">
    <w:p w:rsidR="00F7681D" w:rsidRDefault="00F7681D" w:rsidP="005738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816"/>
    <w:rsid w:val="00030CFA"/>
    <w:rsid w:val="00055E18"/>
    <w:rsid w:val="00082449"/>
    <w:rsid w:val="000A3293"/>
    <w:rsid w:val="001314D1"/>
    <w:rsid w:val="00173C84"/>
    <w:rsid w:val="001B799F"/>
    <w:rsid w:val="001D323D"/>
    <w:rsid w:val="002A6D24"/>
    <w:rsid w:val="002C553D"/>
    <w:rsid w:val="003572AE"/>
    <w:rsid w:val="003A40EC"/>
    <w:rsid w:val="003B510C"/>
    <w:rsid w:val="0040243A"/>
    <w:rsid w:val="00573816"/>
    <w:rsid w:val="005C7276"/>
    <w:rsid w:val="005F4B4D"/>
    <w:rsid w:val="006D3C4D"/>
    <w:rsid w:val="007A78BC"/>
    <w:rsid w:val="007C1F31"/>
    <w:rsid w:val="007D2284"/>
    <w:rsid w:val="007F5B50"/>
    <w:rsid w:val="008D019D"/>
    <w:rsid w:val="00902F83"/>
    <w:rsid w:val="009744A1"/>
    <w:rsid w:val="00A244D7"/>
    <w:rsid w:val="00AB072E"/>
    <w:rsid w:val="00B431BB"/>
    <w:rsid w:val="00B9130C"/>
    <w:rsid w:val="00C75BA0"/>
    <w:rsid w:val="00C80296"/>
    <w:rsid w:val="00D90939"/>
    <w:rsid w:val="00DA70AC"/>
    <w:rsid w:val="00DB163C"/>
    <w:rsid w:val="00E560E5"/>
    <w:rsid w:val="00ED4CC2"/>
    <w:rsid w:val="00F3325D"/>
    <w:rsid w:val="00F7681D"/>
    <w:rsid w:val="00F94F0E"/>
    <w:rsid w:val="00FA34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1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73816"/>
    <w:pPr>
      <w:spacing w:after="0" w:line="240" w:lineRule="auto"/>
    </w:pPr>
    <w:rPr>
      <w:sz w:val="20"/>
      <w:szCs w:val="20"/>
    </w:rPr>
  </w:style>
  <w:style w:type="character" w:customStyle="1" w:styleId="a4">
    <w:name w:val="Текст сноски Знак"/>
    <w:basedOn w:val="a0"/>
    <w:link w:val="a3"/>
    <w:uiPriority w:val="99"/>
    <w:semiHidden/>
    <w:locked/>
    <w:rsid w:val="00573816"/>
    <w:rPr>
      <w:rFonts w:cs="Times New Roman"/>
      <w:sz w:val="20"/>
      <w:szCs w:val="20"/>
      <w:lang w:val="uk-UA"/>
    </w:rPr>
  </w:style>
  <w:style w:type="character" w:styleId="a5">
    <w:name w:val="footnote reference"/>
    <w:basedOn w:val="a0"/>
    <w:uiPriority w:val="99"/>
    <w:semiHidden/>
    <w:rsid w:val="00573816"/>
    <w:rPr>
      <w:rFonts w:cs="Times New Roman"/>
      <w:vertAlign w:val="superscript"/>
    </w:rPr>
  </w:style>
  <w:style w:type="paragraph" w:styleId="a6">
    <w:name w:val="endnote text"/>
    <w:basedOn w:val="a"/>
    <w:link w:val="a7"/>
    <w:uiPriority w:val="99"/>
    <w:semiHidden/>
    <w:rsid w:val="007C1F31"/>
    <w:rPr>
      <w:sz w:val="20"/>
      <w:szCs w:val="20"/>
    </w:rPr>
  </w:style>
  <w:style w:type="character" w:customStyle="1" w:styleId="a7">
    <w:name w:val="Текст концевой сноски Знак"/>
    <w:basedOn w:val="a0"/>
    <w:link w:val="a6"/>
    <w:uiPriority w:val="99"/>
    <w:semiHidden/>
    <w:locked/>
    <w:rsid w:val="003A40EC"/>
    <w:rPr>
      <w:rFonts w:cs="Times New Roman"/>
      <w:sz w:val="20"/>
      <w:szCs w:val="20"/>
      <w:lang w:val="uk-UA" w:eastAsia="en-US"/>
    </w:rPr>
  </w:style>
  <w:style w:type="character" w:styleId="a8">
    <w:name w:val="endnote reference"/>
    <w:basedOn w:val="a0"/>
    <w:uiPriority w:val="99"/>
    <w:semiHidden/>
    <w:rsid w:val="007C1F3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99699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Прізвищеві назви ХІV - I половини XVII ст</vt:lpstr>
    </vt:vector>
  </TitlesOfParts>
  <Company>Grizli777</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Прізвищеві назви ХІV - I половини XVII ст</dc:title>
  <dc:subject/>
  <dc:creator>acer</dc:creator>
  <cp:keywords/>
  <dc:description/>
  <cp:lastModifiedBy>acer</cp:lastModifiedBy>
  <cp:revision>7</cp:revision>
  <dcterms:created xsi:type="dcterms:W3CDTF">2015-04-10T07:26:00Z</dcterms:created>
  <dcterms:modified xsi:type="dcterms:W3CDTF">2015-04-13T15:23:00Z</dcterms:modified>
</cp:coreProperties>
</file>