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58230" w14:textId="3F2A5457" w:rsidR="005B539E" w:rsidRPr="00CF25CA" w:rsidRDefault="005B539E" w:rsidP="00EF368B">
      <w:pPr>
        <w:ind w:firstLine="0"/>
        <w:rPr>
          <w:szCs w:val="28"/>
        </w:rPr>
      </w:pPr>
      <w:proofErr w:type="spellStart"/>
      <w:r w:rsidRPr="00093DE6">
        <w:rPr>
          <w:szCs w:val="28"/>
        </w:rPr>
        <w:t>УДК</w:t>
      </w:r>
      <w:proofErr w:type="spellEnd"/>
      <w:r w:rsidRPr="00093DE6">
        <w:rPr>
          <w:szCs w:val="28"/>
        </w:rPr>
        <w:t xml:space="preserve"> </w:t>
      </w:r>
      <w:r w:rsidR="00093DE6" w:rsidRPr="00093DE6">
        <w:t>016:78](100)</w:t>
      </w:r>
    </w:p>
    <w:p w14:paraId="22E045CE" w14:textId="01CF552A" w:rsidR="005B539E" w:rsidRPr="00CF25CA" w:rsidRDefault="005B539E" w:rsidP="00EF368B">
      <w:pPr>
        <w:ind w:firstLine="0"/>
        <w:rPr>
          <w:b/>
          <w:szCs w:val="28"/>
        </w:rPr>
      </w:pPr>
      <w:r w:rsidRPr="00CF25CA">
        <w:rPr>
          <w:b/>
          <w:szCs w:val="28"/>
        </w:rPr>
        <w:t>П</w:t>
      </w:r>
      <w:r>
        <w:rPr>
          <w:b/>
          <w:szCs w:val="28"/>
        </w:rPr>
        <w:t>рокопенко Лілія Сергіївна</w:t>
      </w:r>
      <w:r w:rsidRPr="00CF25CA">
        <w:rPr>
          <w:b/>
          <w:szCs w:val="28"/>
        </w:rPr>
        <w:t>,</w:t>
      </w:r>
    </w:p>
    <w:p w14:paraId="10E2A590" w14:textId="0FBED3DD" w:rsidR="005B539E" w:rsidRPr="00CF25CA" w:rsidRDefault="005B539E" w:rsidP="00EF368B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proofErr w:type="spellStart"/>
      <w:r w:rsidRPr="00CF25CA">
        <w:rPr>
          <w:szCs w:val="28"/>
          <w:lang w:eastAsia="ru-RU"/>
        </w:rPr>
        <w:t>ORCID</w:t>
      </w:r>
      <w:proofErr w:type="spellEnd"/>
      <w:r w:rsidR="00746549" w:rsidRPr="004547B9">
        <w:rPr>
          <w:szCs w:val="28"/>
          <w:lang w:val="ru-RU" w:eastAsia="ru-RU"/>
        </w:rPr>
        <w:t xml:space="preserve"> </w:t>
      </w:r>
      <w:r w:rsidR="00EF4FEA" w:rsidRPr="00EF4FEA">
        <w:rPr>
          <w:szCs w:val="28"/>
          <w:lang w:val="ru-RU" w:eastAsia="ru-RU"/>
        </w:rPr>
        <w:t>https://orcid.org/</w:t>
      </w:r>
      <w:r w:rsidR="00746549">
        <w:t>0000-0003-0531-6111</w:t>
      </w:r>
      <w:r w:rsidRPr="00CF25CA">
        <w:rPr>
          <w:szCs w:val="28"/>
          <w:lang w:eastAsia="ru-RU"/>
        </w:rPr>
        <w:t>,</w:t>
      </w:r>
    </w:p>
    <w:p w14:paraId="61F641DA" w14:textId="58469A8B" w:rsidR="005B539E" w:rsidRPr="004547B9" w:rsidRDefault="005B539E" w:rsidP="00EF368B">
      <w:pPr>
        <w:ind w:firstLine="0"/>
        <w:rPr>
          <w:szCs w:val="28"/>
        </w:rPr>
      </w:pPr>
      <w:r w:rsidRPr="004547B9">
        <w:rPr>
          <w:szCs w:val="28"/>
        </w:rPr>
        <w:t>кандидат історичних наук, доцент,</w:t>
      </w:r>
      <w:r w:rsidR="004547B9" w:rsidRPr="004547B9">
        <w:rPr>
          <w:szCs w:val="28"/>
        </w:rPr>
        <w:t xml:space="preserve"> головний бібліотекар</w:t>
      </w:r>
      <w:r w:rsidR="00E71679">
        <w:rPr>
          <w:szCs w:val="28"/>
        </w:rPr>
        <w:t>,</w:t>
      </w:r>
    </w:p>
    <w:p w14:paraId="3F493F68" w14:textId="10FB220F" w:rsidR="005B539E" w:rsidRPr="00CF25CA" w:rsidRDefault="005B539E" w:rsidP="00EF368B">
      <w:pPr>
        <w:ind w:firstLine="0"/>
        <w:rPr>
          <w:rStyle w:val="st"/>
          <w:szCs w:val="28"/>
        </w:rPr>
      </w:pPr>
      <w:r w:rsidRPr="00CF25CA">
        <w:rPr>
          <w:rStyle w:val="st"/>
          <w:szCs w:val="28"/>
        </w:rPr>
        <w:t xml:space="preserve">Національна бібліотека України імені </w:t>
      </w:r>
      <w:r>
        <w:rPr>
          <w:rStyle w:val="st"/>
          <w:szCs w:val="28"/>
        </w:rPr>
        <w:t>Ярослава Мудрого</w:t>
      </w:r>
      <w:r w:rsidRPr="00CF25CA">
        <w:rPr>
          <w:rStyle w:val="st"/>
          <w:szCs w:val="28"/>
        </w:rPr>
        <w:t>,</w:t>
      </w:r>
    </w:p>
    <w:p w14:paraId="7812523E" w14:textId="77777777" w:rsidR="005B539E" w:rsidRPr="00CF25CA" w:rsidRDefault="005B539E" w:rsidP="00EF368B">
      <w:pPr>
        <w:ind w:firstLine="0"/>
        <w:rPr>
          <w:rStyle w:val="st"/>
          <w:szCs w:val="28"/>
        </w:rPr>
      </w:pPr>
      <w:r w:rsidRPr="00CF25CA">
        <w:rPr>
          <w:rStyle w:val="st"/>
          <w:szCs w:val="28"/>
        </w:rPr>
        <w:t>Київ, Україна</w:t>
      </w:r>
    </w:p>
    <w:p w14:paraId="71EA1014" w14:textId="0982D8EF" w:rsidR="005B539E" w:rsidRPr="00E71679" w:rsidRDefault="005B539E" w:rsidP="00EF368B">
      <w:pPr>
        <w:ind w:firstLine="0"/>
        <w:rPr>
          <w:szCs w:val="28"/>
        </w:rPr>
      </w:pPr>
      <w:r w:rsidRPr="00CF25CA">
        <w:rPr>
          <w:szCs w:val="28"/>
        </w:rPr>
        <w:t>е-</w:t>
      </w:r>
      <w:r w:rsidRPr="00934823">
        <w:rPr>
          <w:szCs w:val="28"/>
          <w:lang w:val="en-US"/>
        </w:rPr>
        <w:t>mail</w:t>
      </w:r>
      <w:r w:rsidRPr="00990E64">
        <w:rPr>
          <w:szCs w:val="28"/>
        </w:rPr>
        <w:t xml:space="preserve">: </w:t>
      </w:r>
      <w:hyperlink r:id="rId5" w:history="1">
        <w:r w:rsidR="00E71679" w:rsidRPr="00DF3E69">
          <w:rPr>
            <w:rStyle w:val="a5"/>
            <w:szCs w:val="28"/>
            <w:lang w:val="en-US"/>
          </w:rPr>
          <w:t>prokopenko</w:t>
        </w:r>
        <w:r w:rsidR="00E71679" w:rsidRPr="00DF3E69">
          <w:rPr>
            <w:rStyle w:val="a5"/>
            <w:szCs w:val="28"/>
          </w:rPr>
          <w:t>888888@</w:t>
        </w:r>
        <w:r w:rsidR="00E71679" w:rsidRPr="00DF3E69">
          <w:rPr>
            <w:rStyle w:val="a5"/>
            <w:szCs w:val="28"/>
            <w:lang w:val="en-US"/>
          </w:rPr>
          <w:t>gmail</w:t>
        </w:r>
        <w:r w:rsidR="00E71679" w:rsidRPr="00DF3E69">
          <w:rPr>
            <w:rStyle w:val="a5"/>
            <w:szCs w:val="28"/>
          </w:rPr>
          <w:t>.</w:t>
        </w:r>
        <w:r w:rsidR="00E71679" w:rsidRPr="00DF3E69">
          <w:rPr>
            <w:rStyle w:val="a5"/>
            <w:szCs w:val="28"/>
            <w:lang w:val="en-US"/>
          </w:rPr>
          <w:t>com</w:t>
        </w:r>
      </w:hyperlink>
    </w:p>
    <w:p w14:paraId="21D5F796" w14:textId="77777777" w:rsidR="004547B9" w:rsidRPr="00390E84" w:rsidRDefault="004547B9" w:rsidP="00EF368B">
      <w:pPr>
        <w:ind w:firstLine="0"/>
        <w:jc w:val="center"/>
        <w:rPr>
          <w:b/>
          <w:szCs w:val="28"/>
        </w:rPr>
      </w:pPr>
    </w:p>
    <w:p w14:paraId="5913E13B" w14:textId="7AD94921" w:rsidR="00390E84" w:rsidRPr="00390E84" w:rsidRDefault="00990E64" w:rsidP="00EF368B">
      <w:pPr>
        <w:ind w:firstLine="0"/>
        <w:jc w:val="center"/>
        <w:rPr>
          <w:b/>
          <w:szCs w:val="28"/>
        </w:rPr>
      </w:pPr>
      <w:r w:rsidRPr="00390E84">
        <w:rPr>
          <w:b/>
          <w:szCs w:val="28"/>
          <w:lang w:val="en-US"/>
        </w:rPr>
        <w:t>R</w:t>
      </w:r>
      <w:r w:rsidRPr="00390E84">
        <w:rPr>
          <w:b/>
          <w:szCs w:val="28"/>
        </w:rPr>
        <w:t>-</w:t>
      </w:r>
      <w:proofErr w:type="spellStart"/>
      <w:r w:rsidRPr="00390E84">
        <w:rPr>
          <w:b/>
          <w:szCs w:val="28"/>
        </w:rPr>
        <w:t>ПРО</w:t>
      </w:r>
      <w:r w:rsidR="00933628">
        <w:rPr>
          <w:b/>
          <w:szCs w:val="28"/>
        </w:rPr>
        <w:t>Є</w:t>
      </w:r>
      <w:r w:rsidRPr="00390E84">
        <w:rPr>
          <w:b/>
          <w:szCs w:val="28"/>
        </w:rPr>
        <w:t>КТИ</w:t>
      </w:r>
      <w:proofErr w:type="spellEnd"/>
      <w:r w:rsidRPr="00390E84">
        <w:rPr>
          <w:b/>
          <w:szCs w:val="28"/>
        </w:rPr>
        <w:t xml:space="preserve"> МІЖНАРОДНОЇ </w:t>
      </w:r>
      <w:r w:rsidR="005B539E" w:rsidRPr="00390E84">
        <w:rPr>
          <w:b/>
          <w:szCs w:val="28"/>
        </w:rPr>
        <w:t>А</w:t>
      </w:r>
      <w:r w:rsidRPr="00390E84">
        <w:rPr>
          <w:b/>
          <w:szCs w:val="28"/>
        </w:rPr>
        <w:t>СОЦІАЦІЇ МУЗИЧНИХ БІБЛІОТЕК, АРХІВІВ І ДОКУМЕНТАЦІЙНИХ ЦЕНТРІВ:</w:t>
      </w:r>
    </w:p>
    <w:p w14:paraId="44484A77" w14:textId="522FDECB" w:rsidR="00990E64" w:rsidRPr="00390E84" w:rsidRDefault="00390E84" w:rsidP="00EF368B">
      <w:pPr>
        <w:ind w:firstLine="0"/>
        <w:jc w:val="center"/>
        <w:rPr>
          <w:b/>
          <w:szCs w:val="28"/>
        </w:rPr>
      </w:pPr>
      <w:r w:rsidRPr="00390E84">
        <w:rPr>
          <w:b/>
          <w:szCs w:val="28"/>
        </w:rPr>
        <w:t xml:space="preserve">НОВІ МОЖЛИВОСТІ </w:t>
      </w:r>
      <w:r w:rsidR="00990E64" w:rsidRPr="00390E84">
        <w:rPr>
          <w:b/>
          <w:szCs w:val="28"/>
        </w:rPr>
        <w:t>МІЖНАРОДН</w:t>
      </w:r>
      <w:r w:rsidRPr="00390E84">
        <w:rPr>
          <w:b/>
          <w:szCs w:val="28"/>
        </w:rPr>
        <w:t xml:space="preserve">ОЇ </w:t>
      </w:r>
      <w:r w:rsidR="00990E64" w:rsidRPr="00390E84">
        <w:rPr>
          <w:b/>
          <w:szCs w:val="28"/>
        </w:rPr>
        <w:t>СПІВ</w:t>
      </w:r>
      <w:r w:rsidRPr="00390E84">
        <w:rPr>
          <w:b/>
          <w:szCs w:val="28"/>
        </w:rPr>
        <w:t>ПРАЦІ</w:t>
      </w:r>
    </w:p>
    <w:p w14:paraId="7BA75FA2" w14:textId="77777777" w:rsidR="005B539E" w:rsidRPr="004547B9" w:rsidRDefault="005B539E" w:rsidP="00EF368B">
      <w:pPr>
        <w:ind w:firstLine="0"/>
        <w:jc w:val="center"/>
        <w:rPr>
          <w:b/>
          <w:szCs w:val="28"/>
          <w:highlight w:val="red"/>
        </w:rPr>
      </w:pPr>
    </w:p>
    <w:p w14:paraId="5F0CD06C" w14:textId="23F49207" w:rsidR="005B539E" w:rsidRPr="004547B9" w:rsidRDefault="00D62AF7" w:rsidP="00EF368B">
      <w:pPr>
        <w:ind w:firstLine="0"/>
        <w:rPr>
          <w:szCs w:val="28"/>
          <w:highlight w:val="red"/>
        </w:rPr>
      </w:pPr>
      <w:bookmarkStart w:id="0" w:name="_Hlk43064168"/>
      <w:r>
        <w:rPr>
          <w:szCs w:val="28"/>
        </w:rPr>
        <w:t>Розглянуто зміст</w:t>
      </w:r>
      <w:r w:rsidRPr="00D62AF7">
        <w:rPr>
          <w:szCs w:val="28"/>
        </w:rPr>
        <w:t xml:space="preserve"> бібліографічн</w:t>
      </w:r>
      <w:r>
        <w:rPr>
          <w:szCs w:val="28"/>
        </w:rPr>
        <w:t>их</w:t>
      </w:r>
      <w:r w:rsidRPr="00D62AF7">
        <w:rPr>
          <w:szCs w:val="28"/>
        </w:rPr>
        <w:t xml:space="preserve"> </w:t>
      </w:r>
      <w:proofErr w:type="spellStart"/>
      <w:r w:rsidRPr="00D62AF7">
        <w:rPr>
          <w:szCs w:val="28"/>
        </w:rPr>
        <w:t>про</w:t>
      </w:r>
      <w:r w:rsidR="00933628">
        <w:rPr>
          <w:szCs w:val="28"/>
        </w:rPr>
        <w:t>є</w:t>
      </w:r>
      <w:r w:rsidRPr="00D62AF7">
        <w:rPr>
          <w:szCs w:val="28"/>
        </w:rPr>
        <w:t>кт</w:t>
      </w:r>
      <w:r>
        <w:rPr>
          <w:szCs w:val="28"/>
        </w:rPr>
        <w:t>ів</w:t>
      </w:r>
      <w:proofErr w:type="spellEnd"/>
      <w:r w:rsidRPr="00D62AF7">
        <w:rPr>
          <w:szCs w:val="28"/>
        </w:rPr>
        <w:t xml:space="preserve"> </w:t>
      </w:r>
      <w:r w:rsidRPr="00D62AF7">
        <w:rPr>
          <w:bCs/>
          <w:szCs w:val="28"/>
        </w:rPr>
        <w:t>Міжнародної асоціації</w:t>
      </w:r>
      <w:r w:rsidRPr="00430FE5">
        <w:rPr>
          <w:bCs/>
          <w:szCs w:val="28"/>
        </w:rPr>
        <w:t xml:space="preserve"> музичних бібліотек, архівів та документаційних центрів </w:t>
      </w:r>
      <w:r>
        <w:rPr>
          <w:bCs/>
          <w:szCs w:val="28"/>
        </w:rPr>
        <w:t>(</w:t>
      </w:r>
      <w:proofErr w:type="spellStart"/>
      <w:r w:rsidRPr="00430FE5">
        <w:rPr>
          <w:bCs/>
          <w:szCs w:val="28"/>
          <w:lang w:val="en-US"/>
        </w:rPr>
        <w:t>IAML</w:t>
      </w:r>
      <w:proofErr w:type="spellEnd"/>
      <w:r>
        <w:rPr>
          <w:bCs/>
          <w:szCs w:val="28"/>
        </w:rPr>
        <w:t>)</w:t>
      </w:r>
      <w:r w:rsidR="00C650E7" w:rsidRPr="00C650E7">
        <w:rPr>
          <w:bCs/>
          <w:szCs w:val="28"/>
        </w:rPr>
        <w:t xml:space="preserve"> </w:t>
      </w:r>
      <w:proofErr w:type="spellStart"/>
      <w:r w:rsidR="00C650E7" w:rsidRPr="00180404">
        <w:rPr>
          <w:szCs w:val="28"/>
          <w:lang w:val="en-US"/>
        </w:rPr>
        <w:t>RISM</w:t>
      </w:r>
      <w:proofErr w:type="spellEnd"/>
      <w:r w:rsidR="00C650E7" w:rsidRPr="00180404">
        <w:rPr>
          <w:szCs w:val="28"/>
        </w:rPr>
        <w:t xml:space="preserve">, </w:t>
      </w:r>
      <w:proofErr w:type="spellStart"/>
      <w:r w:rsidR="00C650E7" w:rsidRPr="00180404">
        <w:rPr>
          <w:bCs/>
          <w:szCs w:val="28"/>
          <w:lang w:val="en-US"/>
        </w:rPr>
        <w:t>RILM</w:t>
      </w:r>
      <w:proofErr w:type="spellEnd"/>
      <w:r w:rsidR="00C650E7" w:rsidRPr="00180404">
        <w:rPr>
          <w:bCs/>
          <w:szCs w:val="28"/>
        </w:rPr>
        <w:t xml:space="preserve">, </w:t>
      </w:r>
      <w:proofErr w:type="spellStart"/>
      <w:r w:rsidR="00C650E7" w:rsidRPr="00180404">
        <w:rPr>
          <w:bCs/>
          <w:szCs w:val="28"/>
          <w:lang w:val="en-US"/>
        </w:rPr>
        <w:t>RidIM</w:t>
      </w:r>
      <w:proofErr w:type="spellEnd"/>
      <w:r w:rsidR="00C650E7" w:rsidRPr="00180404">
        <w:rPr>
          <w:bCs/>
          <w:szCs w:val="28"/>
        </w:rPr>
        <w:t xml:space="preserve">, </w:t>
      </w:r>
      <w:proofErr w:type="spellStart"/>
      <w:r w:rsidR="00C650E7" w:rsidRPr="00180404">
        <w:rPr>
          <w:bCs/>
          <w:color w:val="000000"/>
          <w:szCs w:val="28"/>
          <w:lang w:val="en-US"/>
        </w:rPr>
        <w:t>RIPM</w:t>
      </w:r>
      <w:proofErr w:type="spellEnd"/>
      <w:r w:rsidR="00C573EC">
        <w:rPr>
          <w:bCs/>
          <w:szCs w:val="28"/>
        </w:rPr>
        <w:t xml:space="preserve"> і перспективи їх використання у бібліотеках.</w:t>
      </w:r>
    </w:p>
    <w:bookmarkEnd w:id="0"/>
    <w:p w14:paraId="0BDEB093" w14:textId="01F8E68E" w:rsidR="005B539E" w:rsidRPr="00917E22" w:rsidRDefault="005B539E" w:rsidP="00EF368B">
      <w:pPr>
        <w:ind w:firstLine="0"/>
        <w:rPr>
          <w:szCs w:val="28"/>
        </w:rPr>
      </w:pPr>
      <w:r w:rsidRPr="000656F6">
        <w:rPr>
          <w:i/>
          <w:szCs w:val="28"/>
        </w:rPr>
        <w:t>Ключові слова:</w:t>
      </w:r>
      <w:r w:rsidRPr="000656F6">
        <w:rPr>
          <w:szCs w:val="28"/>
        </w:rPr>
        <w:t xml:space="preserve"> </w:t>
      </w:r>
      <w:r w:rsidR="000656F6">
        <w:rPr>
          <w:szCs w:val="28"/>
        </w:rPr>
        <w:t>міжнародне бібліотечне співробітництво, М</w:t>
      </w:r>
      <w:r w:rsidR="000656F6" w:rsidRPr="000656F6">
        <w:rPr>
          <w:szCs w:val="28"/>
        </w:rPr>
        <w:t>іжнародн</w:t>
      </w:r>
      <w:r w:rsidR="000656F6">
        <w:rPr>
          <w:szCs w:val="28"/>
        </w:rPr>
        <w:t>а</w:t>
      </w:r>
      <w:r w:rsidR="000656F6" w:rsidRPr="000656F6">
        <w:rPr>
          <w:szCs w:val="28"/>
        </w:rPr>
        <w:t xml:space="preserve"> асоціаці</w:t>
      </w:r>
      <w:r w:rsidR="000656F6">
        <w:rPr>
          <w:szCs w:val="28"/>
        </w:rPr>
        <w:t>я</w:t>
      </w:r>
      <w:r w:rsidR="000656F6" w:rsidRPr="000656F6">
        <w:rPr>
          <w:szCs w:val="28"/>
        </w:rPr>
        <w:t xml:space="preserve"> музичних бібліотек, архівів і документаційних центрів</w:t>
      </w:r>
      <w:r w:rsidR="000507D6">
        <w:rPr>
          <w:szCs w:val="28"/>
        </w:rPr>
        <w:t xml:space="preserve"> (</w:t>
      </w:r>
      <w:proofErr w:type="spellStart"/>
      <w:r w:rsidR="00C901D2" w:rsidRPr="00C901D2">
        <w:rPr>
          <w:bCs/>
          <w:szCs w:val="28"/>
          <w:lang w:val="en-US"/>
        </w:rPr>
        <w:t>IAML</w:t>
      </w:r>
      <w:proofErr w:type="spellEnd"/>
      <w:r w:rsidR="000507D6">
        <w:rPr>
          <w:szCs w:val="28"/>
        </w:rPr>
        <w:t>)</w:t>
      </w:r>
      <w:r w:rsidR="000656F6">
        <w:rPr>
          <w:szCs w:val="28"/>
        </w:rPr>
        <w:t xml:space="preserve">, </w:t>
      </w:r>
      <w:proofErr w:type="spellStart"/>
      <w:r w:rsidR="000507D6" w:rsidRPr="00180404">
        <w:rPr>
          <w:szCs w:val="28"/>
          <w:lang w:val="en-US"/>
        </w:rPr>
        <w:t>RISM</w:t>
      </w:r>
      <w:proofErr w:type="spellEnd"/>
      <w:r w:rsidR="000507D6" w:rsidRPr="00180404">
        <w:rPr>
          <w:szCs w:val="28"/>
        </w:rPr>
        <w:t xml:space="preserve">, </w:t>
      </w:r>
      <w:proofErr w:type="spellStart"/>
      <w:r w:rsidR="000507D6" w:rsidRPr="00180404">
        <w:rPr>
          <w:bCs/>
          <w:szCs w:val="28"/>
          <w:lang w:val="en-US"/>
        </w:rPr>
        <w:t>RILM</w:t>
      </w:r>
      <w:proofErr w:type="spellEnd"/>
      <w:r w:rsidR="000507D6" w:rsidRPr="00180404">
        <w:rPr>
          <w:bCs/>
          <w:szCs w:val="28"/>
        </w:rPr>
        <w:t xml:space="preserve">, </w:t>
      </w:r>
      <w:proofErr w:type="spellStart"/>
      <w:r w:rsidR="000507D6" w:rsidRPr="00180404">
        <w:rPr>
          <w:bCs/>
          <w:szCs w:val="28"/>
          <w:lang w:val="en-US"/>
        </w:rPr>
        <w:t>RidIM</w:t>
      </w:r>
      <w:proofErr w:type="spellEnd"/>
      <w:r w:rsidR="000507D6" w:rsidRPr="00180404">
        <w:rPr>
          <w:bCs/>
          <w:szCs w:val="28"/>
        </w:rPr>
        <w:t xml:space="preserve">, </w:t>
      </w:r>
      <w:proofErr w:type="spellStart"/>
      <w:r w:rsidR="000507D6" w:rsidRPr="00180404">
        <w:rPr>
          <w:bCs/>
          <w:color w:val="000000"/>
          <w:szCs w:val="28"/>
          <w:lang w:val="en-US"/>
        </w:rPr>
        <w:t>RIPM</w:t>
      </w:r>
      <w:proofErr w:type="spellEnd"/>
      <w:r w:rsidR="00917E22">
        <w:rPr>
          <w:bCs/>
          <w:color w:val="000000"/>
          <w:szCs w:val="28"/>
        </w:rPr>
        <w:t>.</w:t>
      </w:r>
    </w:p>
    <w:p w14:paraId="7928BF1B" w14:textId="77777777" w:rsidR="005B539E" w:rsidRPr="00CF25CA" w:rsidRDefault="005B539E" w:rsidP="009B6F7D">
      <w:pPr>
        <w:spacing w:line="360" w:lineRule="auto"/>
        <w:ind w:firstLine="0"/>
        <w:rPr>
          <w:szCs w:val="28"/>
        </w:rPr>
      </w:pPr>
    </w:p>
    <w:p w14:paraId="4FD1FA23" w14:textId="0ED894CA" w:rsidR="00093DE6" w:rsidRDefault="00093DE6" w:rsidP="004676A3">
      <w:pPr>
        <w:spacing w:line="360" w:lineRule="auto"/>
        <w:rPr>
          <w:szCs w:val="28"/>
        </w:rPr>
      </w:pPr>
      <w:r>
        <w:rPr>
          <w:szCs w:val="28"/>
        </w:rPr>
        <w:t xml:space="preserve">Згідно з </w:t>
      </w:r>
      <w:r w:rsidRPr="000507D6">
        <w:rPr>
          <w:szCs w:val="28"/>
        </w:rPr>
        <w:t>Закон</w:t>
      </w:r>
      <w:r>
        <w:rPr>
          <w:szCs w:val="28"/>
        </w:rPr>
        <w:t>ом</w:t>
      </w:r>
      <w:r w:rsidRPr="000507D6">
        <w:rPr>
          <w:szCs w:val="28"/>
        </w:rPr>
        <w:t xml:space="preserve"> України «Про бібліотеки і бібліотечну справу» </w:t>
      </w:r>
      <w:r>
        <w:rPr>
          <w:szCs w:val="28"/>
        </w:rPr>
        <w:t xml:space="preserve">(1995) </w:t>
      </w:r>
      <w:r>
        <w:rPr>
          <w:rStyle w:val="rvts0"/>
        </w:rPr>
        <w:t xml:space="preserve">основними </w:t>
      </w:r>
      <w:r>
        <w:t xml:space="preserve">напрямами </w:t>
      </w:r>
      <w:r>
        <w:rPr>
          <w:rStyle w:val="rvts0"/>
        </w:rPr>
        <w:t>міжнародного співробітництва у бібліотечній справі</w:t>
      </w:r>
      <w:r>
        <w:t xml:space="preserve"> є проведення </w:t>
      </w:r>
      <w:r w:rsidRPr="00C2227C">
        <w:t>спільних наукових досліджень, участь у роботі міжнародних організацій, спільна видавнича діяльність тощо</w:t>
      </w:r>
      <w:r>
        <w:t xml:space="preserve"> </w:t>
      </w:r>
      <w:r>
        <w:rPr>
          <w:rStyle w:val="rvts0"/>
        </w:rPr>
        <w:t>(Ст. 31)</w:t>
      </w:r>
      <w:r w:rsidRPr="00C2227C">
        <w:t>.</w:t>
      </w:r>
    </w:p>
    <w:p w14:paraId="2928A1D3" w14:textId="1DDDE6C6" w:rsidR="004676A3" w:rsidRDefault="004676A3" w:rsidP="004676A3">
      <w:pPr>
        <w:spacing w:line="360" w:lineRule="auto"/>
        <w:rPr>
          <w:bCs/>
          <w:szCs w:val="28"/>
        </w:rPr>
      </w:pPr>
      <w:r w:rsidRPr="00C2227C">
        <w:t xml:space="preserve">Однією з </w:t>
      </w:r>
      <w:r w:rsidR="00093DE6">
        <w:t>подібних</w:t>
      </w:r>
      <w:r w:rsidRPr="00C2227C">
        <w:t xml:space="preserve"> організацій</w:t>
      </w:r>
      <w:r>
        <w:t xml:space="preserve">, у рамках </w:t>
      </w:r>
      <w:proofErr w:type="spellStart"/>
      <w:r>
        <w:t>про</w:t>
      </w:r>
      <w:r w:rsidR="00933628">
        <w:t>є</w:t>
      </w:r>
      <w:r>
        <w:t>ктів</w:t>
      </w:r>
      <w:proofErr w:type="spellEnd"/>
      <w:r>
        <w:t xml:space="preserve"> яких сьогодні </w:t>
      </w:r>
      <w:r w:rsidRPr="00C2227C">
        <w:t>існують</w:t>
      </w:r>
      <w:r>
        <w:t xml:space="preserve"> ш</w:t>
      </w:r>
      <w:r w:rsidRPr="00C2227C">
        <w:t>ирокі можливості для розвитку міжнародної співпраці бібліотек</w:t>
      </w:r>
      <w:r>
        <w:t xml:space="preserve">, є </w:t>
      </w:r>
      <w:r w:rsidRPr="00C2227C">
        <w:rPr>
          <w:bCs/>
          <w:szCs w:val="28"/>
        </w:rPr>
        <w:t>Міжнародна асоціація</w:t>
      </w:r>
      <w:r w:rsidRPr="00430FE5">
        <w:rPr>
          <w:bCs/>
          <w:szCs w:val="28"/>
        </w:rPr>
        <w:t xml:space="preserve"> музичних бібліотек, архівів та документаційних центрів (</w:t>
      </w:r>
      <w:r w:rsidRPr="00430FE5">
        <w:rPr>
          <w:bCs/>
          <w:szCs w:val="28"/>
          <w:lang w:val="en-US"/>
        </w:rPr>
        <w:t>International</w:t>
      </w:r>
      <w:r w:rsidRPr="00430FE5">
        <w:rPr>
          <w:bCs/>
          <w:szCs w:val="28"/>
        </w:rPr>
        <w:t xml:space="preserve"> </w:t>
      </w:r>
      <w:r w:rsidRPr="00430FE5">
        <w:rPr>
          <w:bCs/>
          <w:szCs w:val="28"/>
          <w:lang w:val="en-US"/>
        </w:rPr>
        <w:t>association</w:t>
      </w:r>
      <w:r w:rsidRPr="00430FE5">
        <w:rPr>
          <w:bCs/>
          <w:szCs w:val="28"/>
        </w:rPr>
        <w:t xml:space="preserve"> </w:t>
      </w:r>
      <w:r w:rsidRPr="00430FE5">
        <w:rPr>
          <w:bCs/>
          <w:szCs w:val="28"/>
          <w:lang w:val="en-US"/>
        </w:rPr>
        <w:t>of</w:t>
      </w:r>
      <w:r w:rsidRPr="00430FE5">
        <w:rPr>
          <w:bCs/>
          <w:szCs w:val="28"/>
        </w:rPr>
        <w:t xml:space="preserve"> </w:t>
      </w:r>
      <w:r w:rsidRPr="00430FE5">
        <w:rPr>
          <w:bCs/>
          <w:szCs w:val="28"/>
          <w:lang w:val="en-US"/>
        </w:rPr>
        <w:t>music</w:t>
      </w:r>
      <w:r w:rsidRPr="00430FE5">
        <w:rPr>
          <w:bCs/>
          <w:szCs w:val="28"/>
        </w:rPr>
        <w:t xml:space="preserve"> </w:t>
      </w:r>
      <w:r w:rsidRPr="00430FE5">
        <w:rPr>
          <w:bCs/>
          <w:szCs w:val="28"/>
          <w:lang w:val="en-US"/>
        </w:rPr>
        <w:t>libraries</w:t>
      </w:r>
      <w:r w:rsidRPr="00430FE5">
        <w:rPr>
          <w:bCs/>
          <w:szCs w:val="28"/>
        </w:rPr>
        <w:t xml:space="preserve">, </w:t>
      </w:r>
      <w:r w:rsidRPr="00430FE5">
        <w:rPr>
          <w:bCs/>
          <w:szCs w:val="28"/>
          <w:lang w:val="en-US"/>
        </w:rPr>
        <w:t>archives</w:t>
      </w:r>
      <w:r w:rsidRPr="00430FE5">
        <w:rPr>
          <w:bCs/>
          <w:szCs w:val="28"/>
        </w:rPr>
        <w:t xml:space="preserve"> </w:t>
      </w:r>
      <w:r w:rsidRPr="00C901D2">
        <w:rPr>
          <w:bCs/>
          <w:szCs w:val="28"/>
          <w:lang w:val="en-US"/>
        </w:rPr>
        <w:t>and</w:t>
      </w:r>
      <w:r w:rsidRPr="00C901D2">
        <w:rPr>
          <w:bCs/>
          <w:szCs w:val="28"/>
        </w:rPr>
        <w:t xml:space="preserve"> </w:t>
      </w:r>
      <w:r w:rsidRPr="00C901D2">
        <w:rPr>
          <w:bCs/>
          <w:szCs w:val="28"/>
          <w:lang w:val="en-US"/>
        </w:rPr>
        <w:t>documentation</w:t>
      </w:r>
      <w:r w:rsidRPr="00C901D2">
        <w:rPr>
          <w:bCs/>
          <w:szCs w:val="28"/>
        </w:rPr>
        <w:t xml:space="preserve"> </w:t>
      </w:r>
      <w:proofErr w:type="spellStart"/>
      <w:r w:rsidRPr="00C901D2">
        <w:rPr>
          <w:bCs/>
          <w:szCs w:val="28"/>
          <w:lang w:val="en-US"/>
        </w:rPr>
        <w:t>centres</w:t>
      </w:r>
      <w:proofErr w:type="spellEnd"/>
      <w:r w:rsidR="00B53B0B" w:rsidRPr="00C901D2">
        <w:rPr>
          <w:bCs/>
          <w:szCs w:val="28"/>
        </w:rPr>
        <w:t>,</w:t>
      </w:r>
      <w:r w:rsidRPr="00C901D2">
        <w:rPr>
          <w:bCs/>
          <w:szCs w:val="28"/>
        </w:rPr>
        <w:t xml:space="preserve"> </w:t>
      </w:r>
      <w:proofErr w:type="spellStart"/>
      <w:r w:rsidRPr="00C901D2">
        <w:rPr>
          <w:bCs/>
          <w:szCs w:val="28"/>
          <w:lang w:val="en-US"/>
        </w:rPr>
        <w:t>IAML</w:t>
      </w:r>
      <w:proofErr w:type="spellEnd"/>
      <w:r w:rsidRPr="00C901D2">
        <w:rPr>
          <w:bCs/>
          <w:szCs w:val="28"/>
        </w:rPr>
        <w:t>, 1951 р.)</w:t>
      </w:r>
      <w:r w:rsidR="00B53B0B" w:rsidRPr="00C901D2">
        <w:rPr>
          <w:bCs/>
          <w:szCs w:val="28"/>
        </w:rPr>
        <w:t xml:space="preserve">, що </w:t>
      </w:r>
      <w:r w:rsidRPr="00C901D2">
        <w:rPr>
          <w:bCs/>
          <w:szCs w:val="28"/>
        </w:rPr>
        <w:t>об’єднує організації, пов’язані з музикою і мають великі зібрання і цінні колекції творів музичного мистецтва [</w:t>
      </w:r>
      <w:r w:rsidR="00B53B0B" w:rsidRPr="00C901D2">
        <w:rPr>
          <w:bCs/>
          <w:szCs w:val="28"/>
        </w:rPr>
        <w:t>3</w:t>
      </w:r>
      <w:r w:rsidRPr="00C901D2">
        <w:rPr>
          <w:bCs/>
          <w:szCs w:val="28"/>
        </w:rPr>
        <w:t>].</w:t>
      </w:r>
    </w:p>
    <w:p w14:paraId="16D4F199" w14:textId="67990176" w:rsidR="004676A3" w:rsidRPr="00C901D2" w:rsidRDefault="004676A3" w:rsidP="004676A3">
      <w:pPr>
        <w:spacing w:line="360" w:lineRule="auto"/>
        <w:rPr>
          <w:b/>
          <w:strike/>
          <w:szCs w:val="28"/>
        </w:rPr>
      </w:pPr>
      <w:r>
        <w:rPr>
          <w:szCs w:val="28"/>
        </w:rPr>
        <w:t>П</w:t>
      </w:r>
      <w:r w:rsidRPr="00942FB8">
        <w:rPr>
          <w:szCs w:val="28"/>
        </w:rPr>
        <w:t xml:space="preserve">ріоритетним напрямом діяльності </w:t>
      </w:r>
      <w:proofErr w:type="spellStart"/>
      <w:r w:rsidRPr="00430FE5">
        <w:rPr>
          <w:bCs/>
          <w:szCs w:val="28"/>
          <w:lang w:val="en-US"/>
        </w:rPr>
        <w:t>IAML</w:t>
      </w:r>
      <w:proofErr w:type="spellEnd"/>
      <w:r w:rsidRPr="00942FB8">
        <w:rPr>
          <w:szCs w:val="28"/>
        </w:rPr>
        <w:t xml:space="preserve"> є підготовка чотирьох міжнародних бібліографічних серій (т. зв. «</w:t>
      </w:r>
      <w:r>
        <w:rPr>
          <w:szCs w:val="28"/>
          <w:lang w:val="en-US"/>
        </w:rPr>
        <w:t>R</w:t>
      </w:r>
      <w:r>
        <w:rPr>
          <w:szCs w:val="28"/>
        </w:rPr>
        <w:t>-</w:t>
      </w:r>
      <w:proofErr w:type="spellStart"/>
      <w:r>
        <w:rPr>
          <w:szCs w:val="28"/>
        </w:rPr>
        <w:t>про</w:t>
      </w:r>
      <w:r w:rsidR="00933628">
        <w:rPr>
          <w:szCs w:val="28"/>
        </w:rPr>
        <w:t>є</w:t>
      </w:r>
      <w:r>
        <w:rPr>
          <w:szCs w:val="28"/>
        </w:rPr>
        <w:t>кти</w:t>
      </w:r>
      <w:proofErr w:type="spellEnd"/>
      <w:r w:rsidRPr="00942FB8">
        <w:rPr>
          <w:szCs w:val="28"/>
        </w:rPr>
        <w:t xml:space="preserve">»), що вміщують відомості про музичні </w:t>
      </w:r>
      <w:r>
        <w:rPr>
          <w:szCs w:val="28"/>
        </w:rPr>
        <w:t>документи</w:t>
      </w:r>
      <w:r w:rsidRPr="00942FB8">
        <w:rPr>
          <w:szCs w:val="28"/>
        </w:rPr>
        <w:t xml:space="preserve">, які зберігаються в бібліотеках, музеях, архівах, </w:t>
      </w:r>
      <w:r w:rsidRPr="00C901D2">
        <w:rPr>
          <w:szCs w:val="28"/>
        </w:rPr>
        <w:t>приватних колекціях різних країн світу [</w:t>
      </w:r>
      <w:r w:rsidR="00B53B0B" w:rsidRPr="00C901D2">
        <w:rPr>
          <w:szCs w:val="28"/>
        </w:rPr>
        <w:t>2</w:t>
      </w:r>
      <w:r w:rsidRPr="00C901D2">
        <w:rPr>
          <w:szCs w:val="28"/>
        </w:rPr>
        <w:t>]:</w:t>
      </w:r>
    </w:p>
    <w:p w14:paraId="02453B2D" w14:textId="026CEC5E" w:rsidR="004676A3" w:rsidRPr="00EF368B" w:rsidRDefault="004676A3" w:rsidP="004676A3">
      <w:pPr>
        <w:spacing w:line="360" w:lineRule="auto"/>
        <w:rPr>
          <w:szCs w:val="28"/>
        </w:rPr>
      </w:pPr>
      <w:r w:rsidRPr="00C901D2">
        <w:rPr>
          <w:szCs w:val="28"/>
        </w:rPr>
        <w:t>– Міжнародний репертуар музичних джерел (</w:t>
      </w:r>
      <w:r w:rsidRPr="00A8369D">
        <w:rPr>
          <w:szCs w:val="28"/>
          <w:lang w:val="fr-FR"/>
        </w:rPr>
        <w:t>R</w:t>
      </w:r>
      <w:r w:rsidRPr="00A8369D">
        <w:rPr>
          <w:bCs/>
          <w:szCs w:val="28"/>
          <w:lang w:val="fr-FR"/>
        </w:rPr>
        <w:t>é</w:t>
      </w:r>
      <w:r w:rsidRPr="00A8369D">
        <w:rPr>
          <w:szCs w:val="28"/>
          <w:lang w:val="fr-FR"/>
        </w:rPr>
        <w:t>pertoire international des sources musicales</w:t>
      </w:r>
      <w:r w:rsidR="00B53B0B" w:rsidRPr="00C901D2">
        <w:rPr>
          <w:szCs w:val="28"/>
        </w:rPr>
        <w:t>,</w:t>
      </w:r>
      <w:r w:rsidRPr="00C901D2">
        <w:rPr>
          <w:szCs w:val="28"/>
        </w:rPr>
        <w:t xml:space="preserve"> </w:t>
      </w:r>
      <w:proofErr w:type="spellStart"/>
      <w:r w:rsidRPr="00C901D2">
        <w:rPr>
          <w:szCs w:val="28"/>
          <w:lang w:val="en-US"/>
        </w:rPr>
        <w:t>RISM</w:t>
      </w:r>
      <w:proofErr w:type="spellEnd"/>
      <w:r w:rsidRPr="00C901D2">
        <w:rPr>
          <w:szCs w:val="28"/>
        </w:rPr>
        <w:t>, з 1952</w:t>
      </w:r>
      <w:r w:rsidRPr="00B53B0B">
        <w:rPr>
          <w:szCs w:val="28"/>
        </w:rPr>
        <w:t xml:space="preserve"> р.) – глобальний бібліографічний </w:t>
      </w:r>
      <w:proofErr w:type="spellStart"/>
      <w:r w:rsidRPr="00B53B0B">
        <w:rPr>
          <w:szCs w:val="28"/>
        </w:rPr>
        <w:t>про</w:t>
      </w:r>
      <w:r w:rsidR="00933628">
        <w:rPr>
          <w:szCs w:val="28"/>
        </w:rPr>
        <w:t>є</w:t>
      </w:r>
      <w:r w:rsidRPr="00B53B0B">
        <w:rPr>
          <w:szCs w:val="28"/>
        </w:rPr>
        <w:t>кт</w:t>
      </w:r>
      <w:proofErr w:type="spellEnd"/>
      <w:r w:rsidRPr="00B53B0B">
        <w:rPr>
          <w:szCs w:val="28"/>
        </w:rPr>
        <w:t>, метою якого є</w:t>
      </w:r>
      <w:r w:rsidR="00D00AE0" w:rsidRPr="00B53B0B">
        <w:rPr>
          <w:szCs w:val="28"/>
        </w:rPr>
        <w:t xml:space="preserve"> пошук і</w:t>
      </w:r>
      <w:r w:rsidRPr="00B53B0B">
        <w:rPr>
          <w:szCs w:val="28"/>
        </w:rPr>
        <w:t xml:space="preserve"> облік різних видів музичних документів</w:t>
      </w:r>
      <w:r w:rsidR="00D00AE0" w:rsidRPr="00B53B0B">
        <w:rPr>
          <w:szCs w:val="28"/>
        </w:rPr>
        <w:t xml:space="preserve">, виданих, перш за все до </w:t>
      </w:r>
      <w:r w:rsidR="00D00AE0" w:rsidRPr="00B53B0B">
        <w:rPr>
          <w:szCs w:val="28"/>
        </w:rPr>
        <w:lastRenderedPageBreak/>
        <w:t xml:space="preserve">1900 р., а також </w:t>
      </w:r>
      <w:r w:rsidRPr="00B53B0B">
        <w:rPr>
          <w:szCs w:val="28"/>
        </w:rPr>
        <w:t xml:space="preserve">рукописних </w:t>
      </w:r>
      <w:r w:rsidR="00D00AE0" w:rsidRPr="00C901D2">
        <w:rPr>
          <w:szCs w:val="28"/>
        </w:rPr>
        <w:t xml:space="preserve">творів, </w:t>
      </w:r>
      <w:proofErr w:type="spellStart"/>
      <w:r w:rsidRPr="00C901D2">
        <w:rPr>
          <w:szCs w:val="28"/>
        </w:rPr>
        <w:t>стародруків</w:t>
      </w:r>
      <w:proofErr w:type="spellEnd"/>
      <w:r w:rsidR="00D00AE0" w:rsidRPr="00C901D2">
        <w:rPr>
          <w:szCs w:val="28"/>
        </w:rPr>
        <w:t xml:space="preserve">, </w:t>
      </w:r>
      <w:r w:rsidRPr="00C901D2">
        <w:rPr>
          <w:szCs w:val="28"/>
        </w:rPr>
        <w:t>лібрето</w:t>
      </w:r>
      <w:r w:rsidR="00D00AE0" w:rsidRPr="00C901D2">
        <w:rPr>
          <w:szCs w:val="28"/>
        </w:rPr>
        <w:t>;</w:t>
      </w:r>
      <w:r w:rsidR="00EF368B" w:rsidRPr="00C901D2">
        <w:rPr>
          <w:szCs w:val="28"/>
        </w:rPr>
        <w:t xml:space="preserve"> сьогодні записи онлайн-каталогу </w:t>
      </w:r>
      <w:proofErr w:type="spellStart"/>
      <w:r w:rsidR="00EF368B" w:rsidRPr="00C901D2">
        <w:rPr>
          <w:szCs w:val="28"/>
          <w:lang w:val="en-US"/>
        </w:rPr>
        <w:t>RISM</w:t>
      </w:r>
      <w:proofErr w:type="spellEnd"/>
      <w:r w:rsidR="00EF368B" w:rsidRPr="00C901D2">
        <w:rPr>
          <w:szCs w:val="28"/>
        </w:rPr>
        <w:t xml:space="preserve"> є зв’язаними відкритими даними і можуть в</w:t>
      </w:r>
      <w:r w:rsidR="00EF368B" w:rsidRPr="00C901D2">
        <w:rPr>
          <w:rStyle w:val="tlid-translation"/>
        </w:rPr>
        <w:t>икористовуватися для бібліотечних каталогів</w:t>
      </w:r>
      <w:r w:rsidR="00EF368B">
        <w:rPr>
          <w:rStyle w:val="tlid-translation"/>
        </w:rPr>
        <w:t xml:space="preserve">, для колекцій цифрових ресурсів та у межах науково-дослідних </w:t>
      </w:r>
      <w:proofErr w:type="spellStart"/>
      <w:r w:rsidR="00EF368B">
        <w:rPr>
          <w:rStyle w:val="tlid-translation"/>
        </w:rPr>
        <w:t>проєктів</w:t>
      </w:r>
      <w:proofErr w:type="spellEnd"/>
      <w:r w:rsidR="00EF368B">
        <w:rPr>
          <w:rStyle w:val="tlid-translation"/>
        </w:rPr>
        <w:t>;</w:t>
      </w:r>
    </w:p>
    <w:p w14:paraId="34FBD07D" w14:textId="3F7B963A" w:rsidR="004676A3" w:rsidRPr="00B53B0B" w:rsidRDefault="004676A3" w:rsidP="004676A3">
      <w:pPr>
        <w:spacing w:line="360" w:lineRule="auto"/>
        <w:rPr>
          <w:bCs/>
          <w:szCs w:val="28"/>
        </w:rPr>
      </w:pPr>
      <w:r w:rsidRPr="00942FB8">
        <w:rPr>
          <w:szCs w:val="28"/>
        </w:rPr>
        <w:t>–</w:t>
      </w:r>
      <w:r>
        <w:rPr>
          <w:szCs w:val="28"/>
        </w:rPr>
        <w:t xml:space="preserve"> </w:t>
      </w:r>
      <w:r w:rsidRPr="00430FE5">
        <w:rPr>
          <w:bCs/>
          <w:szCs w:val="28"/>
        </w:rPr>
        <w:t>Міжнародний репертуар музикознавчої літератури (</w:t>
      </w:r>
      <w:r w:rsidRPr="00A8369D">
        <w:rPr>
          <w:bCs/>
          <w:szCs w:val="28"/>
          <w:lang w:val="fr-FR"/>
        </w:rPr>
        <w:t xml:space="preserve">Répertoire international de </w:t>
      </w:r>
      <w:r w:rsidR="00A8369D" w:rsidRPr="00A8369D">
        <w:rPr>
          <w:bCs/>
          <w:szCs w:val="28"/>
          <w:lang w:val="fr-FR"/>
        </w:rPr>
        <w:t>littérature</w:t>
      </w:r>
      <w:r w:rsidRPr="00A8369D">
        <w:rPr>
          <w:bCs/>
          <w:szCs w:val="28"/>
          <w:lang w:val="fr-FR"/>
        </w:rPr>
        <w:t xml:space="preserve"> musicale</w:t>
      </w:r>
      <w:r w:rsidR="00B53B0B" w:rsidRPr="00A8369D">
        <w:rPr>
          <w:bCs/>
          <w:szCs w:val="28"/>
          <w:lang w:val="fr-FR"/>
        </w:rPr>
        <w:t>,</w:t>
      </w:r>
      <w:r w:rsidRPr="00430FE5">
        <w:rPr>
          <w:bCs/>
          <w:szCs w:val="28"/>
        </w:rPr>
        <w:t xml:space="preserve"> </w:t>
      </w:r>
      <w:proofErr w:type="spellStart"/>
      <w:r w:rsidRPr="00430FE5">
        <w:rPr>
          <w:bCs/>
          <w:szCs w:val="28"/>
          <w:lang w:val="en-US"/>
        </w:rPr>
        <w:t>RILM</w:t>
      </w:r>
      <w:proofErr w:type="spellEnd"/>
      <w:r>
        <w:rPr>
          <w:bCs/>
          <w:szCs w:val="28"/>
        </w:rPr>
        <w:t>, з 1966 р.</w:t>
      </w:r>
      <w:r w:rsidRPr="00430FE5">
        <w:rPr>
          <w:bCs/>
          <w:szCs w:val="28"/>
        </w:rPr>
        <w:t>)</w:t>
      </w:r>
      <w:r w:rsidRPr="00942FB8">
        <w:rPr>
          <w:bCs/>
          <w:szCs w:val="28"/>
        </w:rPr>
        <w:t xml:space="preserve"> </w:t>
      </w:r>
      <w:r w:rsidR="00D00AE0">
        <w:rPr>
          <w:szCs w:val="28"/>
        </w:rPr>
        <w:t xml:space="preserve">має на </w:t>
      </w:r>
      <w:r w:rsidRPr="00942FB8">
        <w:rPr>
          <w:bCs/>
          <w:szCs w:val="28"/>
        </w:rPr>
        <w:t>мет</w:t>
      </w:r>
      <w:r w:rsidR="00D00AE0">
        <w:rPr>
          <w:bCs/>
          <w:szCs w:val="28"/>
        </w:rPr>
        <w:t xml:space="preserve">і підготовку </w:t>
      </w:r>
      <w:r w:rsidRPr="00942FB8">
        <w:rPr>
          <w:bCs/>
          <w:szCs w:val="28"/>
        </w:rPr>
        <w:t>міжнародного реферативного журналу музикознавчої літератури</w:t>
      </w:r>
      <w:r w:rsidR="00D00AE0">
        <w:rPr>
          <w:bCs/>
          <w:szCs w:val="28"/>
        </w:rPr>
        <w:t>; с</w:t>
      </w:r>
      <w:r w:rsidRPr="00942FB8">
        <w:rPr>
          <w:bCs/>
          <w:szCs w:val="28"/>
        </w:rPr>
        <w:t xml:space="preserve">ьогодні база даних вміщує більше </w:t>
      </w:r>
      <w:r w:rsidR="00D00AE0">
        <w:rPr>
          <w:bCs/>
          <w:szCs w:val="28"/>
        </w:rPr>
        <w:t>850</w:t>
      </w:r>
      <w:r w:rsidRPr="00942FB8">
        <w:rPr>
          <w:bCs/>
          <w:szCs w:val="28"/>
        </w:rPr>
        <w:t xml:space="preserve"> тис. записів, представлених 214 </w:t>
      </w:r>
      <w:r w:rsidRPr="00B53B0B">
        <w:rPr>
          <w:bCs/>
          <w:szCs w:val="28"/>
        </w:rPr>
        <w:t>мовами 1</w:t>
      </w:r>
      <w:r w:rsidR="00D00AE0" w:rsidRPr="00B53B0B">
        <w:rPr>
          <w:bCs/>
          <w:szCs w:val="28"/>
        </w:rPr>
        <w:t>7</w:t>
      </w:r>
      <w:bookmarkStart w:id="1" w:name="_GoBack"/>
      <w:bookmarkEnd w:id="1"/>
      <w:r w:rsidR="00D00AE0" w:rsidRPr="00B53B0B">
        <w:rPr>
          <w:bCs/>
          <w:szCs w:val="28"/>
        </w:rPr>
        <w:t>4</w:t>
      </w:r>
      <w:r w:rsidRPr="00B53B0B">
        <w:rPr>
          <w:bCs/>
          <w:szCs w:val="28"/>
        </w:rPr>
        <w:t xml:space="preserve"> країн світу</w:t>
      </w:r>
      <w:r w:rsidR="00D00AE0" w:rsidRPr="00B53B0B">
        <w:rPr>
          <w:bCs/>
          <w:szCs w:val="28"/>
        </w:rPr>
        <w:t>;</w:t>
      </w:r>
    </w:p>
    <w:p w14:paraId="3B7A2C85" w14:textId="3D397737" w:rsidR="004676A3" w:rsidRPr="00C901D2" w:rsidRDefault="004676A3" w:rsidP="004676A3">
      <w:pPr>
        <w:spacing w:line="360" w:lineRule="auto"/>
        <w:rPr>
          <w:bCs/>
          <w:szCs w:val="28"/>
        </w:rPr>
      </w:pPr>
      <w:r w:rsidRPr="00B53B0B">
        <w:rPr>
          <w:szCs w:val="28"/>
        </w:rPr>
        <w:t>–</w:t>
      </w:r>
      <w:r w:rsidRPr="00B53B0B">
        <w:rPr>
          <w:bCs/>
          <w:szCs w:val="28"/>
        </w:rPr>
        <w:t xml:space="preserve"> Міжнародний репертуар музичної іконографії (</w:t>
      </w:r>
      <w:r w:rsidRPr="00A8369D">
        <w:rPr>
          <w:bCs/>
          <w:szCs w:val="28"/>
          <w:lang w:val="fr-FR"/>
        </w:rPr>
        <w:t>Répertoire international d'</w:t>
      </w:r>
      <w:r w:rsidR="00A8369D" w:rsidRPr="00A8369D">
        <w:rPr>
          <w:bCs/>
          <w:szCs w:val="28"/>
          <w:lang w:val="fr-FR"/>
        </w:rPr>
        <w:t>iconographie</w:t>
      </w:r>
      <w:r w:rsidRPr="00A8369D">
        <w:rPr>
          <w:bCs/>
          <w:szCs w:val="28"/>
          <w:lang w:val="fr-FR"/>
        </w:rPr>
        <w:t xml:space="preserve"> musicale</w:t>
      </w:r>
      <w:r w:rsidR="00B53B0B" w:rsidRPr="00B53B0B">
        <w:rPr>
          <w:bCs/>
          <w:szCs w:val="28"/>
        </w:rPr>
        <w:t>,</w:t>
      </w:r>
      <w:r w:rsidRPr="00B53B0B">
        <w:rPr>
          <w:bCs/>
          <w:szCs w:val="28"/>
        </w:rPr>
        <w:t xml:space="preserve"> </w:t>
      </w:r>
      <w:proofErr w:type="spellStart"/>
      <w:r w:rsidRPr="00B53B0B">
        <w:rPr>
          <w:bCs/>
          <w:szCs w:val="28"/>
          <w:lang w:val="en-US"/>
        </w:rPr>
        <w:t>RidIM</w:t>
      </w:r>
      <w:proofErr w:type="spellEnd"/>
      <w:r w:rsidRPr="00B53B0B">
        <w:rPr>
          <w:bCs/>
          <w:szCs w:val="28"/>
        </w:rPr>
        <w:t>, з 1971 р.)</w:t>
      </w:r>
      <w:r w:rsidR="00B53B0B" w:rsidRPr="00B53B0B">
        <w:rPr>
          <w:bCs/>
          <w:szCs w:val="28"/>
        </w:rPr>
        <w:t xml:space="preserve"> організований для </w:t>
      </w:r>
      <w:r w:rsidRPr="00B53B0B">
        <w:rPr>
          <w:szCs w:val="28"/>
        </w:rPr>
        <w:t>документування образотворчих матеріалів, що мають безпосереднє відношення до музики і хореографічного мистецтва</w:t>
      </w:r>
      <w:r w:rsidR="005F1EC6">
        <w:rPr>
          <w:szCs w:val="28"/>
        </w:rPr>
        <w:t>,</w:t>
      </w:r>
      <w:r w:rsidRPr="00B53B0B">
        <w:rPr>
          <w:szCs w:val="28"/>
        </w:rPr>
        <w:t xml:space="preserve"> і сприяння </w:t>
      </w:r>
      <w:r w:rsidRPr="00B53B0B">
        <w:rPr>
          <w:bCs/>
          <w:szCs w:val="28"/>
        </w:rPr>
        <w:t xml:space="preserve">захисту візуальних музичних культурних </w:t>
      </w:r>
      <w:r w:rsidRPr="00C901D2">
        <w:rPr>
          <w:bCs/>
          <w:szCs w:val="28"/>
        </w:rPr>
        <w:t>цінностей як невід’ємної складової світової культурної спадщини</w:t>
      </w:r>
      <w:r w:rsidR="00B53B0B" w:rsidRPr="00C901D2">
        <w:rPr>
          <w:bCs/>
          <w:szCs w:val="28"/>
        </w:rPr>
        <w:t>;</w:t>
      </w:r>
    </w:p>
    <w:p w14:paraId="590AC461" w14:textId="0FE56BAF" w:rsidR="004676A3" w:rsidRPr="00942FB8" w:rsidRDefault="004676A3" w:rsidP="00CB4DD9">
      <w:pPr>
        <w:spacing w:line="360" w:lineRule="auto"/>
        <w:rPr>
          <w:bCs/>
          <w:color w:val="000000"/>
          <w:szCs w:val="28"/>
        </w:rPr>
      </w:pPr>
      <w:r w:rsidRPr="00C901D2">
        <w:rPr>
          <w:bCs/>
          <w:color w:val="000000"/>
          <w:szCs w:val="28"/>
        </w:rPr>
        <w:t>– Міжнародний репертуар музичної періодичної літератури (</w:t>
      </w:r>
      <w:r w:rsidRPr="00C901D2">
        <w:rPr>
          <w:bCs/>
          <w:color w:val="000000"/>
          <w:szCs w:val="28"/>
          <w:lang w:val="en-US"/>
        </w:rPr>
        <w:t>R</w:t>
      </w:r>
      <w:r w:rsidRPr="00C901D2">
        <w:rPr>
          <w:bCs/>
          <w:szCs w:val="28"/>
        </w:rPr>
        <w:t>é</w:t>
      </w:r>
      <w:proofErr w:type="spellStart"/>
      <w:r w:rsidRPr="00C901D2">
        <w:rPr>
          <w:bCs/>
          <w:color w:val="000000"/>
          <w:szCs w:val="28"/>
          <w:lang w:val="en-US"/>
        </w:rPr>
        <w:t>pertoire</w:t>
      </w:r>
      <w:proofErr w:type="spellEnd"/>
      <w:r w:rsidRPr="00C901D2">
        <w:rPr>
          <w:bCs/>
          <w:color w:val="000000"/>
          <w:szCs w:val="28"/>
        </w:rPr>
        <w:t xml:space="preserve"> </w:t>
      </w:r>
      <w:r w:rsidRPr="00C901D2">
        <w:rPr>
          <w:bCs/>
          <w:color w:val="000000"/>
          <w:szCs w:val="28"/>
          <w:lang w:val="en-US"/>
        </w:rPr>
        <w:t>international</w:t>
      </w:r>
      <w:r w:rsidRPr="00C901D2">
        <w:rPr>
          <w:bCs/>
          <w:color w:val="000000"/>
          <w:szCs w:val="28"/>
        </w:rPr>
        <w:t xml:space="preserve"> </w:t>
      </w:r>
      <w:r w:rsidRPr="00C901D2">
        <w:rPr>
          <w:bCs/>
          <w:color w:val="000000"/>
          <w:szCs w:val="28"/>
          <w:lang w:val="en-US"/>
        </w:rPr>
        <w:t>de</w:t>
      </w:r>
      <w:r w:rsidRPr="00C901D2">
        <w:rPr>
          <w:bCs/>
          <w:color w:val="000000"/>
          <w:szCs w:val="28"/>
        </w:rPr>
        <w:t xml:space="preserve"> </w:t>
      </w:r>
      <w:r w:rsidRPr="00C901D2">
        <w:rPr>
          <w:bCs/>
          <w:color w:val="000000"/>
          <w:szCs w:val="28"/>
          <w:lang w:val="en-US"/>
        </w:rPr>
        <w:t>la</w:t>
      </w:r>
      <w:r w:rsidRPr="00C901D2">
        <w:rPr>
          <w:bCs/>
          <w:color w:val="000000"/>
          <w:szCs w:val="28"/>
        </w:rPr>
        <w:t xml:space="preserve"> </w:t>
      </w:r>
      <w:r w:rsidRPr="00C901D2">
        <w:rPr>
          <w:bCs/>
          <w:color w:val="000000"/>
          <w:szCs w:val="28"/>
          <w:lang w:val="en-US"/>
        </w:rPr>
        <w:t>press</w:t>
      </w:r>
      <w:r w:rsidRPr="00C901D2">
        <w:rPr>
          <w:bCs/>
          <w:color w:val="000000"/>
          <w:szCs w:val="28"/>
        </w:rPr>
        <w:t xml:space="preserve"> </w:t>
      </w:r>
      <w:r w:rsidRPr="00C901D2">
        <w:rPr>
          <w:bCs/>
          <w:color w:val="000000"/>
          <w:szCs w:val="28"/>
          <w:lang w:val="en-US"/>
        </w:rPr>
        <w:t>musicale</w:t>
      </w:r>
      <w:r w:rsidRPr="00430FE5">
        <w:rPr>
          <w:bCs/>
          <w:color w:val="000000"/>
          <w:szCs w:val="28"/>
        </w:rPr>
        <w:t xml:space="preserve"> – </w:t>
      </w:r>
      <w:proofErr w:type="spellStart"/>
      <w:r w:rsidRPr="00430FE5">
        <w:rPr>
          <w:bCs/>
          <w:color w:val="000000"/>
          <w:szCs w:val="28"/>
          <w:lang w:val="en-US"/>
        </w:rPr>
        <w:t>RIPM</w:t>
      </w:r>
      <w:proofErr w:type="spellEnd"/>
      <w:r>
        <w:rPr>
          <w:bCs/>
          <w:color w:val="000000"/>
          <w:szCs w:val="28"/>
        </w:rPr>
        <w:t>, з 198</w:t>
      </w:r>
      <w:r w:rsidR="00CB4DD9">
        <w:rPr>
          <w:bCs/>
          <w:color w:val="000000"/>
          <w:szCs w:val="28"/>
        </w:rPr>
        <w:t>0</w:t>
      </w:r>
      <w:r>
        <w:rPr>
          <w:bCs/>
          <w:color w:val="000000"/>
          <w:szCs w:val="28"/>
        </w:rPr>
        <w:t xml:space="preserve"> р.</w:t>
      </w:r>
      <w:r w:rsidRPr="00430FE5">
        <w:rPr>
          <w:bCs/>
          <w:color w:val="000000"/>
          <w:szCs w:val="28"/>
        </w:rPr>
        <w:t xml:space="preserve">) </w:t>
      </w:r>
      <w:r w:rsidR="00CB4DD9" w:rsidRPr="00CB4DD9">
        <w:rPr>
          <w:bCs/>
          <w:color w:val="000000"/>
          <w:szCs w:val="28"/>
        </w:rPr>
        <w:t>створен</w:t>
      </w:r>
      <w:r w:rsidR="00CB4DD9">
        <w:rPr>
          <w:bCs/>
          <w:color w:val="000000"/>
          <w:szCs w:val="28"/>
        </w:rPr>
        <w:t>ий</w:t>
      </w:r>
      <w:r w:rsidR="00CB4DD9" w:rsidRPr="00CB4DD9">
        <w:rPr>
          <w:bCs/>
          <w:color w:val="000000"/>
          <w:szCs w:val="28"/>
        </w:rPr>
        <w:t xml:space="preserve"> для забезпечення доступу до </w:t>
      </w:r>
      <w:r w:rsidR="00CB4DD9">
        <w:rPr>
          <w:bCs/>
          <w:color w:val="000000"/>
          <w:szCs w:val="28"/>
        </w:rPr>
        <w:t xml:space="preserve">повних текстів музичних </w:t>
      </w:r>
      <w:r w:rsidR="00CB4DD9" w:rsidRPr="005F1EC6">
        <w:rPr>
          <w:bCs/>
          <w:color w:val="000000"/>
          <w:szCs w:val="28"/>
        </w:rPr>
        <w:t>періодичних видань</w:t>
      </w:r>
      <w:r w:rsidR="007C1D87">
        <w:rPr>
          <w:bCs/>
          <w:color w:val="000000"/>
          <w:szCs w:val="28"/>
        </w:rPr>
        <w:t xml:space="preserve">. Електронні ресурси </w:t>
      </w:r>
      <w:proofErr w:type="spellStart"/>
      <w:r w:rsidR="00A8369D" w:rsidRPr="00430FE5">
        <w:rPr>
          <w:bCs/>
          <w:color w:val="000000"/>
          <w:szCs w:val="28"/>
          <w:lang w:val="en-US"/>
        </w:rPr>
        <w:t>RIPM</w:t>
      </w:r>
      <w:proofErr w:type="spellEnd"/>
      <w:r w:rsidR="00A8369D">
        <w:rPr>
          <w:bCs/>
          <w:color w:val="000000"/>
          <w:szCs w:val="28"/>
        </w:rPr>
        <w:t xml:space="preserve"> </w:t>
      </w:r>
      <w:r w:rsidR="007C1D87">
        <w:rPr>
          <w:bCs/>
          <w:color w:val="000000"/>
          <w:szCs w:val="28"/>
        </w:rPr>
        <w:t xml:space="preserve">представлені ретроспективним покажчиком музичної </w:t>
      </w:r>
      <w:r w:rsidR="00A8369D">
        <w:rPr>
          <w:bCs/>
          <w:color w:val="000000"/>
          <w:szCs w:val="28"/>
        </w:rPr>
        <w:t xml:space="preserve">періодики </w:t>
      </w:r>
      <w:r w:rsidR="007C1D87" w:rsidRPr="007C1D87">
        <w:rPr>
          <w:bCs/>
          <w:color w:val="000000"/>
          <w:szCs w:val="28"/>
        </w:rPr>
        <w:t>(1760-1966</w:t>
      </w:r>
      <w:r w:rsidR="007C1D87">
        <w:rPr>
          <w:bCs/>
          <w:color w:val="000000"/>
          <w:szCs w:val="28"/>
        </w:rPr>
        <w:t xml:space="preserve"> рр.</w:t>
      </w:r>
      <w:r w:rsidR="007C1D87" w:rsidRPr="007C1D87">
        <w:rPr>
          <w:bCs/>
          <w:color w:val="000000"/>
          <w:szCs w:val="28"/>
        </w:rPr>
        <w:t>)</w:t>
      </w:r>
      <w:r w:rsidR="007C1D87">
        <w:rPr>
          <w:bCs/>
          <w:color w:val="000000"/>
          <w:szCs w:val="28"/>
        </w:rPr>
        <w:t xml:space="preserve">, який вміщує біля 1 млн записів; майже 200 періодичних видань цього періоду </w:t>
      </w:r>
      <w:r w:rsidR="00A8369D">
        <w:rPr>
          <w:bCs/>
          <w:color w:val="000000"/>
          <w:szCs w:val="28"/>
        </w:rPr>
        <w:t>є</w:t>
      </w:r>
      <w:r w:rsidR="007C1D87">
        <w:rPr>
          <w:bCs/>
          <w:color w:val="000000"/>
          <w:szCs w:val="28"/>
        </w:rPr>
        <w:t xml:space="preserve"> у повнотекстовій базі; також підтримуються повнотекстова база даних рідкісних музичних періодичних видань Європи і Північної Америки та база даних джазової періодики</w:t>
      </w:r>
      <w:r w:rsidR="007C1D87" w:rsidRPr="005F1EC6">
        <w:rPr>
          <w:bCs/>
          <w:color w:val="000000"/>
          <w:szCs w:val="28"/>
        </w:rPr>
        <w:t xml:space="preserve"> [1]</w:t>
      </w:r>
      <w:r w:rsidR="00C901D2">
        <w:rPr>
          <w:bCs/>
          <w:color w:val="000000"/>
          <w:szCs w:val="28"/>
        </w:rPr>
        <w:t>.</w:t>
      </w:r>
    </w:p>
    <w:p w14:paraId="6430A8FD" w14:textId="614FBB4A" w:rsidR="00C901D2" w:rsidRDefault="00465788" w:rsidP="004676A3">
      <w:pPr>
        <w:spacing w:line="360" w:lineRule="auto"/>
        <w:rPr>
          <w:szCs w:val="28"/>
        </w:rPr>
      </w:pPr>
      <w:r>
        <w:rPr>
          <w:szCs w:val="28"/>
        </w:rPr>
        <w:t xml:space="preserve">Продукти </w:t>
      </w:r>
      <w:r w:rsidRPr="00203AAC">
        <w:rPr>
          <w:lang w:val="en-US"/>
        </w:rPr>
        <w:t>R</w:t>
      </w:r>
      <w:r>
        <w:t>-</w:t>
      </w:r>
      <w:proofErr w:type="spellStart"/>
      <w:r w:rsidR="004676A3" w:rsidRPr="00942FB8">
        <w:rPr>
          <w:szCs w:val="28"/>
        </w:rPr>
        <w:t>про</w:t>
      </w:r>
      <w:r w:rsidR="00933628">
        <w:rPr>
          <w:szCs w:val="28"/>
        </w:rPr>
        <w:t>є</w:t>
      </w:r>
      <w:r w:rsidR="004676A3" w:rsidRPr="00942FB8">
        <w:rPr>
          <w:szCs w:val="28"/>
        </w:rPr>
        <w:t>ктів</w:t>
      </w:r>
      <w:proofErr w:type="spellEnd"/>
      <w:r w:rsidR="004676A3" w:rsidRPr="00942FB8">
        <w:rPr>
          <w:szCs w:val="28"/>
        </w:rPr>
        <w:t xml:space="preserve"> </w:t>
      </w:r>
      <w:proofErr w:type="spellStart"/>
      <w:r w:rsidR="00C901D2" w:rsidRPr="00C901D2">
        <w:rPr>
          <w:bCs/>
          <w:szCs w:val="28"/>
          <w:lang w:val="en-US"/>
        </w:rPr>
        <w:t>IAML</w:t>
      </w:r>
      <w:proofErr w:type="spellEnd"/>
      <w:r w:rsidR="004676A3" w:rsidRPr="00942FB8">
        <w:rPr>
          <w:szCs w:val="28"/>
        </w:rPr>
        <w:t xml:space="preserve">, є цінними </w:t>
      </w:r>
      <w:r>
        <w:rPr>
          <w:szCs w:val="28"/>
        </w:rPr>
        <w:t xml:space="preserve">бібліографічними </w:t>
      </w:r>
      <w:r w:rsidR="004676A3" w:rsidRPr="00942FB8">
        <w:rPr>
          <w:szCs w:val="28"/>
        </w:rPr>
        <w:t xml:space="preserve">джерелами, які </w:t>
      </w:r>
      <w:r>
        <w:rPr>
          <w:szCs w:val="28"/>
        </w:rPr>
        <w:t xml:space="preserve">надають доступ до документів музичної спадщини і сприяють їх використанню у </w:t>
      </w:r>
      <w:r w:rsidR="004676A3" w:rsidRPr="00942FB8">
        <w:rPr>
          <w:szCs w:val="28"/>
        </w:rPr>
        <w:t>науков</w:t>
      </w:r>
      <w:r>
        <w:rPr>
          <w:szCs w:val="28"/>
        </w:rPr>
        <w:t>ій</w:t>
      </w:r>
      <w:r w:rsidR="004676A3" w:rsidRPr="00942FB8">
        <w:rPr>
          <w:szCs w:val="28"/>
        </w:rPr>
        <w:t>, навчальн</w:t>
      </w:r>
      <w:r>
        <w:rPr>
          <w:szCs w:val="28"/>
        </w:rPr>
        <w:t>ій</w:t>
      </w:r>
      <w:r w:rsidR="004676A3" w:rsidRPr="00942FB8">
        <w:rPr>
          <w:szCs w:val="28"/>
        </w:rPr>
        <w:t>, практичн</w:t>
      </w:r>
      <w:r>
        <w:rPr>
          <w:szCs w:val="28"/>
        </w:rPr>
        <w:t>ій</w:t>
      </w:r>
      <w:r w:rsidR="004676A3" w:rsidRPr="00942FB8">
        <w:rPr>
          <w:szCs w:val="28"/>
        </w:rPr>
        <w:t xml:space="preserve">, </w:t>
      </w:r>
      <w:proofErr w:type="spellStart"/>
      <w:r w:rsidR="004676A3" w:rsidRPr="00942FB8">
        <w:rPr>
          <w:szCs w:val="28"/>
        </w:rPr>
        <w:t>дозвіллєв</w:t>
      </w:r>
      <w:r>
        <w:rPr>
          <w:szCs w:val="28"/>
        </w:rPr>
        <w:t>ій</w:t>
      </w:r>
      <w:proofErr w:type="spellEnd"/>
      <w:r>
        <w:rPr>
          <w:szCs w:val="28"/>
        </w:rPr>
        <w:t xml:space="preserve"> діяльності </w:t>
      </w:r>
      <w:r w:rsidR="004676A3" w:rsidRPr="00942FB8">
        <w:rPr>
          <w:szCs w:val="28"/>
        </w:rPr>
        <w:t>музикант</w:t>
      </w:r>
      <w:r>
        <w:rPr>
          <w:szCs w:val="28"/>
        </w:rPr>
        <w:t>ів</w:t>
      </w:r>
      <w:r w:rsidR="004676A3" w:rsidRPr="00942FB8">
        <w:rPr>
          <w:szCs w:val="28"/>
        </w:rPr>
        <w:t>, виконавці</w:t>
      </w:r>
      <w:r>
        <w:rPr>
          <w:szCs w:val="28"/>
        </w:rPr>
        <w:t>в</w:t>
      </w:r>
      <w:r w:rsidR="004676A3" w:rsidRPr="00942FB8">
        <w:rPr>
          <w:szCs w:val="28"/>
        </w:rPr>
        <w:t>, музикознавці</w:t>
      </w:r>
      <w:r>
        <w:rPr>
          <w:szCs w:val="28"/>
        </w:rPr>
        <w:t>в</w:t>
      </w:r>
      <w:r w:rsidR="004676A3" w:rsidRPr="00942FB8">
        <w:rPr>
          <w:szCs w:val="28"/>
        </w:rPr>
        <w:t>, бібліотекарі</w:t>
      </w:r>
      <w:r>
        <w:rPr>
          <w:szCs w:val="28"/>
        </w:rPr>
        <w:t>в</w:t>
      </w:r>
      <w:r w:rsidR="004676A3" w:rsidRPr="00942FB8">
        <w:rPr>
          <w:szCs w:val="28"/>
        </w:rPr>
        <w:t>, студент</w:t>
      </w:r>
      <w:r w:rsidR="00CB4DD9">
        <w:rPr>
          <w:szCs w:val="28"/>
        </w:rPr>
        <w:t>і</w:t>
      </w:r>
      <w:r>
        <w:rPr>
          <w:szCs w:val="28"/>
        </w:rPr>
        <w:t>в</w:t>
      </w:r>
      <w:r w:rsidR="004676A3" w:rsidRPr="00942FB8">
        <w:rPr>
          <w:szCs w:val="28"/>
        </w:rPr>
        <w:t>, видавці</w:t>
      </w:r>
      <w:r>
        <w:rPr>
          <w:szCs w:val="28"/>
        </w:rPr>
        <w:t>в</w:t>
      </w:r>
      <w:r w:rsidR="004676A3" w:rsidRPr="00942FB8">
        <w:rPr>
          <w:szCs w:val="28"/>
        </w:rPr>
        <w:t>, книготорговці</w:t>
      </w:r>
      <w:r w:rsidR="00D00AE0">
        <w:rPr>
          <w:szCs w:val="28"/>
        </w:rPr>
        <w:t>в</w:t>
      </w:r>
      <w:r w:rsidR="004676A3" w:rsidRPr="00942FB8">
        <w:rPr>
          <w:szCs w:val="28"/>
        </w:rPr>
        <w:t>.</w:t>
      </w:r>
      <w:r w:rsidR="00093DE6">
        <w:rPr>
          <w:szCs w:val="28"/>
        </w:rPr>
        <w:t xml:space="preserve"> </w:t>
      </w:r>
      <w:r w:rsidR="00C901D2" w:rsidRPr="00093DE6">
        <w:rPr>
          <w:szCs w:val="28"/>
        </w:rPr>
        <w:t xml:space="preserve">Участь у </w:t>
      </w:r>
      <w:r w:rsidR="00C901D2" w:rsidRPr="00093DE6">
        <w:rPr>
          <w:lang w:val="en-US"/>
        </w:rPr>
        <w:t>R</w:t>
      </w:r>
      <w:r w:rsidR="00C901D2" w:rsidRPr="00093DE6">
        <w:t>-</w:t>
      </w:r>
      <w:proofErr w:type="spellStart"/>
      <w:r w:rsidR="00C901D2" w:rsidRPr="00093DE6">
        <w:rPr>
          <w:szCs w:val="28"/>
        </w:rPr>
        <w:t>проєктів</w:t>
      </w:r>
      <w:proofErr w:type="spellEnd"/>
      <w:r w:rsidR="00C901D2" w:rsidRPr="00A8369D">
        <w:rPr>
          <w:bCs/>
          <w:szCs w:val="28"/>
        </w:rPr>
        <w:t xml:space="preserve"> </w:t>
      </w:r>
      <w:proofErr w:type="spellStart"/>
      <w:r w:rsidR="00C901D2" w:rsidRPr="00093DE6">
        <w:rPr>
          <w:bCs/>
          <w:szCs w:val="28"/>
          <w:lang w:val="en-US"/>
        </w:rPr>
        <w:t>IAML</w:t>
      </w:r>
      <w:proofErr w:type="spellEnd"/>
      <w:r w:rsidR="00093DE6">
        <w:rPr>
          <w:bCs/>
          <w:szCs w:val="28"/>
        </w:rPr>
        <w:t xml:space="preserve"> </w:t>
      </w:r>
      <w:r w:rsidR="00A8369D">
        <w:rPr>
          <w:bCs/>
          <w:szCs w:val="28"/>
        </w:rPr>
        <w:t xml:space="preserve">повинна </w:t>
      </w:r>
      <w:r w:rsidR="00093DE6">
        <w:rPr>
          <w:bCs/>
          <w:szCs w:val="28"/>
        </w:rPr>
        <w:t>стати важливим напрямом роботи бібліотек України, які мають фонди музичних документів</w:t>
      </w:r>
      <w:r w:rsidR="00A8369D">
        <w:rPr>
          <w:bCs/>
          <w:szCs w:val="28"/>
        </w:rPr>
        <w:t>. В</w:t>
      </w:r>
      <w:r w:rsidR="00093DE6">
        <w:rPr>
          <w:bCs/>
          <w:szCs w:val="28"/>
        </w:rPr>
        <w:t>икористання зарубіжного досвіду і участь у міжнародній співпраці сприя</w:t>
      </w:r>
      <w:r w:rsidR="00A8369D">
        <w:rPr>
          <w:bCs/>
          <w:szCs w:val="28"/>
        </w:rPr>
        <w:t xml:space="preserve">тимуть </w:t>
      </w:r>
      <w:r w:rsidR="00093DE6">
        <w:rPr>
          <w:bCs/>
          <w:szCs w:val="28"/>
        </w:rPr>
        <w:t>удосконаленню і збагаченню вітчизняної теорії і практики.</w:t>
      </w:r>
    </w:p>
    <w:p w14:paraId="78AA4EBC" w14:textId="389B88B8" w:rsidR="00B53B0B" w:rsidRDefault="00B53B0B" w:rsidP="004676A3">
      <w:pPr>
        <w:spacing w:line="360" w:lineRule="auto"/>
        <w:rPr>
          <w:szCs w:val="28"/>
        </w:rPr>
      </w:pPr>
    </w:p>
    <w:p w14:paraId="35A0980B" w14:textId="77777777" w:rsidR="00B53B0B" w:rsidRDefault="00B53B0B" w:rsidP="00B53B0B">
      <w:pPr>
        <w:pStyle w:val="Pa15"/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CF25CA">
        <w:rPr>
          <w:rFonts w:ascii="Times New Roman" w:hAnsi="Times New Roman"/>
          <w:b/>
          <w:sz w:val="28"/>
          <w:szCs w:val="28"/>
          <w:lang w:val="uk-UA" w:eastAsia="en-US"/>
        </w:rPr>
        <w:lastRenderedPageBreak/>
        <w:t>Список використаної літератури</w:t>
      </w:r>
    </w:p>
    <w:p w14:paraId="6CF59CB5" w14:textId="3009E6DB" w:rsidR="00B53B0B" w:rsidRPr="00C940A5" w:rsidRDefault="00B53B0B" w:rsidP="00B53B0B">
      <w:pPr>
        <w:spacing w:line="360" w:lineRule="auto"/>
        <w:ind w:firstLine="0"/>
        <w:rPr>
          <w:bCs/>
          <w:szCs w:val="28"/>
        </w:rPr>
      </w:pPr>
      <w:r w:rsidRPr="009B6F7D">
        <w:rPr>
          <w:szCs w:val="28"/>
          <w:lang w:val="ru-RU"/>
        </w:rPr>
        <w:t xml:space="preserve">1. </w:t>
      </w:r>
      <w:r w:rsidRPr="00C940A5">
        <w:rPr>
          <w:szCs w:val="28"/>
        </w:rPr>
        <w:t xml:space="preserve">Івченко Л., </w:t>
      </w:r>
      <w:r w:rsidRPr="00C940A5">
        <w:rPr>
          <w:bCs/>
          <w:szCs w:val="28"/>
        </w:rPr>
        <w:t xml:space="preserve">Шевченко О., </w:t>
      </w:r>
      <w:proofErr w:type="spellStart"/>
      <w:r w:rsidRPr="00C940A5">
        <w:rPr>
          <w:bCs/>
          <w:szCs w:val="28"/>
        </w:rPr>
        <w:t>Гурина</w:t>
      </w:r>
      <w:proofErr w:type="spellEnd"/>
      <w:r w:rsidRPr="00C940A5">
        <w:rPr>
          <w:bCs/>
          <w:szCs w:val="28"/>
        </w:rPr>
        <w:t xml:space="preserve"> В. Повнотекстові</w:t>
      </w:r>
      <w:r w:rsidRPr="00C940A5">
        <w:rPr>
          <w:b/>
          <w:szCs w:val="28"/>
        </w:rPr>
        <w:t xml:space="preserve"> </w:t>
      </w:r>
      <w:r w:rsidRPr="00C940A5">
        <w:rPr>
          <w:bCs/>
          <w:szCs w:val="28"/>
        </w:rPr>
        <w:t>бази</w:t>
      </w:r>
      <w:r w:rsidRPr="00C940A5">
        <w:rPr>
          <w:b/>
          <w:szCs w:val="28"/>
        </w:rPr>
        <w:t xml:space="preserve"> </w:t>
      </w:r>
      <w:r w:rsidRPr="00C940A5">
        <w:rPr>
          <w:bCs/>
          <w:szCs w:val="28"/>
        </w:rPr>
        <w:t>даних</w:t>
      </w:r>
      <w:r w:rsidRPr="00C940A5">
        <w:rPr>
          <w:b/>
          <w:szCs w:val="28"/>
        </w:rPr>
        <w:t xml:space="preserve"> </w:t>
      </w:r>
      <w:r w:rsidRPr="00C940A5">
        <w:rPr>
          <w:bCs/>
          <w:szCs w:val="28"/>
        </w:rPr>
        <w:t>міжнародного каталогу музичної періодики (</w:t>
      </w:r>
      <w:proofErr w:type="spellStart"/>
      <w:r w:rsidRPr="00C940A5">
        <w:rPr>
          <w:bCs/>
          <w:szCs w:val="28"/>
        </w:rPr>
        <w:t>RIPM</w:t>
      </w:r>
      <w:proofErr w:type="spellEnd"/>
      <w:r w:rsidRPr="00C940A5">
        <w:rPr>
          <w:bCs/>
          <w:szCs w:val="28"/>
        </w:rPr>
        <w:t xml:space="preserve">). </w:t>
      </w:r>
      <w:r w:rsidRPr="00C940A5">
        <w:rPr>
          <w:rFonts w:eastAsia="TimesNewRomanPS-ItalicMT"/>
          <w:i/>
          <w:iCs/>
          <w:szCs w:val="28"/>
          <w:lang w:val="ru-RU"/>
        </w:rPr>
        <w:t xml:space="preserve">Наук. пр. Нац. б-ки </w:t>
      </w:r>
      <w:proofErr w:type="spellStart"/>
      <w:r w:rsidRPr="00C940A5">
        <w:rPr>
          <w:rFonts w:eastAsia="TimesNewRomanPS-ItalicMT"/>
          <w:i/>
          <w:iCs/>
          <w:szCs w:val="28"/>
          <w:lang w:val="ru-RU"/>
        </w:rPr>
        <w:t>України</w:t>
      </w:r>
      <w:proofErr w:type="spellEnd"/>
      <w:r w:rsidRPr="00C940A5">
        <w:rPr>
          <w:rFonts w:eastAsia="TimesNewRomanPS-ItalicMT"/>
          <w:i/>
          <w:iCs/>
          <w:szCs w:val="28"/>
          <w:lang w:val="ru-RU"/>
        </w:rPr>
        <w:t xml:space="preserve"> </w:t>
      </w:r>
      <w:proofErr w:type="spellStart"/>
      <w:r w:rsidRPr="00C940A5">
        <w:rPr>
          <w:rFonts w:eastAsia="TimesNewRomanPS-ItalicMT"/>
          <w:i/>
          <w:iCs/>
          <w:szCs w:val="28"/>
          <w:lang w:val="ru-RU"/>
        </w:rPr>
        <w:t>ім</w:t>
      </w:r>
      <w:proofErr w:type="spellEnd"/>
      <w:r w:rsidRPr="00C940A5">
        <w:rPr>
          <w:rFonts w:eastAsia="TimesNewRomanPS-ItalicMT"/>
          <w:i/>
          <w:iCs/>
          <w:szCs w:val="28"/>
          <w:lang w:val="ru-RU"/>
        </w:rPr>
        <w:t>. В.</w:t>
      </w:r>
      <w:r w:rsidR="00917E22">
        <w:rPr>
          <w:rFonts w:eastAsia="TimesNewRomanPS-ItalicMT"/>
          <w:i/>
          <w:iCs/>
          <w:szCs w:val="28"/>
          <w:lang w:val="ru-RU"/>
        </w:rPr>
        <w:t> </w:t>
      </w:r>
      <w:r w:rsidRPr="00C940A5">
        <w:rPr>
          <w:rFonts w:eastAsia="TimesNewRomanPS-ItalicMT"/>
          <w:i/>
          <w:iCs/>
          <w:szCs w:val="28"/>
          <w:lang w:val="ru-RU"/>
        </w:rPr>
        <w:t xml:space="preserve">І. </w:t>
      </w:r>
      <w:proofErr w:type="spellStart"/>
      <w:r w:rsidRPr="00C940A5">
        <w:rPr>
          <w:rFonts w:eastAsia="TimesNewRomanPS-ItalicMT"/>
          <w:i/>
          <w:iCs/>
          <w:szCs w:val="28"/>
          <w:lang w:val="ru-RU"/>
        </w:rPr>
        <w:t>Вернадського</w:t>
      </w:r>
      <w:proofErr w:type="spellEnd"/>
      <w:r w:rsidRPr="00C940A5">
        <w:rPr>
          <w:rFonts w:eastAsia="TimesNewRomanPSMT"/>
          <w:szCs w:val="28"/>
          <w:lang w:val="ru-RU"/>
        </w:rPr>
        <w:t xml:space="preserve">. </w:t>
      </w:r>
      <w:proofErr w:type="spellStart"/>
      <w:r w:rsidRPr="00C940A5">
        <w:rPr>
          <w:rFonts w:eastAsia="TimesNewRomanPSMT"/>
          <w:szCs w:val="28"/>
          <w:lang w:val="ru-RU"/>
        </w:rPr>
        <w:t>Київ</w:t>
      </w:r>
      <w:proofErr w:type="spellEnd"/>
      <w:r w:rsidRPr="00B53B0B">
        <w:rPr>
          <w:rFonts w:eastAsia="TimesNewRomanPSMT"/>
          <w:szCs w:val="28"/>
          <w:lang w:val="en-US"/>
        </w:rPr>
        <w:t xml:space="preserve">, 2014. </w:t>
      </w:r>
      <w:proofErr w:type="spellStart"/>
      <w:r w:rsidRPr="00C940A5">
        <w:rPr>
          <w:rFonts w:eastAsia="TimesNewRomanPSMT"/>
          <w:szCs w:val="28"/>
          <w:lang w:val="ru-RU"/>
        </w:rPr>
        <w:t>Вип</w:t>
      </w:r>
      <w:proofErr w:type="spellEnd"/>
      <w:r w:rsidRPr="00B53B0B">
        <w:rPr>
          <w:rFonts w:eastAsia="TimesNewRomanPSMT"/>
          <w:szCs w:val="28"/>
          <w:lang w:val="en-US"/>
        </w:rPr>
        <w:t xml:space="preserve">. 40. </w:t>
      </w:r>
      <w:r w:rsidRPr="00C940A5">
        <w:rPr>
          <w:bCs/>
          <w:szCs w:val="28"/>
        </w:rPr>
        <w:t>С. 147–163.</w:t>
      </w:r>
    </w:p>
    <w:p w14:paraId="2589CD3B" w14:textId="77777777" w:rsidR="00B53B0B" w:rsidRPr="00C940A5" w:rsidRDefault="00B53B0B" w:rsidP="00B53B0B">
      <w:pPr>
        <w:spacing w:line="360" w:lineRule="auto"/>
        <w:ind w:firstLine="0"/>
        <w:rPr>
          <w:lang w:val="en-US"/>
        </w:rPr>
      </w:pPr>
      <w:r>
        <w:rPr>
          <w:lang w:val="en-US"/>
        </w:rPr>
        <w:t xml:space="preserve">2. </w:t>
      </w:r>
      <w:proofErr w:type="spellStart"/>
      <w:r w:rsidRPr="009B4E5E">
        <w:t>The</w:t>
      </w:r>
      <w:proofErr w:type="spellEnd"/>
      <w:r w:rsidRPr="009B4E5E">
        <w:t xml:space="preserve"> </w:t>
      </w:r>
      <w:proofErr w:type="spellStart"/>
      <w:r w:rsidRPr="009B4E5E">
        <w:t>Four</w:t>
      </w:r>
      <w:proofErr w:type="spellEnd"/>
      <w:r w:rsidRPr="009B4E5E">
        <w:t xml:space="preserve"> </w:t>
      </w:r>
      <w:proofErr w:type="spellStart"/>
      <w:r w:rsidRPr="009B4E5E">
        <w:t>Rs</w:t>
      </w:r>
      <w:proofErr w:type="spellEnd"/>
      <w:r w:rsidRPr="009B4E5E">
        <w:t xml:space="preserve"> </w:t>
      </w:r>
      <w:proofErr w:type="spellStart"/>
      <w:r w:rsidRPr="009B4E5E">
        <w:t>of</w:t>
      </w:r>
      <w:proofErr w:type="spellEnd"/>
      <w:r w:rsidRPr="009B4E5E">
        <w:t xml:space="preserve"> </w:t>
      </w:r>
      <w:proofErr w:type="spellStart"/>
      <w:r w:rsidRPr="009B4E5E">
        <w:t>international</w:t>
      </w:r>
      <w:proofErr w:type="spellEnd"/>
      <w:r w:rsidRPr="009B4E5E">
        <w:t xml:space="preserve"> </w:t>
      </w:r>
      <w:proofErr w:type="spellStart"/>
      <w:r w:rsidRPr="009B4E5E">
        <w:t>music</w:t>
      </w:r>
      <w:proofErr w:type="spellEnd"/>
      <w:r w:rsidRPr="009B4E5E">
        <w:t xml:space="preserve"> </w:t>
      </w:r>
      <w:proofErr w:type="spellStart"/>
      <w:r w:rsidRPr="009B4E5E">
        <w:t>research</w:t>
      </w:r>
      <w:proofErr w:type="spellEnd"/>
      <w:r w:rsidRPr="00C940A5">
        <w:rPr>
          <w:lang w:val="en-US"/>
        </w:rPr>
        <w:t xml:space="preserve">. </w:t>
      </w:r>
      <w:proofErr w:type="spellStart"/>
      <w:r w:rsidRPr="009B4E5E">
        <w:t>RISM</w:t>
      </w:r>
      <w:proofErr w:type="spellEnd"/>
      <w:r w:rsidRPr="00C940A5">
        <w:rPr>
          <w:lang w:val="en-US"/>
        </w:rPr>
        <w:t xml:space="preserve">. </w:t>
      </w:r>
      <w:proofErr w:type="spellStart"/>
      <w:r w:rsidRPr="009B4E5E">
        <w:t>RIPM</w:t>
      </w:r>
      <w:proofErr w:type="spellEnd"/>
      <w:r w:rsidRPr="00C940A5">
        <w:rPr>
          <w:lang w:val="en-US"/>
        </w:rPr>
        <w:t xml:space="preserve">. </w:t>
      </w:r>
      <w:proofErr w:type="spellStart"/>
      <w:r w:rsidRPr="009B4E5E">
        <w:t>RILM</w:t>
      </w:r>
      <w:proofErr w:type="spellEnd"/>
      <w:r w:rsidRPr="00C940A5">
        <w:rPr>
          <w:lang w:val="en-US"/>
        </w:rPr>
        <w:t xml:space="preserve">. </w:t>
      </w:r>
      <w:proofErr w:type="spellStart"/>
      <w:r w:rsidRPr="009B4E5E">
        <w:t>RIdIM</w:t>
      </w:r>
      <w:proofErr w:type="spellEnd"/>
      <w:r w:rsidRPr="00C940A5">
        <w:rPr>
          <w:lang w:val="en-US"/>
        </w:rPr>
        <w:t xml:space="preserve">. </w:t>
      </w:r>
      <w:r w:rsidRPr="00C940A5">
        <w:rPr>
          <w:szCs w:val="28"/>
        </w:rPr>
        <w:t xml:space="preserve">URL: </w:t>
      </w:r>
      <w:hyperlink r:id="rId6" w:history="1">
        <w:r w:rsidRPr="00C940A5">
          <w:rPr>
            <w:rStyle w:val="a5"/>
            <w:lang w:val="en-US"/>
          </w:rPr>
          <w:t>http://r-musicprojects.org</w:t>
        </w:r>
      </w:hyperlink>
      <w:r w:rsidRPr="00C940A5">
        <w:rPr>
          <w:lang w:val="en-US"/>
        </w:rPr>
        <w:t xml:space="preserve"> </w:t>
      </w:r>
      <w:r>
        <w:t>(</w:t>
      </w:r>
      <w:r w:rsidRPr="00C940A5">
        <w:rPr>
          <w:rStyle w:val="posted-on"/>
          <w:rFonts w:eastAsiaTheme="majorEastAsia"/>
          <w:szCs w:val="28"/>
        </w:rPr>
        <w:t>д</w:t>
      </w:r>
      <w:r w:rsidRPr="00C940A5">
        <w:rPr>
          <w:szCs w:val="28"/>
        </w:rPr>
        <w:t>ата звернення: 24.07.2020).</w:t>
      </w:r>
    </w:p>
    <w:p w14:paraId="3293257A" w14:textId="77777777" w:rsidR="00B53B0B" w:rsidRDefault="00B53B0B" w:rsidP="00B53B0B">
      <w:pPr>
        <w:spacing w:line="360" w:lineRule="auto"/>
        <w:ind w:firstLine="0"/>
      </w:pPr>
      <w:r>
        <w:rPr>
          <w:lang w:val="en-US"/>
        </w:rPr>
        <w:t xml:space="preserve">3. </w:t>
      </w:r>
      <w:proofErr w:type="spellStart"/>
      <w:r>
        <w:t>IAML</w:t>
      </w:r>
      <w:proofErr w:type="spellEnd"/>
      <w:r>
        <w:t xml:space="preserve">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, </w:t>
      </w:r>
      <w:proofErr w:type="spellStart"/>
      <w:r>
        <w:t>archives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documentation</w:t>
      </w:r>
      <w:proofErr w:type="spellEnd"/>
      <w:r w:rsidRPr="00C940A5">
        <w:rPr>
          <w:lang w:val="en-US"/>
        </w:rPr>
        <w:t xml:space="preserve"> </w:t>
      </w:r>
      <w:proofErr w:type="spellStart"/>
      <w:r>
        <w:t>centres</w:t>
      </w:r>
      <w:proofErr w:type="spellEnd"/>
      <w:r>
        <w:t xml:space="preserve">. </w:t>
      </w:r>
      <w:r w:rsidRPr="00C940A5">
        <w:rPr>
          <w:szCs w:val="28"/>
        </w:rPr>
        <w:t xml:space="preserve">URL: </w:t>
      </w:r>
      <w:hyperlink r:id="rId7" w:history="1">
        <w:r w:rsidRPr="000B4532">
          <w:rPr>
            <w:rStyle w:val="a5"/>
          </w:rPr>
          <w:t>https://www.iaml.info</w:t>
        </w:r>
      </w:hyperlink>
      <w:r>
        <w:t xml:space="preserve"> (</w:t>
      </w:r>
      <w:r w:rsidRPr="00C940A5">
        <w:rPr>
          <w:rStyle w:val="posted-on"/>
          <w:rFonts w:eastAsiaTheme="majorEastAsia"/>
          <w:szCs w:val="28"/>
        </w:rPr>
        <w:t>д</w:t>
      </w:r>
      <w:r w:rsidRPr="00C940A5">
        <w:rPr>
          <w:szCs w:val="28"/>
        </w:rPr>
        <w:t>ата звернення: 24.07.2020).</w:t>
      </w:r>
    </w:p>
    <w:p w14:paraId="52119961" w14:textId="77777777" w:rsidR="00B53B0B" w:rsidRPr="00B53B0B" w:rsidRDefault="00B53B0B" w:rsidP="00B53B0B">
      <w:pPr>
        <w:spacing w:line="360" w:lineRule="auto"/>
        <w:ind w:firstLine="0"/>
        <w:rPr>
          <w:b/>
          <w:szCs w:val="28"/>
        </w:rPr>
      </w:pPr>
    </w:p>
    <w:p w14:paraId="0835F2D6" w14:textId="77777777" w:rsidR="00B53B0B" w:rsidRPr="00B53B0B" w:rsidRDefault="00B53B0B" w:rsidP="00B53B0B">
      <w:pPr>
        <w:spacing w:line="360" w:lineRule="auto"/>
        <w:ind w:firstLine="0"/>
        <w:jc w:val="center"/>
        <w:rPr>
          <w:b/>
          <w:szCs w:val="28"/>
        </w:rPr>
      </w:pPr>
      <w:r w:rsidRPr="009B4E5E">
        <w:rPr>
          <w:b/>
          <w:szCs w:val="28"/>
          <w:lang w:val="en-US"/>
        </w:rPr>
        <w:t>References</w:t>
      </w:r>
    </w:p>
    <w:p w14:paraId="18B1B1FE" w14:textId="16F3DF38" w:rsidR="00B53B0B" w:rsidRDefault="00B53B0B" w:rsidP="00B53B0B">
      <w:pPr>
        <w:autoSpaceDE w:val="0"/>
        <w:autoSpaceDN w:val="0"/>
        <w:adjustRightInd w:val="0"/>
        <w:spacing w:line="360" w:lineRule="auto"/>
        <w:ind w:firstLine="0"/>
        <w:rPr>
          <w:rFonts w:eastAsia="TimesNewRomanPSMT"/>
          <w:szCs w:val="28"/>
          <w:lang w:val="en-US"/>
        </w:rPr>
      </w:pPr>
      <w:r w:rsidRPr="00B53B0B">
        <w:rPr>
          <w:rFonts w:eastAsia="TimesNewRomanPSMT"/>
          <w:szCs w:val="28"/>
        </w:rPr>
        <w:t xml:space="preserve">1. </w:t>
      </w:r>
      <w:proofErr w:type="spellStart"/>
      <w:r w:rsidRPr="009B4E5E">
        <w:rPr>
          <w:rFonts w:eastAsia="TimesNewRomanPSMT"/>
          <w:szCs w:val="28"/>
          <w:lang w:val="en-US"/>
        </w:rPr>
        <w:t>Ivchenko</w:t>
      </w:r>
      <w:proofErr w:type="spellEnd"/>
      <w:r w:rsidRPr="00B53B0B">
        <w:rPr>
          <w:rFonts w:eastAsia="TimesNewRomanPSMT"/>
          <w:szCs w:val="28"/>
        </w:rPr>
        <w:t xml:space="preserve">, </w:t>
      </w:r>
      <w:r w:rsidRPr="009B4E5E">
        <w:rPr>
          <w:rFonts w:eastAsia="TimesNewRomanPSMT"/>
          <w:szCs w:val="28"/>
          <w:lang w:val="en-US"/>
        </w:rPr>
        <w:t>L</w:t>
      </w:r>
      <w:r w:rsidRPr="00B53B0B">
        <w:rPr>
          <w:rFonts w:eastAsia="TimesNewRomanPSMT"/>
          <w:szCs w:val="28"/>
        </w:rPr>
        <w:t>.</w:t>
      </w:r>
      <w:r w:rsidR="001F76C9">
        <w:rPr>
          <w:rFonts w:eastAsia="TimesNewRomanPSMT"/>
          <w:szCs w:val="28"/>
        </w:rPr>
        <w:t>,</w:t>
      </w:r>
      <w:r w:rsidRPr="00B53B0B">
        <w:rPr>
          <w:rFonts w:eastAsia="TimesNewRomanPSMT"/>
          <w:szCs w:val="28"/>
        </w:rPr>
        <w:t xml:space="preserve"> </w:t>
      </w:r>
      <w:r w:rsidRPr="009B4E5E">
        <w:rPr>
          <w:rFonts w:eastAsia="TimesNewRomanPSMT"/>
          <w:szCs w:val="28"/>
          <w:lang w:val="en-US"/>
        </w:rPr>
        <w:t>Shevchenko</w:t>
      </w:r>
      <w:r w:rsidRPr="00B53B0B">
        <w:rPr>
          <w:rFonts w:eastAsia="TimesNewRomanPSMT"/>
          <w:szCs w:val="28"/>
        </w:rPr>
        <w:t xml:space="preserve">, </w:t>
      </w:r>
      <w:r w:rsidRPr="009B4E5E">
        <w:rPr>
          <w:rFonts w:eastAsia="TimesNewRomanPSMT"/>
          <w:szCs w:val="28"/>
          <w:lang w:val="en-US"/>
        </w:rPr>
        <w:t>O</w:t>
      </w:r>
      <w:r w:rsidRPr="00B53B0B">
        <w:rPr>
          <w:rFonts w:eastAsia="TimesNewRomanPSMT"/>
          <w:szCs w:val="28"/>
        </w:rPr>
        <w:t xml:space="preserve">. &amp; </w:t>
      </w:r>
      <w:proofErr w:type="spellStart"/>
      <w:r w:rsidRPr="009B4E5E">
        <w:rPr>
          <w:rFonts w:eastAsia="TimesNewRomanPSMT"/>
          <w:szCs w:val="28"/>
          <w:lang w:val="en-US"/>
        </w:rPr>
        <w:t>Huryna</w:t>
      </w:r>
      <w:proofErr w:type="spellEnd"/>
      <w:r w:rsidRPr="00B53B0B">
        <w:rPr>
          <w:rFonts w:eastAsia="TimesNewRomanPSMT"/>
          <w:szCs w:val="28"/>
        </w:rPr>
        <w:t xml:space="preserve"> </w:t>
      </w:r>
      <w:r w:rsidRPr="009B4E5E">
        <w:rPr>
          <w:rFonts w:eastAsia="TimesNewRomanPSMT"/>
          <w:szCs w:val="28"/>
          <w:lang w:val="en-US"/>
        </w:rPr>
        <w:t>V</w:t>
      </w:r>
      <w:r w:rsidRPr="00B53B0B">
        <w:rPr>
          <w:rFonts w:eastAsia="TimesNewRomanPSMT"/>
          <w:szCs w:val="28"/>
        </w:rPr>
        <w:t xml:space="preserve">. (2014). </w:t>
      </w:r>
      <w:proofErr w:type="spellStart"/>
      <w:r w:rsidRPr="009B4E5E">
        <w:rPr>
          <w:rFonts w:eastAsia="TimesNewRomanPSMT"/>
          <w:szCs w:val="28"/>
          <w:lang w:val="en-US"/>
        </w:rPr>
        <w:t>Povnotekstovi</w:t>
      </w:r>
      <w:proofErr w:type="spellEnd"/>
      <w:r w:rsidRPr="00917E22">
        <w:rPr>
          <w:rFonts w:eastAsia="TimesNewRomanPSMT"/>
          <w:szCs w:val="28"/>
        </w:rPr>
        <w:t xml:space="preserve"> </w:t>
      </w:r>
      <w:proofErr w:type="spellStart"/>
      <w:r w:rsidRPr="009B4E5E">
        <w:rPr>
          <w:rFonts w:eastAsia="TimesNewRomanPSMT"/>
          <w:szCs w:val="28"/>
          <w:lang w:val="en-US"/>
        </w:rPr>
        <w:t>bazy</w:t>
      </w:r>
      <w:proofErr w:type="spellEnd"/>
      <w:r w:rsidRPr="00917E22">
        <w:rPr>
          <w:rFonts w:eastAsia="TimesNewRomanPSMT"/>
          <w:szCs w:val="28"/>
        </w:rPr>
        <w:t xml:space="preserve"> </w:t>
      </w:r>
      <w:proofErr w:type="spellStart"/>
      <w:r w:rsidRPr="009B4E5E">
        <w:rPr>
          <w:rFonts w:eastAsia="TimesNewRomanPSMT"/>
          <w:szCs w:val="28"/>
          <w:lang w:val="en-US"/>
        </w:rPr>
        <w:t>danykh</w:t>
      </w:r>
      <w:proofErr w:type="spellEnd"/>
      <w:r w:rsidRPr="00917E22">
        <w:rPr>
          <w:rFonts w:eastAsia="TimesNewRomanPSMT"/>
          <w:szCs w:val="28"/>
        </w:rPr>
        <w:t xml:space="preserve"> </w:t>
      </w:r>
      <w:proofErr w:type="spellStart"/>
      <w:r w:rsidRPr="009B4E5E">
        <w:rPr>
          <w:rFonts w:eastAsia="TimesNewRomanPSMT"/>
          <w:szCs w:val="28"/>
          <w:lang w:val="en-US"/>
        </w:rPr>
        <w:t>mizhnarodnoho</w:t>
      </w:r>
      <w:proofErr w:type="spellEnd"/>
      <w:r w:rsidRPr="00917E22">
        <w:rPr>
          <w:rFonts w:eastAsia="TimesNewRomanPSMT"/>
          <w:szCs w:val="28"/>
        </w:rPr>
        <w:t xml:space="preserve"> </w:t>
      </w:r>
      <w:proofErr w:type="spellStart"/>
      <w:r w:rsidRPr="009B4E5E">
        <w:rPr>
          <w:rFonts w:eastAsia="TimesNewRomanPSMT"/>
          <w:szCs w:val="28"/>
          <w:lang w:val="en-US"/>
        </w:rPr>
        <w:t>katalohu</w:t>
      </w:r>
      <w:proofErr w:type="spellEnd"/>
      <w:r w:rsidRPr="00917E22">
        <w:rPr>
          <w:rFonts w:eastAsia="TimesNewRomanPSMT"/>
          <w:szCs w:val="28"/>
        </w:rPr>
        <w:t xml:space="preserve"> </w:t>
      </w:r>
      <w:proofErr w:type="spellStart"/>
      <w:r w:rsidRPr="009B4E5E">
        <w:rPr>
          <w:rFonts w:eastAsia="TimesNewRomanPSMT"/>
          <w:szCs w:val="28"/>
          <w:lang w:val="en-US"/>
        </w:rPr>
        <w:t>muzychnoi</w:t>
      </w:r>
      <w:proofErr w:type="spellEnd"/>
      <w:r w:rsidRPr="00917E22">
        <w:rPr>
          <w:rFonts w:eastAsia="TimesNewRomanPSMT"/>
          <w:szCs w:val="28"/>
        </w:rPr>
        <w:t xml:space="preserve"> </w:t>
      </w:r>
      <w:proofErr w:type="spellStart"/>
      <w:r w:rsidRPr="009B4E5E">
        <w:rPr>
          <w:rFonts w:eastAsia="TimesNewRomanPSMT"/>
          <w:szCs w:val="28"/>
          <w:lang w:val="en-US"/>
        </w:rPr>
        <w:t>periodyky</w:t>
      </w:r>
      <w:proofErr w:type="spellEnd"/>
      <w:r w:rsidRPr="00917E22">
        <w:rPr>
          <w:rFonts w:eastAsia="TimesNewRomanPSMT"/>
          <w:szCs w:val="28"/>
        </w:rPr>
        <w:t xml:space="preserve"> </w:t>
      </w:r>
      <w:r w:rsidRPr="009B4E5E">
        <w:rPr>
          <w:bCs/>
          <w:szCs w:val="28"/>
        </w:rPr>
        <w:t>(</w:t>
      </w:r>
      <w:proofErr w:type="spellStart"/>
      <w:r w:rsidRPr="009B4E5E">
        <w:rPr>
          <w:bCs/>
          <w:szCs w:val="28"/>
        </w:rPr>
        <w:t>RIPM</w:t>
      </w:r>
      <w:proofErr w:type="spellEnd"/>
      <w:r w:rsidRPr="009B4E5E">
        <w:rPr>
          <w:bCs/>
          <w:szCs w:val="28"/>
        </w:rPr>
        <w:t>)</w:t>
      </w:r>
      <w:r w:rsidRPr="00917E22">
        <w:rPr>
          <w:rFonts w:eastAsia="TimesNewRomanPSMT"/>
          <w:szCs w:val="28"/>
        </w:rPr>
        <w:t xml:space="preserve"> [</w:t>
      </w:r>
      <w:r w:rsidRPr="009B4E5E">
        <w:rPr>
          <w:rFonts w:eastAsia="TimesNewRomanPSMT"/>
          <w:bCs/>
          <w:szCs w:val="28"/>
          <w:lang w:val="en-US"/>
        </w:rPr>
        <w:t>Full</w:t>
      </w:r>
      <w:r w:rsidRPr="00917E22">
        <w:rPr>
          <w:rFonts w:eastAsia="TimesNewRomanPSMT"/>
          <w:bCs/>
          <w:szCs w:val="28"/>
        </w:rPr>
        <w:t>-</w:t>
      </w:r>
      <w:r w:rsidRPr="009B4E5E">
        <w:rPr>
          <w:rFonts w:eastAsia="TimesNewRomanPSMT"/>
          <w:bCs/>
          <w:szCs w:val="28"/>
          <w:lang w:val="en-US"/>
        </w:rPr>
        <w:t>text</w:t>
      </w:r>
      <w:r w:rsidRPr="00917E22">
        <w:rPr>
          <w:rFonts w:eastAsia="TimesNewRomanPSMT"/>
          <w:bCs/>
          <w:szCs w:val="28"/>
        </w:rPr>
        <w:t xml:space="preserve"> </w:t>
      </w:r>
      <w:r w:rsidR="00917E22" w:rsidRPr="009B4E5E">
        <w:rPr>
          <w:rFonts w:eastAsia="TimesNewRomanPSMT"/>
          <w:bCs/>
          <w:szCs w:val="28"/>
          <w:lang w:val="en-US"/>
        </w:rPr>
        <w:t>databases</w:t>
      </w:r>
      <w:r w:rsidR="00917E22" w:rsidRPr="00917E22">
        <w:rPr>
          <w:rFonts w:eastAsia="TimesNewRomanPSMT"/>
          <w:bCs/>
          <w:szCs w:val="28"/>
        </w:rPr>
        <w:t xml:space="preserve"> </w:t>
      </w:r>
      <w:r w:rsidR="00917E22" w:rsidRPr="009B4E5E">
        <w:rPr>
          <w:rFonts w:eastAsia="TimesNewRomanPSMT"/>
          <w:bCs/>
          <w:szCs w:val="28"/>
          <w:lang w:val="en-US"/>
        </w:rPr>
        <w:t>of</w:t>
      </w:r>
      <w:r w:rsidR="00917E22" w:rsidRPr="00917E22">
        <w:rPr>
          <w:rFonts w:eastAsia="TimesNewRomanPSMT"/>
          <w:bCs/>
          <w:szCs w:val="28"/>
        </w:rPr>
        <w:t xml:space="preserve"> </w:t>
      </w:r>
      <w:r w:rsidR="00917E22" w:rsidRPr="009B4E5E">
        <w:rPr>
          <w:rFonts w:eastAsia="TimesNewRomanPSMT"/>
          <w:bCs/>
          <w:szCs w:val="28"/>
          <w:lang w:val="en-US"/>
        </w:rPr>
        <w:t>international</w:t>
      </w:r>
      <w:r w:rsidR="00917E22" w:rsidRPr="00917E22">
        <w:rPr>
          <w:rFonts w:eastAsia="TimesNewRomanPSMT"/>
          <w:bCs/>
          <w:szCs w:val="28"/>
        </w:rPr>
        <w:t xml:space="preserve"> </w:t>
      </w:r>
      <w:r w:rsidR="00917E22" w:rsidRPr="009B4E5E">
        <w:rPr>
          <w:rFonts w:eastAsia="TimesNewRomanPSMT"/>
          <w:bCs/>
          <w:szCs w:val="28"/>
          <w:lang w:val="en-US"/>
        </w:rPr>
        <w:t>music</w:t>
      </w:r>
      <w:r w:rsidR="00917E22" w:rsidRPr="00917E22">
        <w:rPr>
          <w:rFonts w:eastAsia="TimesNewRomanPSMT"/>
          <w:bCs/>
          <w:szCs w:val="28"/>
        </w:rPr>
        <w:t xml:space="preserve"> </w:t>
      </w:r>
      <w:r w:rsidR="00917E22" w:rsidRPr="009B4E5E">
        <w:rPr>
          <w:rFonts w:eastAsia="TimesNewRomanPSMT"/>
          <w:bCs/>
          <w:szCs w:val="28"/>
          <w:lang w:val="en-US"/>
        </w:rPr>
        <w:t>periodical</w:t>
      </w:r>
      <w:r w:rsidR="00917E22" w:rsidRPr="00917E22">
        <w:rPr>
          <w:rFonts w:eastAsia="TimesNewRomanPSMT"/>
          <w:bCs/>
          <w:szCs w:val="28"/>
        </w:rPr>
        <w:t xml:space="preserve"> </w:t>
      </w:r>
      <w:r w:rsidR="00917E22" w:rsidRPr="009B4E5E">
        <w:rPr>
          <w:rFonts w:eastAsia="TimesNewRomanPSMT"/>
          <w:bCs/>
          <w:szCs w:val="28"/>
          <w:lang w:val="en-US"/>
        </w:rPr>
        <w:t>directory</w:t>
      </w:r>
      <w:r w:rsidRPr="00917E22">
        <w:rPr>
          <w:rFonts w:eastAsia="TimesNewRomanPSMT"/>
          <w:bCs/>
          <w:szCs w:val="28"/>
        </w:rPr>
        <w:t xml:space="preserve"> (</w:t>
      </w:r>
      <w:proofErr w:type="spellStart"/>
      <w:r w:rsidRPr="009B4E5E">
        <w:rPr>
          <w:rFonts w:eastAsia="TimesNewRomanPSMT"/>
          <w:bCs/>
          <w:szCs w:val="28"/>
          <w:lang w:val="en-US"/>
        </w:rPr>
        <w:t>RIPM</w:t>
      </w:r>
      <w:proofErr w:type="spellEnd"/>
      <w:r w:rsidRPr="00917E22">
        <w:rPr>
          <w:rFonts w:eastAsia="TimesNewRomanPSMT"/>
          <w:bCs/>
          <w:szCs w:val="28"/>
        </w:rPr>
        <w:t xml:space="preserve">)]. </w:t>
      </w:r>
      <w:proofErr w:type="spellStart"/>
      <w:r w:rsidRPr="00B53B0B">
        <w:rPr>
          <w:rFonts w:eastAsia="TimesNewRomanPS-ItalicMT"/>
          <w:i/>
          <w:iCs/>
          <w:szCs w:val="28"/>
          <w:lang w:val="en-US"/>
        </w:rPr>
        <w:t>Naukovi</w:t>
      </w:r>
      <w:proofErr w:type="spellEnd"/>
      <w:r w:rsidRPr="009B4E5E">
        <w:rPr>
          <w:rFonts w:eastAsia="TimesNewRomanPS-ItalicMT"/>
          <w:i/>
          <w:iCs/>
          <w:szCs w:val="28"/>
        </w:rPr>
        <w:t xml:space="preserve"> </w:t>
      </w:r>
      <w:proofErr w:type="spellStart"/>
      <w:r w:rsidRPr="00B53B0B">
        <w:rPr>
          <w:rFonts w:eastAsia="TimesNewRomanPS-ItalicMT"/>
          <w:i/>
          <w:iCs/>
          <w:szCs w:val="28"/>
          <w:lang w:val="en-US"/>
        </w:rPr>
        <w:t>pratsi</w:t>
      </w:r>
      <w:proofErr w:type="spellEnd"/>
      <w:r w:rsidRPr="00917E22">
        <w:rPr>
          <w:rFonts w:eastAsia="TimesNewRomanPS-ItalicMT"/>
          <w:i/>
          <w:iCs/>
          <w:szCs w:val="28"/>
        </w:rPr>
        <w:t xml:space="preserve"> </w:t>
      </w:r>
      <w:proofErr w:type="spellStart"/>
      <w:r w:rsidRPr="00B53B0B">
        <w:rPr>
          <w:rFonts w:eastAsia="TimesNewRomanPS-ItalicMT"/>
          <w:i/>
          <w:iCs/>
          <w:szCs w:val="28"/>
          <w:lang w:val="en-US"/>
        </w:rPr>
        <w:t>Natsionalnoi</w:t>
      </w:r>
      <w:proofErr w:type="spellEnd"/>
      <w:r w:rsidRPr="00917E22">
        <w:rPr>
          <w:rFonts w:eastAsia="TimesNewRomanPS-ItalicMT"/>
          <w:i/>
          <w:iCs/>
          <w:szCs w:val="28"/>
        </w:rPr>
        <w:t xml:space="preserve"> </w:t>
      </w:r>
      <w:proofErr w:type="spellStart"/>
      <w:r w:rsidRPr="00B53B0B">
        <w:rPr>
          <w:rFonts w:eastAsia="TimesNewRomanPS-ItalicMT"/>
          <w:i/>
          <w:iCs/>
          <w:szCs w:val="28"/>
          <w:lang w:val="en-US"/>
        </w:rPr>
        <w:t>biblioteky</w:t>
      </w:r>
      <w:proofErr w:type="spellEnd"/>
      <w:r w:rsidRPr="00917E22">
        <w:rPr>
          <w:rFonts w:eastAsia="TimesNewRomanPS-ItalicMT"/>
          <w:i/>
          <w:iCs/>
          <w:szCs w:val="28"/>
        </w:rPr>
        <w:t xml:space="preserve"> </w:t>
      </w:r>
      <w:proofErr w:type="spellStart"/>
      <w:r w:rsidRPr="00B53B0B">
        <w:rPr>
          <w:rFonts w:eastAsia="TimesNewRomanPS-ItalicMT"/>
          <w:i/>
          <w:iCs/>
          <w:szCs w:val="28"/>
          <w:lang w:val="en-US"/>
        </w:rPr>
        <w:t>Ukrainy</w:t>
      </w:r>
      <w:proofErr w:type="spellEnd"/>
      <w:r w:rsidRPr="00917E22">
        <w:rPr>
          <w:rFonts w:eastAsia="TimesNewRomanPS-ItalicMT"/>
          <w:i/>
          <w:iCs/>
          <w:szCs w:val="28"/>
        </w:rPr>
        <w:t xml:space="preserve"> </w:t>
      </w:r>
      <w:proofErr w:type="spellStart"/>
      <w:r w:rsidRPr="00B53B0B">
        <w:rPr>
          <w:rFonts w:eastAsia="TimesNewRomanPS-ItalicMT"/>
          <w:i/>
          <w:iCs/>
          <w:szCs w:val="28"/>
          <w:lang w:val="en-US"/>
        </w:rPr>
        <w:t>imeni</w:t>
      </w:r>
      <w:proofErr w:type="spellEnd"/>
      <w:r w:rsidRPr="00917E22">
        <w:rPr>
          <w:rFonts w:eastAsia="TimesNewRomanPS-ItalicMT"/>
          <w:i/>
          <w:iCs/>
          <w:szCs w:val="28"/>
        </w:rPr>
        <w:t xml:space="preserve"> </w:t>
      </w:r>
      <w:r w:rsidRPr="00B53B0B">
        <w:rPr>
          <w:rFonts w:eastAsia="TimesNewRomanPS-ItalicMT"/>
          <w:i/>
          <w:iCs/>
          <w:szCs w:val="28"/>
          <w:lang w:val="en-US"/>
        </w:rPr>
        <w:t>V</w:t>
      </w:r>
      <w:r w:rsidRPr="00917E22">
        <w:rPr>
          <w:rFonts w:eastAsia="TimesNewRomanPS-ItalicMT"/>
          <w:i/>
          <w:iCs/>
          <w:szCs w:val="28"/>
        </w:rPr>
        <w:t>.</w:t>
      </w:r>
      <w:r w:rsidR="00917E22">
        <w:rPr>
          <w:rFonts w:eastAsia="TimesNewRomanPS-ItalicMT"/>
          <w:i/>
          <w:iCs/>
          <w:szCs w:val="28"/>
        </w:rPr>
        <w:t> </w:t>
      </w:r>
      <w:r w:rsidRPr="00B53B0B">
        <w:rPr>
          <w:rFonts w:eastAsia="TimesNewRomanPS-ItalicMT"/>
          <w:i/>
          <w:iCs/>
          <w:szCs w:val="28"/>
          <w:lang w:val="en-US"/>
        </w:rPr>
        <w:t>I</w:t>
      </w:r>
      <w:r w:rsidRPr="00917E22">
        <w:rPr>
          <w:rFonts w:eastAsia="TimesNewRomanPS-ItalicMT"/>
          <w:i/>
          <w:iCs/>
          <w:szCs w:val="28"/>
        </w:rPr>
        <w:t xml:space="preserve">. </w:t>
      </w:r>
      <w:proofErr w:type="spellStart"/>
      <w:r w:rsidRPr="00B53B0B">
        <w:rPr>
          <w:rFonts w:eastAsia="TimesNewRomanPS-ItalicMT"/>
          <w:i/>
          <w:iCs/>
          <w:szCs w:val="28"/>
          <w:lang w:val="en-US"/>
        </w:rPr>
        <w:t>Vernadskoho</w:t>
      </w:r>
      <w:proofErr w:type="spellEnd"/>
      <w:r w:rsidRPr="009B4E5E">
        <w:rPr>
          <w:rFonts w:eastAsia="TimesNewRomanPS-ItalicMT"/>
          <w:i/>
          <w:iCs/>
          <w:szCs w:val="28"/>
        </w:rPr>
        <w:t xml:space="preserve">. </w:t>
      </w:r>
      <w:proofErr w:type="spellStart"/>
      <w:r w:rsidRPr="009B4E5E">
        <w:rPr>
          <w:rFonts w:eastAsia="TimesNewRomanPS-ItalicMT"/>
          <w:i/>
          <w:iCs/>
          <w:szCs w:val="28"/>
        </w:rPr>
        <w:t>Kyiv</w:t>
      </w:r>
      <w:proofErr w:type="spellEnd"/>
      <w:r w:rsidRPr="009B4E5E">
        <w:rPr>
          <w:rFonts w:eastAsia="TimesNewRomanPS-ItalicMT"/>
          <w:i/>
          <w:iCs/>
          <w:szCs w:val="28"/>
        </w:rPr>
        <w:t xml:space="preserve">, </w:t>
      </w:r>
      <w:r w:rsidRPr="009B4E5E">
        <w:rPr>
          <w:bCs/>
          <w:szCs w:val="28"/>
          <w:lang w:val="en-US" w:eastAsia="ru-RU"/>
        </w:rPr>
        <w:t>Ukraine</w:t>
      </w:r>
      <w:r w:rsidRPr="00E71679">
        <w:rPr>
          <w:bCs/>
          <w:szCs w:val="28"/>
          <w:lang w:eastAsia="ru-RU"/>
        </w:rPr>
        <w:t>.</w:t>
      </w:r>
      <w:r w:rsidRPr="009B4E5E">
        <w:rPr>
          <w:rFonts w:eastAsia="TimesNewRomanPS-ItalicMT"/>
          <w:i/>
          <w:iCs/>
          <w:szCs w:val="28"/>
        </w:rPr>
        <w:t xml:space="preserve"> </w:t>
      </w:r>
      <w:r w:rsidRPr="00B53B0B">
        <w:rPr>
          <w:rFonts w:eastAsia="TimesNewRomanPSMT"/>
          <w:szCs w:val="28"/>
          <w:lang w:val="en-US"/>
        </w:rPr>
        <w:t>4</w:t>
      </w:r>
      <w:r w:rsidRPr="009B4E5E">
        <w:rPr>
          <w:rFonts w:eastAsia="TimesNewRomanPSMT"/>
          <w:szCs w:val="28"/>
        </w:rPr>
        <w:t>0</w:t>
      </w:r>
      <w:r w:rsidRPr="00B53B0B">
        <w:rPr>
          <w:rFonts w:eastAsia="TimesNewRomanPSMT"/>
          <w:szCs w:val="28"/>
          <w:lang w:val="en-US"/>
        </w:rPr>
        <w:t xml:space="preserve">, </w:t>
      </w:r>
      <w:r w:rsidRPr="009B4E5E">
        <w:rPr>
          <w:bCs/>
          <w:szCs w:val="28"/>
        </w:rPr>
        <w:t>147–163</w:t>
      </w:r>
      <w:r w:rsidRPr="00B53B0B">
        <w:rPr>
          <w:rFonts w:eastAsia="TimesNewRomanPSMT"/>
          <w:szCs w:val="28"/>
          <w:lang w:val="en-US"/>
        </w:rPr>
        <w:t xml:space="preserve">. </w:t>
      </w:r>
      <w:r w:rsidRPr="009B4E5E">
        <w:rPr>
          <w:rFonts w:eastAsia="TimesNewRomanPSMT"/>
          <w:szCs w:val="28"/>
          <w:lang w:val="en-US"/>
        </w:rPr>
        <w:t>[In Ukrainian].</w:t>
      </w:r>
    </w:p>
    <w:p w14:paraId="7406243A" w14:textId="77777777" w:rsidR="00B53B0B" w:rsidRPr="009B4E5E" w:rsidRDefault="00B53B0B" w:rsidP="00B53B0B">
      <w:pPr>
        <w:spacing w:line="360" w:lineRule="auto"/>
        <w:ind w:firstLine="0"/>
        <w:rPr>
          <w:lang w:val="en-US"/>
        </w:rPr>
      </w:pPr>
      <w:r>
        <w:rPr>
          <w:lang w:val="en-US"/>
        </w:rPr>
        <w:t xml:space="preserve">2. </w:t>
      </w:r>
      <w:proofErr w:type="spellStart"/>
      <w:r w:rsidRPr="009B4E5E">
        <w:t>The</w:t>
      </w:r>
      <w:proofErr w:type="spellEnd"/>
      <w:r w:rsidRPr="009B4E5E">
        <w:t xml:space="preserve"> </w:t>
      </w:r>
      <w:proofErr w:type="spellStart"/>
      <w:r w:rsidRPr="009B4E5E">
        <w:t>Four</w:t>
      </w:r>
      <w:proofErr w:type="spellEnd"/>
      <w:r w:rsidRPr="009B4E5E">
        <w:t xml:space="preserve"> </w:t>
      </w:r>
      <w:proofErr w:type="spellStart"/>
      <w:r w:rsidRPr="009B4E5E">
        <w:t>Rs</w:t>
      </w:r>
      <w:proofErr w:type="spellEnd"/>
      <w:r w:rsidRPr="009B4E5E">
        <w:t xml:space="preserve"> </w:t>
      </w:r>
      <w:proofErr w:type="spellStart"/>
      <w:r w:rsidRPr="009B4E5E">
        <w:t>of</w:t>
      </w:r>
      <w:proofErr w:type="spellEnd"/>
      <w:r w:rsidRPr="009B4E5E">
        <w:t xml:space="preserve"> </w:t>
      </w:r>
      <w:proofErr w:type="spellStart"/>
      <w:r w:rsidRPr="009B4E5E">
        <w:t>international</w:t>
      </w:r>
      <w:proofErr w:type="spellEnd"/>
      <w:r w:rsidRPr="009B4E5E">
        <w:t xml:space="preserve"> </w:t>
      </w:r>
      <w:proofErr w:type="spellStart"/>
      <w:r w:rsidRPr="009B4E5E">
        <w:t>music</w:t>
      </w:r>
      <w:proofErr w:type="spellEnd"/>
      <w:r w:rsidRPr="009B4E5E">
        <w:t xml:space="preserve"> </w:t>
      </w:r>
      <w:proofErr w:type="spellStart"/>
      <w:r w:rsidRPr="009B4E5E">
        <w:t>research</w:t>
      </w:r>
      <w:proofErr w:type="spellEnd"/>
      <w:r w:rsidRPr="009B4E5E">
        <w:rPr>
          <w:lang w:val="en-US"/>
        </w:rPr>
        <w:t xml:space="preserve">. </w:t>
      </w:r>
      <w:proofErr w:type="spellStart"/>
      <w:r w:rsidRPr="009B4E5E">
        <w:t>RISM</w:t>
      </w:r>
      <w:proofErr w:type="spellEnd"/>
      <w:r w:rsidRPr="009B4E5E">
        <w:rPr>
          <w:lang w:val="en-US"/>
        </w:rPr>
        <w:t xml:space="preserve">. </w:t>
      </w:r>
      <w:proofErr w:type="spellStart"/>
      <w:r w:rsidRPr="009B4E5E">
        <w:t>RIPM</w:t>
      </w:r>
      <w:proofErr w:type="spellEnd"/>
      <w:r w:rsidRPr="009B4E5E">
        <w:rPr>
          <w:lang w:val="en-US"/>
        </w:rPr>
        <w:t xml:space="preserve">. </w:t>
      </w:r>
      <w:proofErr w:type="spellStart"/>
      <w:r w:rsidRPr="009B4E5E">
        <w:t>RILM</w:t>
      </w:r>
      <w:proofErr w:type="spellEnd"/>
      <w:r w:rsidRPr="009B4E5E">
        <w:rPr>
          <w:lang w:val="en-US"/>
        </w:rPr>
        <w:t xml:space="preserve">. </w:t>
      </w:r>
      <w:proofErr w:type="spellStart"/>
      <w:r w:rsidRPr="009B4E5E">
        <w:t>RIdIM</w:t>
      </w:r>
      <w:proofErr w:type="spellEnd"/>
      <w:r w:rsidRPr="009B4E5E">
        <w:rPr>
          <w:lang w:val="en-US"/>
        </w:rPr>
        <w:t xml:space="preserve">. </w:t>
      </w:r>
      <w:r w:rsidRPr="00B93BB1">
        <w:rPr>
          <w:rFonts w:eastAsia="TimesNewRomanPSMT"/>
          <w:szCs w:val="28"/>
          <w:lang w:val="en-US"/>
        </w:rPr>
        <w:t xml:space="preserve">Retrieved from </w:t>
      </w:r>
      <w:hyperlink r:id="rId8" w:history="1">
        <w:r w:rsidRPr="009B4E5E">
          <w:rPr>
            <w:rStyle w:val="a5"/>
            <w:lang w:val="en-US"/>
          </w:rPr>
          <w:t>http://r-musicprojects.org</w:t>
        </w:r>
      </w:hyperlink>
      <w:r w:rsidRPr="009B4E5E">
        <w:rPr>
          <w:szCs w:val="28"/>
        </w:rPr>
        <w:t>.</w:t>
      </w:r>
      <w:r>
        <w:rPr>
          <w:szCs w:val="28"/>
          <w:lang w:val="en-US"/>
        </w:rPr>
        <w:t xml:space="preserve"> </w:t>
      </w:r>
      <w:r w:rsidRPr="00B93BB1">
        <w:rPr>
          <w:bCs/>
          <w:iCs/>
          <w:szCs w:val="28"/>
        </w:rPr>
        <w:t>[</w:t>
      </w:r>
      <w:r w:rsidRPr="00B93BB1">
        <w:rPr>
          <w:bCs/>
          <w:iCs/>
          <w:szCs w:val="28"/>
          <w:lang w:val="en-US"/>
        </w:rPr>
        <w:t>In English</w:t>
      </w:r>
      <w:r w:rsidRPr="00B93BB1">
        <w:rPr>
          <w:bCs/>
          <w:iCs/>
          <w:szCs w:val="28"/>
        </w:rPr>
        <w:t>]</w:t>
      </w:r>
      <w:r w:rsidRPr="00B93BB1">
        <w:rPr>
          <w:bCs/>
          <w:iCs/>
          <w:szCs w:val="28"/>
          <w:lang w:val="en-US"/>
        </w:rPr>
        <w:t>.</w:t>
      </w:r>
    </w:p>
    <w:p w14:paraId="2AA8C5CC" w14:textId="77777777" w:rsidR="00B53B0B" w:rsidRPr="00B53B0B" w:rsidRDefault="00B53B0B" w:rsidP="00B53B0B">
      <w:pPr>
        <w:spacing w:line="360" w:lineRule="auto"/>
        <w:ind w:firstLine="0"/>
        <w:rPr>
          <w:bCs/>
          <w:iCs/>
          <w:szCs w:val="28"/>
          <w:lang w:val="en-US"/>
        </w:rPr>
      </w:pPr>
      <w:r w:rsidRPr="009B6F7D">
        <w:rPr>
          <w:rStyle w:val="a5"/>
          <w:color w:val="auto"/>
          <w:szCs w:val="28"/>
          <w:u w:val="none"/>
          <w:lang w:val="en-US"/>
        </w:rPr>
        <w:t xml:space="preserve">3. </w:t>
      </w:r>
      <w:proofErr w:type="spellStart"/>
      <w:r w:rsidRPr="009B6F7D">
        <w:t>IAML</w:t>
      </w:r>
      <w:proofErr w:type="spellEnd"/>
      <w:r>
        <w:t xml:space="preserve">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, </w:t>
      </w:r>
      <w:proofErr w:type="spellStart"/>
      <w:r>
        <w:t>archives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documentation</w:t>
      </w:r>
      <w:proofErr w:type="spellEnd"/>
      <w:r w:rsidRPr="009B4E5E">
        <w:rPr>
          <w:lang w:val="en-US"/>
        </w:rPr>
        <w:t xml:space="preserve"> </w:t>
      </w:r>
      <w:proofErr w:type="spellStart"/>
      <w:r>
        <w:t>centres</w:t>
      </w:r>
      <w:proofErr w:type="spellEnd"/>
      <w:r>
        <w:t xml:space="preserve">. </w:t>
      </w:r>
      <w:r w:rsidRPr="00B93BB1">
        <w:rPr>
          <w:rFonts w:eastAsia="TimesNewRomanPSMT"/>
          <w:szCs w:val="28"/>
          <w:lang w:val="en-US"/>
        </w:rPr>
        <w:t>Retrieved from</w:t>
      </w:r>
      <w:r w:rsidRPr="009B4E5E">
        <w:rPr>
          <w:szCs w:val="28"/>
        </w:rPr>
        <w:t xml:space="preserve"> </w:t>
      </w:r>
      <w:hyperlink r:id="rId9" w:history="1">
        <w:r w:rsidRPr="000B4532">
          <w:rPr>
            <w:rStyle w:val="a5"/>
          </w:rPr>
          <w:t>https://www.iaml.info</w:t>
        </w:r>
      </w:hyperlink>
      <w:r w:rsidRPr="009B4E5E">
        <w:rPr>
          <w:szCs w:val="28"/>
        </w:rPr>
        <w:t>.</w:t>
      </w:r>
      <w:r w:rsidRPr="00B53B0B">
        <w:rPr>
          <w:szCs w:val="28"/>
          <w:lang w:val="en-US"/>
        </w:rPr>
        <w:t xml:space="preserve"> </w:t>
      </w:r>
      <w:r w:rsidRPr="00B93BB1">
        <w:rPr>
          <w:bCs/>
          <w:iCs/>
          <w:szCs w:val="28"/>
        </w:rPr>
        <w:t>[</w:t>
      </w:r>
      <w:r w:rsidRPr="00B93BB1">
        <w:rPr>
          <w:bCs/>
          <w:iCs/>
          <w:szCs w:val="28"/>
          <w:lang w:val="en-US"/>
        </w:rPr>
        <w:t>In</w:t>
      </w:r>
      <w:r w:rsidRPr="00B53B0B">
        <w:rPr>
          <w:bCs/>
          <w:iCs/>
          <w:szCs w:val="28"/>
          <w:lang w:val="en-US"/>
        </w:rPr>
        <w:t xml:space="preserve"> </w:t>
      </w:r>
      <w:r w:rsidRPr="00B93BB1">
        <w:rPr>
          <w:bCs/>
          <w:iCs/>
          <w:szCs w:val="28"/>
          <w:lang w:val="en-US"/>
        </w:rPr>
        <w:t>English</w:t>
      </w:r>
      <w:r w:rsidRPr="00B93BB1">
        <w:rPr>
          <w:bCs/>
          <w:iCs/>
          <w:szCs w:val="28"/>
        </w:rPr>
        <w:t>]</w:t>
      </w:r>
      <w:r w:rsidRPr="00B53B0B">
        <w:rPr>
          <w:bCs/>
          <w:iCs/>
          <w:szCs w:val="28"/>
          <w:lang w:val="en-US"/>
        </w:rPr>
        <w:t>.</w:t>
      </w:r>
    </w:p>
    <w:p w14:paraId="27B8FF59" w14:textId="77777777" w:rsidR="00B53B0B" w:rsidRDefault="00B53B0B" w:rsidP="00B53B0B">
      <w:pPr>
        <w:spacing w:line="360" w:lineRule="auto"/>
        <w:ind w:firstLine="0"/>
        <w:rPr>
          <w:highlight w:val="red"/>
          <w:lang w:val="en-US" w:eastAsia="ru-RU"/>
        </w:rPr>
      </w:pPr>
    </w:p>
    <w:p w14:paraId="7F28C3CF" w14:textId="6DB31E7F" w:rsidR="00B53B0B" w:rsidRPr="000A5ABC" w:rsidRDefault="00B53B0B" w:rsidP="00EF368B">
      <w:pPr>
        <w:ind w:firstLine="0"/>
        <w:rPr>
          <w:lang w:val="pl-PL" w:eastAsia="ru-RU"/>
        </w:rPr>
      </w:pPr>
      <w:r w:rsidRPr="000A5ABC">
        <w:rPr>
          <w:lang w:val="pl-PL" w:eastAsia="ru-RU"/>
        </w:rPr>
        <w:t xml:space="preserve">UDC </w:t>
      </w:r>
      <w:r w:rsidR="00093DE6" w:rsidRPr="00093DE6">
        <w:t>016:78](100)</w:t>
      </w:r>
    </w:p>
    <w:p w14:paraId="59ECCB2B" w14:textId="77777777" w:rsidR="00B53B0B" w:rsidRPr="000A5ABC" w:rsidRDefault="00B53B0B" w:rsidP="00EF368B">
      <w:pPr>
        <w:ind w:firstLine="0"/>
        <w:rPr>
          <w:b/>
          <w:lang w:val="pl-PL" w:eastAsia="ru-RU"/>
        </w:rPr>
      </w:pPr>
      <w:r w:rsidRPr="000A5ABC">
        <w:rPr>
          <w:b/>
          <w:lang w:val="pl-PL" w:eastAsia="ru-RU"/>
        </w:rPr>
        <w:t>Prokopenko Liliia,</w:t>
      </w:r>
    </w:p>
    <w:p w14:paraId="6C3B0AE8" w14:textId="7A36D5CE" w:rsidR="00B53B0B" w:rsidRPr="00CF25CA" w:rsidRDefault="00B53B0B" w:rsidP="00EF368B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proofErr w:type="spellStart"/>
      <w:r w:rsidRPr="00CF25CA">
        <w:rPr>
          <w:szCs w:val="28"/>
          <w:lang w:eastAsia="ru-RU"/>
        </w:rPr>
        <w:t>ORCID</w:t>
      </w:r>
      <w:proofErr w:type="spellEnd"/>
      <w:r w:rsidRPr="000A5ABC">
        <w:rPr>
          <w:szCs w:val="28"/>
          <w:lang w:val="pl-PL" w:eastAsia="ru-RU"/>
        </w:rPr>
        <w:t xml:space="preserve"> </w:t>
      </w:r>
      <w:r w:rsidR="00EF4FEA" w:rsidRPr="000A5ABC">
        <w:rPr>
          <w:szCs w:val="28"/>
          <w:lang w:val="pl-PL" w:eastAsia="ru-RU"/>
        </w:rPr>
        <w:t>https://orcid.org/</w:t>
      </w:r>
      <w:r>
        <w:t>0000-0003-0531-6111</w:t>
      </w:r>
      <w:r w:rsidRPr="00CF25CA">
        <w:rPr>
          <w:szCs w:val="28"/>
          <w:lang w:eastAsia="ru-RU"/>
        </w:rPr>
        <w:t>,</w:t>
      </w:r>
    </w:p>
    <w:p w14:paraId="301E61C4" w14:textId="77777777" w:rsidR="00B53B0B" w:rsidRPr="004648B9" w:rsidRDefault="00B53B0B" w:rsidP="00EF368B">
      <w:pPr>
        <w:ind w:firstLine="0"/>
        <w:rPr>
          <w:highlight w:val="red"/>
          <w:lang w:val="en-US" w:eastAsia="ru-RU"/>
        </w:rPr>
      </w:pPr>
      <w:r w:rsidRPr="007848BE">
        <w:rPr>
          <w:lang w:val="en-US" w:eastAsia="ru-RU"/>
        </w:rPr>
        <w:t>Candidate of Historical Sciences</w:t>
      </w:r>
      <w:r w:rsidRPr="007848BE">
        <w:rPr>
          <w:lang w:eastAsia="ru-RU"/>
        </w:rPr>
        <w:t>,</w:t>
      </w:r>
      <w:r w:rsidRPr="007848BE">
        <w:rPr>
          <w:lang w:val="en-US" w:eastAsia="ru-RU"/>
        </w:rPr>
        <w:t xml:space="preserve"> Associate </w:t>
      </w:r>
      <w:r w:rsidRPr="00711337">
        <w:rPr>
          <w:lang w:val="en-US" w:eastAsia="ru-RU"/>
        </w:rPr>
        <w:t>Professor, Chief Librarian,</w:t>
      </w:r>
    </w:p>
    <w:p w14:paraId="18995CDE" w14:textId="77777777" w:rsidR="00B53B0B" w:rsidRPr="008D75A7" w:rsidRDefault="00B53B0B" w:rsidP="00EF368B">
      <w:pPr>
        <w:ind w:firstLine="0"/>
        <w:rPr>
          <w:i/>
          <w:szCs w:val="28"/>
          <w:highlight w:val="red"/>
          <w:lang w:val="en-US" w:eastAsia="ru-RU"/>
        </w:rPr>
      </w:pPr>
      <w:proofErr w:type="spellStart"/>
      <w:r w:rsidRPr="008D75A7">
        <w:rPr>
          <w:rStyle w:val="A30"/>
          <w:i w:val="0"/>
          <w:sz w:val="28"/>
          <w:szCs w:val="28"/>
          <w:lang w:val="en-US"/>
        </w:rPr>
        <w:t>Yaroslav</w:t>
      </w:r>
      <w:proofErr w:type="spellEnd"/>
      <w:r w:rsidRPr="008D75A7">
        <w:rPr>
          <w:rStyle w:val="A30"/>
          <w:i w:val="0"/>
          <w:sz w:val="28"/>
          <w:szCs w:val="28"/>
          <w:lang w:val="en-US"/>
        </w:rPr>
        <w:t xml:space="preserve"> </w:t>
      </w:r>
      <w:proofErr w:type="spellStart"/>
      <w:r w:rsidRPr="008D75A7">
        <w:rPr>
          <w:rStyle w:val="A30"/>
          <w:i w:val="0"/>
          <w:sz w:val="28"/>
          <w:szCs w:val="28"/>
          <w:lang w:val="en-US"/>
        </w:rPr>
        <w:t>Mudryi</w:t>
      </w:r>
      <w:proofErr w:type="spellEnd"/>
      <w:r w:rsidRPr="008D75A7">
        <w:rPr>
          <w:rStyle w:val="A30"/>
          <w:i w:val="0"/>
          <w:sz w:val="28"/>
          <w:szCs w:val="28"/>
          <w:lang w:val="en-US"/>
        </w:rPr>
        <w:t xml:space="preserve"> National Library of Ukraine</w:t>
      </w:r>
      <w:r w:rsidRPr="008D75A7">
        <w:rPr>
          <w:i/>
          <w:szCs w:val="28"/>
          <w:lang w:val="en-US" w:eastAsia="ru-RU"/>
        </w:rPr>
        <w:t>,</w:t>
      </w:r>
    </w:p>
    <w:p w14:paraId="4E8C811F" w14:textId="77777777" w:rsidR="00B53B0B" w:rsidRPr="00711337" w:rsidRDefault="00B53B0B" w:rsidP="00EF368B">
      <w:pPr>
        <w:ind w:firstLine="0"/>
        <w:rPr>
          <w:lang w:val="en-US" w:eastAsia="ru-RU"/>
        </w:rPr>
      </w:pPr>
      <w:r w:rsidRPr="00711337">
        <w:rPr>
          <w:lang w:val="en-US" w:eastAsia="ru-RU"/>
        </w:rPr>
        <w:t>Kyiv, Ukraine</w:t>
      </w:r>
    </w:p>
    <w:p w14:paraId="7F425F3F" w14:textId="3420CED5" w:rsidR="00B53B0B" w:rsidRPr="00E71679" w:rsidRDefault="00B53B0B" w:rsidP="00EF368B">
      <w:pPr>
        <w:ind w:firstLine="0"/>
        <w:rPr>
          <w:szCs w:val="28"/>
        </w:rPr>
      </w:pPr>
      <w:r w:rsidRPr="00CF25CA">
        <w:rPr>
          <w:szCs w:val="28"/>
        </w:rPr>
        <w:t>е-</w:t>
      </w:r>
      <w:r w:rsidRPr="00934823">
        <w:rPr>
          <w:szCs w:val="28"/>
          <w:lang w:val="en-US"/>
        </w:rPr>
        <w:t>mail</w:t>
      </w:r>
      <w:r w:rsidRPr="005B539E">
        <w:rPr>
          <w:szCs w:val="28"/>
          <w:lang w:val="en-US"/>
        </w:rPr>
        <w:t xml:space="preserve">: </w:t>
      </w:r>
      <w:hyperlink r:id="rId10" w:history="1">
        <w:r w:rsidR="00E71679" w:rsidRPr="00DF3E69">
          <w:rPr>
            <w:rStyle w:val="a5"/>
            <w:szCs w:val="28"/>
            <w:lang w:val="en-US"/>
          </w:rPr>
          <w:t>prokopenko888888@gmail.com</w:t>
        </w:r>
      </w:hyperlink>
    </w:p>
    <w:p w14:paraId="304CDDB0" w14:textId="77777777" w:rsidR="00B53B0B" w:rsidRPr="00934823" w:rsidRDefault="00B53B0B" w:rsidP="00EF368B">
      <w:pPr>
        <w:ind w:firstLine="0"/>
        <w:rPr>
          <w:lang w:val="en-US" w:eastAsia="ru-RU"/>
        </w:rPr>
      </w:pPr>
    </w:p>
    <w:p w14:paraId="283B8F32" w14:textId="77777777" w:rsidR="001F76C9" w:rsidRDefault="00B53B0B" w:rsidP="00EF368B">
      <w:pPr>
        <w:ind w:firstLine="0"/>
        <w:jc w:val="center"/>
        <w:rPr>
          <w:rStyle w:val="tlid-translation"/>
          <w:b/>
          <w:lang w:val="en"/>
        </w:rPr>
      </w:pPr>
      <w:r w:rsidRPr="009B6F7D">
        <w:rPr>
          <w:rStyle w:val="tlid-translation"/>
          <w:b/>
          <w:lang w:val="en"/>
        </w:rPr>
        <w:t>R-PROJECTS OF THE INTERNATIONAL ASSOCIATION OF MUSIC LIBRARIES, ARCHIVES AND DOCUMENTATION CENTERS:</w:t>
      </w:r>
    </w:p>
    <w:p w14:paraId="0FE16EB3" w14:textId="390C4EE6" w:rsidR="00B53B0B" w:rsidRPr="009B6F7D" w:rsidRDefault="00B53B0B" w:rsidP="00EF368B">
      <w:pPr>
        <w:ind w:firstLine="0"/>
        <w:jc w:val="center"/>
        <w:rPr>
          <w:rStyle w:val="tlid-translation"/>
          <w:b/>
          <w:lang w:val="en"/>
        </w:rPr>
      </w:pPr>
      <w:r w:rsidRPr="009B6F7D">
        <w:rPr>
          <w:rStyle w:val="tlid-translation"/>
          <w:b/>
          <w:lang w:val="en"/>
        </w:rPr>
        <w:t>NEW OPPORTUNITIES FOR INTERNATIONAL COOPERATION</w:t>
      </w:r>
    </w:p>
    <w:p w14:paraId="24098B78" w14:textId="77777777" w:rsidR="000A5ABC" w:rsidRDefault="000A5ABC" w:rsidP="00EF368B">
      <w:pPr>
        <w:ind w:firstLine="0"/>
        <w:rPr>
          <w:rStyle w:val="tlid-translation"/>
          <w:lang w:val="en"/>
        </w:rPr>
      </w:pPr>
    </w:p>
    <w:p w14:paraId="566080A0" w14:textId="00DC3309" w:rsidR="00B53B0B" w:rsidRPr="00711337" w:rsidRDefault="00B53B0B" w:rsidP="00EF368B">
      <w:pPr>
        <w:ind w:firstLine="0"/>
        <w:rPr>
          <w:szCs w:val="28"/>
          <w:highlight w:val="red"/>
          <w:lang w:val="en-US"/>
        </w:rPr>
      </w:pPr>
      <w:r>
        <w:rPr>
          <w:rStyle w:val="tlid-translation"/>
          <w:lang w:val="en"/>
        </w:rPr>
        <w:t>The content of bibliographic projects of the International Association of Music Libraries, Archives and Documentation Centers (</w:t>
      </w:r>
      <w:proofErr w:type="spellStart"/>
      <w:r>
        <w:rPr>
          <w:rStyle w:val="tlid-translation"/>
          <w:lang w:val="en"/>
        </w:rPr>
        <w:t>IAML</w:t>
      </w:r>
      <w:proofErr w:type="spellEnd"/>
      <w:r>
        <w:rPr>
          <w:rStyle w:val="tlid-translation"/>
          <w:lang w:val="en"/>
        </w:rPr>
        <w:t xml:space="preserve">) </w:t>
      </w:r>
      <w:proofErr w:type="spellStart"/>
      <w:r w:rsidR="00C650E7" w:rsidRPr="00180404">
        <w:rPr>
          <w:szCs w:val="28"/>
          <w:lang w:val="en-US"/>
        </w:rPr>
        <w:t>RISM</w:t>
      </w:r>
      <w:proofErr w:type="spellEnd"/>
      <w:r w:rsidR="00C650E7" w:rsidRPr="00180404">
        <w:rPr>
          <w:szCs w:val="28"/>
        </w:rPr>
        <w:t xml:space="preserve">, </w:t>
      </w:r>
      <w:proofErr w:type="spellStart"/>
      <w:r w:rsidR="00C650E7" w:rsidRPr="00180404">
        <w:rPr>
          <w:bCs/>
          <w:szCs w:val="28"/>
          <w:lang w:val="en-US"/>
        </w:rPr>
        <w:t>RILM</w:t>
      </w:r>
      <w:proofErr w:type="spellEnd"/>
      <w:r w:rsidR="00C650E7" w:rsidRPr="00180404">
        <w:rPr>
          <w:bCs/>
          <w:szCs w:val="28"/>
        </w:rPr>
        <w:t xml:space="preserve">, </w:t>
      </w:r>
      <w:proofErr w:type="spellStart"/>
      <w:r w:rsidR="00C650E7" w:rsidRPr="00180404">
        <w:rPr>
          <w:bCs/>
          <w:szCs w:val="28"/>
          <w:lang w:val="en-US"/>
        </w:rPr>
        <w:t>RidIM</w:t>
      </w:r>
      <w:proofErr w:type="spellEnd"/>
      <w:r w:rsidR="00C650E7" w:rsidRPr="00180404">
        <w:rPr>
          <w:bCs/>
          <w:szCs w:val="28"/>
        </w:rPr>
        <w:t xml:space="preserve">, </w:t>
      </w:r>
      <w:proofErr w:type="spellStart"/>
      <w:r w:rsidR="00C650E7" w:rsidRPr="00180404">
        <w:rPr>
          <w:bCs/>
          <w:color w:val="000000"/>
          <w:szCs w:val="28"/>
          <w:lang w:val="en-US"/>
        </w:rPr>
        <w:t>RIPM</w:t>
      </w:r>
      <w:proofErr w:type="spellEnd"/>
      <w:r w:rsidR="00C650E7">
        <w:rPr>
          <w:rStyle w:val="tlid-translation"/>
          <w:lang w:val="en"/>
        </w:rPr>
        <w:t xml:space="preserve"> </w:t>
      </w:r>
      <w:r>
        <w:rPr>
          <w:rStyle w:val="tlid-translation"/>
          <w:lang w:val="en"/>
        </w:rPr>
        <w:t>and the prospects of their use in libraries are considered.</w:t>
      </w:r>
    </w:p>
    <w:p w14:paraId="0B5D750B" w14:textId="4CE0E561" w:rsidR="00EF368B" w:rsidRPr="005F1EC6" w:rsidRDefault="00B53B0B" w:rsidP="00EF368B">
      <w:pPr>
        <w:ind w:firstLine="0"/>
        <w:rPr>
          <w:szCs w:val="28"/>
        </w:rPr>
      </w:pPr>
      <w:r w:rsidRPr="00180404">
        <w:rPr>
          <w:i/>
          <w:szCs w:val="28"/>
          <w:lang w:val="en-US"/>
        </w:rPr>
        <w:lastRenderedPageBreak/>
        <w:t>Keywords:</w:t>
      </w:r>
      <w:r w:rsidRPr="00180404">
        <w:rPr>
          <w:szCs w:val="28"/>
          <w:lang w:val="en-US"/>
        </w:rPr>
        <w:t xml:space="preserve"> </w:t>
      </w:r>
      <w:r w:rsidRPr="000656F6">
        <w:rPr>
          <w:szCs w:val="28"/>
          <w:lang w:val="en-US"/>
        </w:rPr>
        <w:t xml:space="preserve">international library cooperation, </w:t>
      </w:r>
      <w:r>
        <w:rPr>
          <w:rStyle w:val="tlid-translation"/>
          <w:lang w:val="en"/>
        </w:rPr>
        <w:t>International Association of Music Libraries, Archives and Documentation Centers (</w:t>
      </w:r>
      <w:proofErr w:type="spellStart"/>
      <w:r>
        <w:rPr>
          <w:rStyle w:val="tlid-translation"/>
          <w:lang w:val="en"/>
        </w:rPr>
        <w:t>IAML</w:t>
      </w:r>
      <w:proofErr w:type="spellEnd"/>
      <w:r>
        <w:rPr>
          <w:rStyle w:val="tlid-translation"/>
          <w:lang w:val="en"/>
        </w:rPr>
        <w:t xml:space="preserve">), </w:t>
      </w:r>
      <w:proofErr w:type="spellStart"/>
      <w:r w:rsidRPr="00180404">
        <w:rPr>
          <w:szCs w:val="28"/>
          <w:lang w:val="en-US"/>
        </w:rPr>
        <w:t>RISM</w:t>
      </w:r>
      <w:proofErr w:type="spellEnd"/>
      <w:r w:rsidRPr="00180404">
        <w:rPr>
          <w:szCs w:val="28"/>
        </w:rPr>
        <w:t xml:space="preserve">, </w:t>
      </w:r>
      <w:proofErr w:type="spellStart"/>
      <w:r w:rsidRPr="00180404">
        <w:rPr>
          <w:bCs/>
          <w:szCs w:val="28"/>
          <w:lang w:val="en-US"/>
        </w:rPr>
        <w:t>RILM</w:t>
      </w:r>
      <w:proofErr w:type="spellEnd"/>
      <w:r w:rsidRPr="00180404">
        <w:rPr>
          <w:bCs/>
          <w:szCs w:val="28"/>
        </w:rPr>
        <w:t xml:space="preserve">, </w:t>
      </w:r>
      <w:proofErr w:type="spellStart"/>
      <w:r w:rsidRPr="00180404">
        <w:rPr>
          <w:bCs/>
          <w:szCs w:val="28"/>
          <w:lang w:val="en-US"/>
        </w:rPr>
        <w:t>RidIM</w:t>
      </w:r>
      <w:proofErr w:type="spellEnd"/>
      <w:r w:rsidRPr="00180404">
        <w:rPr>
          <w:bCs/>
          <w:szCs w:val="28"/>
        </w:rPr>
        <w:t xml:space="preserve">, </w:t>
      </w:r>
      <w:proofErr w:type="spellStart"/>
      <w:r w:rsidRPr="00180404">
        <w:rPr>
          <w:bCs/>
          <w:color w:val="000000"/>
          <w:szCs w:val="28"/>
          <w:lang w:val="en-US"/>
        </w:rPr>
        <w:t>RIPM</w:t>
      </w:r>
      <w:proofErr w:type="spellEnd"/>
      <w:r>
        <w:rPr>
          <w:bCs/>
          <w:color w:val="000000"/>
          <w:szCs w:val="28"/>
        </w:rPr>
        <w:t>.</w:t>
      </w:r>
    </w:p>
    <w:sectPr w:rsidR="00EF368B" w:rsidRPr="005F1EC6" w:rsidSect="00C222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6ED6"/>
    <w:multiLevelType w:val="multilevel"/>
    <w:tmpl w:val="B396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635F2"/>
    <w:multiLevelType w:val="hybridMultilevel"/>
    <w:tmpl w:val="1A8A643C"/>
    <w:lvl w:ilvl="0" w:tplc="C13A4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64667"/>
    <w:multiLevelType w:val="multilevel"/>
    <w:tmpl w:val="3712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D17D9"/>
    <w:multiLevelType w:val="multilevel"/>
    <w:tmpl w:val="1006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619ED"/>
    <w:multiLevelType w:val="multilevel"/>
    <w:tmpl w:val="9534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64A8A"/>
    <w:multiLevelType w:val="multilevel"/>
    <w:tmpl w:val="A04C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C49D7"/>
    <w:multiLevelType w:val="multilevel"/>
    <w:tmpl w:val="19C8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E3541"/>
    <w:multiLevelType w:val="multilevel"/>
    <w:tmpl w:val="941E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A7F67"/>
    <w:multiLevelType w:val="multilevel"/>
    <w:tmpl w:val="BA12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77D99"/>
    <w:multiLevelType w:val="multilevel"/>
    <w:tmpl w:val="3EFC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6373F"/>
    <w:multiLevelType w:val="hybridMultilevel"/>
    <w:tmpl w:val="EA02EA6C"/>
    <w:lvl w:ilvl="0" w:tplc="6BD8AC0E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B2274"/>
    <w:multiLevelType w:val="hybridMultilevel"/>
    <w:tmpl w:val="1A8A643C"/>
    <w:lvl w:ilvl="0" w:tplc="C13A4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672848"/>
    <w:multiLevelType w:val="multilevel"/>
    <w:tmpl w:val="2C3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42CF9"/>
    <w:multiLevelType w:val="multilevel"/>
    <w:tmpl w:val="F75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267261"/>
    <w:multiLevelType w:val="multilevel"/>
    <w:tmpl w:val="82F8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45FC0"/>
    <w:multiLevelType w:val="multilevel"/>
    <w:tmpl w:val="4C36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754C6"/>
    <w:multiLevelType w:val="multilevel"/>
    <w:tmpl w:val="D7E8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A4BA2"/>
    <w:multiLevelType w:val="multilevel"/>
    <w:tmpl w:val="AB84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3733B"/>
    <w:multiLevelType w:val="hybridMultilevel"/>
    <w:tmpl w:val="ABA4477A"/>
    <w:lvl w:ilvl="0" w:tplc="6BD8AC0E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3C0365"/>
    <w:multiLevelType w:val="multilevel"/>
    <w:tmpl w:val="C5B0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484411"/>
    <w:multiLevelType w:val="multilevel"/>
    <w:tmpl w:val="F59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2"/>
  </w:num>
  <w:num w:numId="5">
    <w:abstractNumId w:val="6"/>
  </w:num>
  <w:num w:numId="6">
    <w:abstractNumId w:val="12"/>
  </w:num>
  <w:num w:numId="7">
    <w:abstractNumId w:val="19"/>
  </w:num>
  <w:num w:numId="8">
    <w:abstractNumId w:val="3"/>
  </w:num>
  <w:num w:numId="9">
    <w:abstractNumId w:val="4"/>
  </w:num>
  <w:num w:numId="10">
    <w:abstractNumId w:val="13"/>
  </w:num>
  <w:num w:numId="11">
    <w:abstractNumId w:val="0"/>
  </w:num>
  <w:num w:numId="12">
    <w:abstractNumId w:val="15"/>
  </w:num>
  <w:num w:numId="13">
    <w:abstractNumId w:val="8"/>
  </w:num>
  <w:num w:numId="14">
    <w:abstractNumId w:val="20"/>
  </w:num>
  <w:num w:numId="15">
    <w:abstractNumId w:val="17"/>
  </w:num>
  <w:num w:numId="16">
    <w:abstractNumId w:val="9"/>
  </w:num>
  <w:num w:numId="17">
    <w:abstractNumId w:val="18"/>
  </w:num>
  <w:num w:numId="18">
    <w:abstractNumId w:val="10"/>
  </w:num>
  <w:num w:numId="19">
    <w:abstractNumId w:val="1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DA"/>
    <w:rsid w:val="000507D6"/>
    <w:rsid w:val="000656F6"/>
    <w:rsid w:val="00093DE6"/>
    <w:rsid w:val="000A5ABC"/>
    <w:rsid w:val="000D3FF0"/>
    <w:rsid w:val="00131F90"/>
    <w:rsid w:val="00180404"/>
    <w:rsid w:val="001F76C9"/>
    <w:rsid w:val="00200092"/>
    <w:rsid w:val="00203AAC"/>
    <w:rsid w:val="002073BD"/>
    <w:rsid w:val="002E64F2"/>
    <w:rsid w:val="003120DA"/>
    <w:rsid w:val="00390E84"/>
    <w:rsid w:val="003C7489"/>
    <w:rsid w:val="00430FE5"/>
    <w:rsid w:val="004547B9"/>
    <w:rsid w:val="004648B9"/>
    <w:rsid w:val="00465788"/>
    <w:rsid w:val="004676A3"/>
    <w:rsid w:val="004C7FC7"/>
    <w:rsid w:val="0056645C"/>
    <w:rsid w:val="005A5E3B"/>
    <w:rsid w:val="005B539E"/>
    <w:rsid w:val="005E21C1"/>
    <w:rsid w:val="005F1EC6"/>
    <w:rsid w:val="00646BB5"/>
    <w:rsid w:val="006C0B77"/>
    <w:rsid w:val="00711337"/>
    <w:rsid w:val="00746549"/>
    <w:rsid w:val="007848BE"/>
    <w:rsid w:val="007C1D87"/>
    <w:rsid w:val="007F25F6"/>
    <w:rsid w:val="008242FF"/>
    <w:rsid w:val="00845ED0"/>
    <w:rsid w:val="00850D34"/>
    <w:rsid w:val="00870751"/>
    <w:rsid w:val="00892A84"/>
    <w:rsid w:val="008D75A7"/>
    <w:rsid w:val="008F75F8"/>
    <w:rsid w:val="00917E22"/>
    <w:rsid w:val="00922C48"/>
    <w:rsid w:val="00933628"/>
    <w:rsid w:val="00937E6B"/>
    <w:rsid w:val="00990E64"/>
    <w:rsid w:val="009B0548"/>
    <w:rsid w:val="009B4E5E"/>
    <w:rsid w:val="009B6F7D"/>
    <w:rsid w:val="00A00828"/>
    <w:rsid w:val="00A33898"/>
    <w:rsid w:val="00A8369D"/>
    <w:rsid w:val="00AA2E5E"/>
    <w:rsid w:val="00AB78F5"/>
    <w:rsid w:val="00AD5172"/>
    <w:rsid w:val="00B53B0B"/>
    <w:rsid w:val="00B915B7"/>
    <w:rsid w:val="00BA5292"/>
    <w:rsid w:val="00C2227C"/>
    <w:rsid w:val="00C573EC"/>
    <w:rsid w:val="00C650E7"/>
    <w:rsid w:val="00C901D2"/>
    <w:rsid w:val="00C940A5"/>
    <w:rsid w:val="00CB4DD9"/>
    <w:rsid w:val="00CB5E12"/>
    <w:rsid w:val="00CD5F34"/>
    <w:rsid w:val="00D00AE0"/>
    <w:rsid w:val="00D61355"/>
    <w:rsid w:val="00D62AF7"/>
    <w:rsid w:val="00E4400A"/>
    <w:rsid w:val="00E57465"/>
    <w:rsid w:val="00E60F69"/>
    <w:rsid w:val="00E71679"/>
    <w:rsid w:val="00E85FB0"/>
    <w:rsid w:val="00EA59DF"/>
    <w:rsid w:val="00ED4BC4"/>
    <w:rsid w:val="00EE4070"/>
    <w:rsid w:val="00EF368B"/>
    <w:rsid w:val="00EF4FEA"/>
    <w:rsid w:val="00F12C76"/>
    <w:rsid w:val="00F7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FDA0"/>
  <w15:chartTrackingRefBased/>
  <w15:docId w15:val="{030BE840-2B8E-4E06-96FC-A0B2F4E0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39E"/>
    <w:rPr>
      <w:rFonts w:ascii="Times New Roman" w:eastAsia="Times New Roman" w:hAnsi="Times New Roman" w:cs="Times New Roman"/>
      <w:sz w:val="28"/>
      <w:lang w:val="uk-UA"/>
    </w:rPr>
  </w:style>
  <w:style w:type="paragraph" w:styleId="1">
    <w:name w:val="heading 1"/>
    <w:basedOn w:val="a"/>
    <w:link w:val="10"/>
    <w:uiPriority w:val="9"/>
    <w:qFormat/>
    <w:rsid w:val="00A33898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A33898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A33898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B539E"/>
  </w:style>
  <w:style w:type="paragraph" w:customStyle="1" w:styleId="Pa15">
    <w:name w:val="Pa15"/>
    <w:basedOn w:val="a"/>
    <w:next w:val="a"/>
    <w:rsid w:val="005B539E"/>
    <w:pPr>
      <w:autoSpaceDE w:val="0"/>
      <w:autoSpaceDN w:val="0"/>
      <w:adjustRightInd w:val="0"/>
      <w:spacing w:line="241" w:lineRule="atLeast"/>
      <w:ind w:firstLine="0"/>
      <w:jc w:val="left"/>
    </w:pPr>
    <w:rPr>
      <w:rFonts w:ascii="Minion Pro" w:hAnsi="Minion Pro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E57465"/>
    <w:pPr>
      <w:ind w:left="720"/>
      <w:contextualSpacing/>
    </w:pPr>
  </w:style>
  <w:style w:type="character" w:customStyle="1" w:styleId="A30">
    <w:name w:val="A3"/>
    <w:uiPriority w:val="99"/>
    <w:rsid w:val="008D75A7"/>
    <w:rPr>
      <w:i/>
      <w:iCs/>
      <w:color w:val="000000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203AAC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tlid-translation">
    <w:name w:val="tlid-translation"/>
    <w:basedOn w:val="a0"/>
    <w:rsid w:val="00BA5292"/>
  </w:style>
  <w:style w:type="character" w:customStyle="1" w:styleId="text21">
    <w:name w:val="text21"/>
    <w:basedOn w:val="a0"/>
    <w:rsid w:val="00CB5E12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A338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38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c-node-level-2">
    <w:name w:val="toc-node-level-2"/>
    <w:basedOn w:val="a"/>
    <w:rsid w:val="00A3389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A33898"/>
    <w:rPr>
      <w:color w:val="0000FF"/>
      <w:u w:val="single"/>
    </w:rPr>
  </w:style>
  <w:style w:type="character" w:customStyle="1" w:styleId="toc-text">
    <w:name w:val="toc-text"/>
    <w:basedOn w:val="a0"/>
    <w:rsid w:val="00A33898"/>
  </w:style>
  <w:style w:type="character" w:customStyle="1" w:styleId="element-invisible">
    <w:name w:val="element-invisible"/>
    <w:basedOn w:val="a0"/>
    <w:rsid w:val="00A33898"/>
  </w:style>
  <w:style w:type="character" w:styleId="a6">
    <w:name w:val="Strong"/>
    <w:basedOn w:val="a0"/>
    <w:uiPriority w:val="22"/>
    <w:qFormat/>
    <w:rsid w:val="00A33898"/>
    <w:rPr>
      <w:b/>
      <w:bCs/>
    </w:rPr>
  </w:style>
  <w:style w:type="character" w:styleId="a7">
    <w:name w:val="Emphasis"/>
    <w:basedOn w:val="a0"/>
    <w:uiPriority w:val="20"/>
    <w:qFormat/>
    <w:rsid w:val="00A33898"/>
    <w:rPr>
      <w:i/>
      <w:iCs/>
    </w:rPr>
  </w:style>
  <w:style w:type="paragraph" w:customStyle="1" w:styleId="service-links-facebook-like">
    <w:name w:val="service-links-facebook-like"/>
    <w:basedOn w:val="a"/>
    <w:rsid w:val="00A3389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service-links-facebook-share">
    <w:name w:val="service-links-facebook-share"/>
    <w:basedOn w:val="a"/>
    <w:rsid w:val="00A3389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service-links-twitter-widget">
    <w:name w:val="service-links-twitter-widget"/>
    <w:basedOn w:val="a"/>
    <w:rsid w:val="00A3389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views-row">
    <w:name w:val="views-row"/>
    <w:basedOn w:val="a"/>
    <w:rsid w:val="00A3389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views-field">
    <w:name w:val="views-field"/>
    <w:basedOn w:val="a0"/>
    <w:rsid w:val="00A33898"/>
  </w:style>
  <w:style w:type="character" w:customStyle="1" w:styleId="field-content">
    <w:name w:val="field-content"/>
    <w:basedOn w:val="a0"/>
    <w:rsid w:val="00A33898"/>
  </w:style>
  <w:style w:type="paragraph" w:styleId="a8">
    <w:name w:val="Body Text Indent"/>
    <w:basedOn w:val="a"/>
    <w:link w:val="a9"/>
    <w:rsid w:val="004C7FC7"/>
    <w:pPr>
      <w:spacing w:line="360" w:lineRule="auto"/>
    </w:pPr>
    <w:rPr>
      <w:szCs w:val="24"/>
      <w:lang w:val="en-US" w:eastAsia="ru-RU"/>
    </w:rPr>
  </w:style>
  <w:style w:type="character" w:customStyle="1" w:styleId="a9">
    <w:name w:val="Основной текст с отступом Знак"/>
    <w:basedOn w:val="a0"/>
    <w:link w:val="a8"/>
    <w:rsid w:val="004C7FC7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rvts0">
    <w:name w:val="rvts0"/>
    <w:basedOn w:val="a0"/>
    <w:rsid w:val="000507D6"/>
  </w:style>
  <w:style w:type="paragraph" w:customStyle="1" w:styleId="rvps2">
    <w:name w:val="rvps2"/>
    <w:basedOn w:val="a"/>
    <w:rsid w:val="000507D6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7F25F6"/>
    <w:rPr>
      <w:color w:val="605E5C"/>
      <w:shd w:val="clear" w:color="auto" w:fill="E1DFDD"/>
    </w:rPr>
  </w:style>
  <w:style w:type="character" w:customStyle="1" w:styleId="posted-on">
    <w:name w:val="posted-on"/>
    <w:basedOn w:val="a0"/>
    <w:rsid w:val="00A00828"/>
    <w:rPr>
      <w:rFonts w:cs="Times New Roman"/>
    </w:rPr>
  </w:style>
  <w:style w:type="paragraph" w:customStyle="1" w:styleId="sources">
    <w:name w:val="sources"/>
    <w:basedOn w:val="a"/>
    <w:rsid w:val="009B4E5E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periodicals">
    <w:name w:val="periodicals"/>
    <w:basedOn w:val="a"/>
    <w:rsid w:val="009B4E5E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literature">
    <w:name w:val="literature"/>
    <w:basedOn w:val="a"/>
    <w:rsid w:val="009B4E5E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iconography">
    <w:name w:val="iconography"/>
    <w:basedOn w:val="a"/>
    <w:rsid w:val="009B4E5E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presentations">
    <w:name w:val="presentations"/>
    <w:basedOn w:val="a"/>
    <w:rsid w:val="009B4E5E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9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2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56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0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84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89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37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6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02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8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4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7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2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22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9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61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2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1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68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4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6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1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961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5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9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5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55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6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80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7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49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7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20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8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1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2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95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4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5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30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4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4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9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56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0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0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8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68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7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9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4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9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77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1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8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31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0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1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7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-musicproject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aml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-musicprojects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okopenko888888@gmail.com" TargetMode="External"/><Relationship Id="rId10" Type="http://schemas.openxmlformats.org/officeDocument/2006/relationships/hyperlink" Target="mailto:prokopenko88888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aml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731</Words>
  <Characters>5344</Characters>
  <Application>Microsoft Office Word</Application>
  <DocSecurity>0</DocSecurity>
  <Lines>109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dcterms:created xsi:type="dcterms:W3CDTF">2020-06-18T18:39:00Z</dcterms:created>
  <dcterms:modified xsi:type="dcterms:W3CDTF">2020-07-27T09:00:00Z</dcterms:modified>
</cp:coreProperties>
</file>