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50E" w:rsidRPr="00CF25CA" w:rsidRDefault="0083750E" w:rsidP="00B9472E">
      <w:pPr>
        <w:widowControl w:val="0"/>
        <w:spacing w:line="360" w:lineRule="auto"/>
        <w:ind w:firstLine="0"/>
        <w:rPr>
          <w:szCs w:val="28"/>
        </w:rPr>
      </w:pPr>
      <w:r w:rsidRPr="00CF25CA">
        <w:rPr>
          <w:szCs w:val="28"/>
        </w:rPr>
        <w:t xml:space="preserve">УДК </w:t>
      </w:r>
      <w:r w:rsidR="00AA5063">
        <w:t>002</w:t>
      </w:r>
      <w:r w:rsidR="00B35F75">
        <w:t>.</w:t>
      </w:r>
      <w:r w:rsidR="00AA5063">
        <w:t>2</w:t>
      </w:r>
      <w:r w:rsidR="00B35F75">
        <w:t>(477)</w:t>
      </w:r>
      <w:r w:rsidR="00AA5063">
        <w:t>(083.41)</w:t>
      </w:r>
      <w:r w:rsidR="00B35F75">
        <w:t>"1939/1945"</w:t>
      </w:r>
    </w:p>
    <w:p w:rsidR="0083750E" w:rsidRPr="00CF25CA" w:rsidRDefault="0083750E" w:rsidP="00B9472E">
      <w:pPr>
        <w:widowControl w:val="0"/>
        <w:spacing w:line="360" w:lineRule="auto"/>
        <w:ind w:firstLine="0"/>
        <w:rPr>
          <w:b/>
          <w:szCs w:val="28"/>
        </w:rPr>
      </w:pPr>
      <w:proofErr w:type="spellStart"/>
      <w:r>
        <w:rPr>
          <w:b/>
          <w:szCs w:val="28"/>
        </w:rPr>
        <w:t>Зубко</w:t>
      </w:r>
      <w:proofErr w:type="spellEnd"/>
      <w:r>
        <w:rPr>
          <w:b/>
          <w:szCs w:val="28"/>
        </w:rPr>
        <w:t xml:space="preserve"> Надія Несторівна</w:t>
      </w:r>
      <w:r w:rsidRPr="00CF25CA">
        <w:rPr>
          <w:b/>
          <w:szCs w:val="28"/>
        </w:rPr>
        <w:t>,</w:t>
      </w:r>
    </w:p>
    <w:p w:rsidR="0083750E" w:rsidRPr="00CF25CA" w:rsidRDefault="0083750E" w:rsidP="00B9472E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  <w:rPr>
          <w:szCs w:val="28"/>
          <w:lang w:eastAsia="ru-RU"/>
        </w:rPr>
      </w:pPr>
      <w:r w:rsidRPr="007B4DB2">
        <w:rPr>
          <w:szCs w:val="28"/>
          <w:lang w:eastAsia="ru-RU"/>
        </w:rPr>
        <w:t>ORCID</w:t>
      </w:r>
      <w:r w:rsidR="007B4DB2" w:rsidRPr="007B4DB2">
        <w:rPr>
          <w:szCs w:val="28"/>
          <w:lang w:eastAsia="ru-RU"/>
        </w:rPr>
        <w:t xml:space="preserve"> </w:t>
      </w:r>
      <w:r w:rsidR="007B4DB2" w:rsidRPr="007B4DB2">
        <w:rPr>
          <w:szCs w:val="28"/>
        </w:rPr>
        <w:t>0000-0001-7394-8490</w:t>
      </w:r>
      <w:r w:rsidRPr="007B4DB2">
        <w:rPr>
          <w:szCs w:val="28"/>
          <w:lang w:eastAsia="ru-RU"/>
        </w:rPr>
        <w:t>,</w:t>
      </w:r>
    </w:p>
    <w:p w:rsidR="0083750E" w:rsidRPr="00CF25CA" w:rsidRDefault="0083750E" w:rsidP="00B9472E">
      <w:pPr>
        <w:widowControl w:val="0"/>
        <w:spacing w:line="360" w:lineRule="auto"/>
        <w:ind w:firstLine="0"/>
        <w:rPr>
          <w:szCs w:val="28"/>
        </w:rPr>
      </w:pPr>
      <w:r w:rsidRPr="00CF25CA">
        <w:rPr>
          <w:szCs w:val="28"/>
        </w:rPr>
        <w:t>кандидат історичних наук, науковий співробітник,</w:t>
      </w:r>
    </w:p>
    <w:p w:rsidR="0083750E" w:rsidRPr="00CF25CA" w:rsidRDefault="0083750E" w:rsidP="00B9472E">
      <w:pPr>
        <w:widowControl w:val="0"/>
        <w:spacing w:line="360" w:lineRule="auto"/>
        <w:ind w:firstLine="0"/>
        <w:rPr>
          <w:rStyle w:val="st"/>
          <w:szCs w:val="28"/>
        </w:rPr>
      </w:pPr>
      <w:r>
        <w:rPr>
          <w:rStyle w:val="st"/>
          <w:szCs w:val="28"/>
        </w:rPr>
        <w:t>Львівська н</w:t>
      </w:r>
      <w:r w:rsidRPr="00CF25CA">
        <w:rPr>
          <w:rStyle w:val="st"/>
          <w:szCs w:val="28"/>
        </w:rPr>
        <w:t xml:space="preserve">аціональна </w:t>
      </w:r>
      <w:r>
        <w:rPr>
          <w:rStyle w:val="st"/>
          <w:szCs w:val="28"/>
        </w:rPr>
        <w:t xml:space="preserve">наукова </w:t>
      </w:r>
      <w:r w:rsidRPr="00CF25CA">
        <w:rPr>
          <w:rStyle w:val="st"/>
          <w:szCs w:val="28"/>
        </w:rPr>
        <w:t>бібліотека України ім</w:t>
      </w:r>
      <w:r>
        <w:rPr>
          <w:rStyle w:val="st"/>
          <w:szCs w:val="28"/>
        </w:rPr>
        <w:t>.</w:t>
      </w:r>
      <w:r w:rsidRPr="00CF25CA">
        <w:rPr>
          <w:rStyle w:val="st"/>
          <w:szCs w:val="28"/>
        </w:rPr>
        <w:t xml:space="preserve"> В. </w:t>
      </w:r>
      <w:r>
        <w:rPr>
          <w:rStyle w:val="st"/>
          <w:szCs w:val="28"/>
        </w:rPr>
        <w:t>Стефаника</w:t>
      </w:r>
      <w:r w:rsidRPr="00CF25CA">
        <w:rPr>
          <w:rStyle w:val="st"/>
          <w:szCs w:val="28"/>
        </w:rPr>
        <w:t>,</w:t>
      </w:r>
    </w:p>
    <w:p w:rsidR="0083750E" w:rsidRPr="00CF25CA" w:rsidRDefault="0083750E" w:rsidP="00B9472E">
      <w:pPr>
        <w:widowControl w:val="0"/>
        <w:spacing w:line="360" w:lineRule="auto"/>
        <w:ind w:firstLine="0"/>
        <w:rPr>
          <w:rStyle w:val="st"/>
          <w:szCs w:val="28"/>
        </w:rPr>
      </w:pPr>
      <w:r>
        <w:rPr>
          <w:rStyle w:val="st"/>
          <w:szCs w:val="28"/>
        </w:rPr>
        <w:t>Льві</w:t>
      </w:r>
      <w:r w:rsidRPr="00CF25CA">
        <w:rPr>
          <w:rStyle w:val="st"/>
          <w:szCs w:val="28"/>
        </w:rPr>
        <w:t>в, Україна</w:t>
      </w:r>
    </w:p>
    <w:p w:rsidR="0083750E" w:rsidRPr="0083750E" w:rsidRDefault="0083750E" w:rsidP="00B9472E">
      <w:pPr>
        <w:widowControl w:val="0"/>
        <w:spacing w:line="360" w:lineRule="auto"/>
        <w:ind w:firstLine="0"/>
        <w:rPr>
          <w:szCs w:val="28"/>
          <w:lang w:val="en-US"/>
        </w:rPr>
      </w:pPr>
      <w:r w:rsidRPr="00CF25CA">
        <w:rPr>
          <w:szCs w:val="28"/>
        </w:rPr>
        <w:t>е-</w:t>
      </w:r>
      <w:r w:rsidRPr="00934823">
        <w:rPr>
          <w:szCs w:val="28"/>
          <w:lang w:val="en-US"/>
        </w:rPr>
        <w:t>mail:</w:t>
      </w:r>
      <w:r>
        <w:rPr>
          <w:szCs w:val="28"/>
        </w:rPr>
        <w:t xml:space="preserve"> </w:t>
      </w:r>
      <w:r>
        <w:rPr>
          <w:szCs w:val="28"/>
          <w:lang w:val="en-US"/>
        </w:rPr>
        <w:t>nadiannazubko@gmail.com</w:t>
      </w:r>
    </w:p>
    <w:p w:rsidR="007B4DB2" w:rsidRPr="00726038" w:rsidRDefault="007B4DB2" w:rsidP="00B9472E">
      <w:pPr>
        <w:widowControl w:val="0"/>
        <w:spacing w:line="360" w:lineRule="auto"/>
        <w:ind w:firstLine="0"/>
        <w:jc w:val="center"/>
        <w:rPr>
          <w:b/>
          <w:szCs w:val="28"/>
          <w:lang w:val="en-US"/>
        </w:rPr>
      </w:pPr>
    </w:p>
    <w:p w:rsidR="0083750E" w:rsidRPr="00CF25CA" w:rsidRDefault="00AA5063" w:rsidP="00B9472E">
      <w:pPr>
        <w:widowControl w:val="0"/>
        <w:spacing w:line="360" w:lineRule="auto"/>
        <w:ind w:firstLine="0"/>
        <w:jc w:val="center"/>
        <w:rPr>
          <w:b/>
          <w:szCs w:val="28"/>
        </w:rPr>
      </w:pPr>
      <w:r w:rsidRPr="00AA5063">
        <w:rPr>
          <w:b/>
          <w:caps/>
          <w:szCs w:val="28"/>
          <w:lang w:val="en-US"/>
        </w:rPr>
        <w:t>видання книг</w:t>
      </w:r>
      <w:r w:rsidRPr="00AA5063">
        <w:rPr>
          <w:b/>
          <w:caps/>
          <w:szCs w:val="28"/>
        </w:rPr>
        <w:t xml:space="preserve"> в УРСР у роки Другої світової війни</w:t>
      </w:r>
      <w:r w:rsidR="0083750E">
        <w:rPr>
          <w:b/>
          <w:szCs w:val="28"/>
        </w:rPr>
        <w:t>:</w:t>
      </w:r>
      <w:r w:rsidR="0083750E" w:rsidRPr="00CF25CA">
        <w:rPr>
          <w:b/>
          <w:szCs w:val="28"/>
        </w:rPr>
        <w:t xml:space="preserve"> </w:t>
      </w:r>
      <w:r w:rsidR="0083750E">
        <w:rPr>
          <w:b/>
          <w:szCs w:val="28"/>
        </w:rPr>
        <w:t>СТАТИСТИЧНИЙ ВИМІР</w:t>
      </w:r>
    </w:p>
    <w:p w:rsidR="0083750E" w:rsidRPr="00726038" w:rsidRDefault="0083750E" w:rsidP="00B9472E">
      <w:pPr>
        <w:widowControl w:val="0"/>
        <w:spacing w:line="360" w:lineRule="auto"/>
        <w:ind w:firstLine="0"/>
        <w:jc w:val="center"/>
        <w:rPr>
          <w:b/>
          <w:szCs w:val="28"/>
        </w:rPr>
      </w:pPr>
    </w:p>
    <w:p w:rsidR="00771FF7" w:rsidRDefault="00771FF7" w:rsidP="00B9472E">
      <w:pPr>
        <w:widowControl w:val="0"/>
        <w:spacing w:line="360" w:lineRule="auto"/>
        <w:ind w:firstLine="0"/>
        <w:rPr>
          <w:szCs w:val="28"/>
        </w:rPr>
      </w:pPr>
      <w:bookmarkStart w:id="0" w:name="_Hlk43064168"/>
      <w:r w:rsidRPr="00771FF7">
        <w:rPr>
          <w:szCs w:val="28"/>
        </w:rPr>
        <w:t>Проаналізовано статистичні показники випуску книжкової продукції в УРСР упродовж 1939–1945 років</w:t>
      </w:r>
      <w:r w:rsidR="0083750E" w:rsidRPr="00771FF7">
        <w:rPr>
          <w:szCs w:val="28"/>
        </w:rPr>
        <w:t>. Ви</w:t>
      </w:r>
      <w:r w:rsidRPr="00771FF7">
        <w:rPr>
          <w:szCs w:val="28"/>
        </w:rPr>
        <w:t xml:space="preserve">значено пріоритетні тематичні </w:t>
      </w:r>
      <w:r w:rsidR="00AA5063">
        <w:rPr>
          <w:szCs w:val="28"/>
          <w:lang w:val="ru-RU"/>
        </w:rPr>
        <w:t xml:space="preserve">й </w:t>
      </w:r>
      <w:proofErr w:type="spellStart"/>
      <w:r w:rsidR="00AA5063">
        <w:rPr>
          <w:szCs w:val="28"/>
          <w:lang w:val="ru-RU"/>
        </w:rPr>
        <w:t>типологічні</w:t>
      </w:r>
      <w:proofErr w:type="spellEnd"/>
      <w:r w:rsidR="00AA5063">
        <w:rPr>
          <w:szCs w:val="28"/>
          <w:lang w:val="ru-RU"/>
        </w:rPr>
        <w:t xml:space="preserve"> </w:t>
      </w:r>
      <w:r w:rsidRPr="00771FF7">
        <w:rPr>
          <w:szCs w:val="28"/>
        </w:rPr>
        <w:t xml:space="preserve">напрями </w:t>
      </w:r>
      <w:r>
        <w:rPr>
          <w:szCs w:val="28"/>
        </w:rPr>
        <w:t xml:space="preserve">у </w:t>
      </w:r>
      <w:r w:rsidRPr="00771FF7">
        <w:rPr>
          <w:szCs w:val="28"/>
        </w:rPr>
        <w:t>репертуар</w:t>
      </w:r>
      <w:r>
        <w:rPr>
          <w:szCs w:val="28"/>
        </w:rPr>
        <w:t>і</w:t>
      </w:r>
      <w:r w:rsidRPr="00771FF7">
        <w:rPr>
          <w:szCs w:val="28"/>
        </w:rPr>
        <w:t xml:space="preserve"> легальних радянських видавництв.</w:t>
      </w:r>
      <w:r w:rsidR="0083750E" w:rsidRPr="00771FF7">
        <w:rPr>
          <w:szCs w:val="28"/>
        </w:rPr>
        <w:t xml:space="preserve"> </w:t>
      </w:r>
      <w:bookmarkEnd w:id="0"/>
    </w:p>
    <w:p w:rsidR="0083750E" w:rsidRPr="00CF25CA" w:rsidRDefault="0083750E" w:rsidP="00B9472E">
      <w:pPr>
        <w:widowControl w:val="0"/>
        <w:spacing w:line="360" w:lineRule="auto"/>
        <w:ind w:firstLine="0"/>
        <w:rPr>
          <w:szCs w:val="28"/>
        </w:rPr>
      </w:pPr>
      <w:r w:rsidRPr="00CF25CA">
        <w:rPr>
          <w:i/>
          <w:szCs w:val="28"/>
        </w:rPr>
        <w:t>Ключові слова:</w:t>
      </w:r>
      <w:r w:rsidRPr="00CF25CA">
        <w:rPr>
          <w:szCs w:val="28"/>
        </w:rPr>
        <w:t xml:space="preserve"> </w:t>
      </w:r>
      <w:r w:rsidR="00B35F75">
        <w:rPr>
          <w:szCs w:val="28"/>
        </w:rPr>
        <w:t>книговидання</w:t>
      </w:r>
      <w:r w:rsidRPr="00CF25CA">
        <w:rPr>
          <w:szCs w:val="28"/>
        </w:rPr>
        <w:t xml:space="preserve">, </w:t>
      </w:r>
      <w:r w:rsidR="00B35F75">
        <w:rPr>
          <w:szCs w:val="28"/>
        </w:rPr>
        <w:t>статистика друку</w:t>
      </w:r>
      <w:r w:rsidRPr="00CF25CA">
        <w:rPr>
          <w:szCs w:val="28"/>
        </w:rPr>
        <w:t xml:space="preserve">, </w:t>
      </w:r>
      <w:r w:rsidR="00B35F75">
        <w:rPr>
          <w:szCs w:val="28"/>
        </w:rPr>
        <w:t>видавничий репертуар</w:t>
      </w:r>
      <w:r w:rsidRPr="00CF25CA">
        <w:rPr>
          <w:szCs w:val="28"/>
        </w:rPr>
        <w:t>.</w:t>
      </w:r>
    </w:p>
    <w:p w:rsidR="0083750E" w:rsidRPr="00624944" w:rsidRDefault="0083750E" w:rsidP="00B9472E">
      <w:pPr>
        <w:widowControl w:val="0"/>
        <w:spacing w:line="360" w:lineRule="auto"/>
        <w:ind w:firstLine="0"/>
        <w:rPr>
          <w:sz w:val="24"/>
          <w:szCs w:val="28"/>
        </w:rPr>
      </w:pPr>
    </w:p>
    <w:p w:rsidR="00FF38D2" w:rsidRDefault="00FF38D2" w:rsidP="00B9472E">
      <w:pPr>
        <w:widowControl w:val="0"/>
        <w:spacing w:line="360" w:lineRule="auto"/>
        <w:ind w:firstLine="0"/>
        <w:rPr>
          <w:szCs w:val="28"/>
        </w:rPr>
      </w:pPr>
      <w:r>
        <w:rPr>
          <w:szCs w:val="28"/>
        </w:rPr>
        <w:t>Ситуація на сході України спонукає до історичних паралелей з подіями Другої світової війни, у т. ч. тогочасними видавничими практиками, які не «завмерли», а трансформувались під впливом нових реалій. Зміни торкнулись проблематики видань, їх</w:t>
      </w:r>
      <w:r w:rsidR="00843CA3">
        <w:rPr>
          <w:szCs w:val="28"/>
        </w:rPr>
        <w:t>нього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функційного</w:t>
      </w:r>
      <w:proofErr w:type="spellEnd"/>
      <w:r>
        <w:rPr>
          <w:szCs w:val="28"/>
        </w:rPr>
        <w:t xml:space="preserve"> призначення, </w:t>
      </w:r>
      <w:r w:rsidR="00C94F93">
        <w:rPr>
          <w:szCs w:val="28"/>
        </w:rPr>
        <w:t xml:space="preserve">способів </w:t>
      </w:r>
      <w:r>
        <w:rPr>
          <w:szCs w:val="28"/>
        </w:rPr>
        <w:t>оформлення</w:t>
      </w:r>
      <w:r w:rsidR="00C94F93">
        <w:rPr>
          <w:szCs w:val="28"/>
        </w:rPr>
        <w:t>, використаних поліграфічних</w:t>
      </w:r>
      <w:r>
        <w:rPr>
          <w:szCs w:val="28"/>
        </w:rPr>
        <w:t xml:space="preserve"> </w:t>
      </w:r>
      <w:r w:rsidR="00C94F93">
        <w:rPr>
          <w:szCs w:val="28"/>
        </w:rPr>
        <w:t xml:space="preserve">матеріалів </w:t>
      </w:r>
      <w:r>
        <w:rPr>
          <w:szCs w:val="28"/>
        </w:rPr>
        <w:t xml:space="preserve">та </w:t>
      </w:r>
      <w:r w:rsidR="00C94F93">
        <w:rPr>
          <w:szCs w:val="28"/>
        </w:rPr>
        <w:t xml:space="preserve">засобів </w:t>
      </w:r>
      <w:r>
        <w:rPr>
          <w:szCs w:val="28"/>
        </w:rPr>
        <w:t xml:space="preserve">тиражування.  </w:t>
      </w:r>
    </w:p>
    <w:p w:rsidR="00C94F93" w:rsidRPr="00716C2F" w:rsidRDefault="00FF38D2" w:rsidP="00B9472E">
      <w:pPr>
        <w:widowControl w:val="0"/>
        <w:spacing w:line="360" w:lineRule="auto"/>
        <w:ind w:firstLine="0"/>
        <w:rPr>
          <w:szCs w:val="28"/>
        </w:rPr>
      </w:pPr>
      <w:r>
        <w:rPr>
          <w:szCs w:val="28"/>
        </w:rPr>
        <w:t xml:space="preserve">Книжкову пропозицію формували </w:t>
      </w:r>
      <w:r w:rsidR="009F1708">
        <w:rPr>
          <w:szCs w:val="28"/>
        </w:rPr>
        <w:t xml:space="preserve">видавництва, </w:t>
      </w:r>
      <w:r w:rsidR="00C94F93">
        <w:rPr>
          <w:szCs w:val="28"/>
        </w:rPr>
        <w:t xml:space="preserve">дозволені радянською або гітлерівською окупаційною владою, нелегальні </w:t>
      </w:r>
      <w:r w:rsidR="002F1A75">
        <w:rPr>
          <w:szCs w:val="28"/>
        </w:rPr>
        <w:t>структури</w:t>
      </w:r>
      <w:r w:rsidR="00C94F93">
        <w:rPr>
          <w:szCs w:val="28"/>
        </w:rPr>
        <w:t xml:space="preserve"> </w:t>
      </w:r>
      <w:r w:rsidR="00726038">
        <w:rPr>
          <w:szCs w:val="28"/>
        </w:rPr>
        <w:t>(</w:t>
      </w:r>
      <w:r w:rsidR="00C94F93">
        <w:rPr>
          <w:szCs w:val="28"/>
        </w:rPr>
        <w:t>О</w:t>
      </w:r>
      <w:r w:rsidR="00624944">
        <w:rPr>
          <w:szCs w:val="28"/>
        </w:rPr>
        <w:t>УН, УПА,</w:t>
      </w:r>
      <w:r w:rsidR="00C94F93">
        <w:rPr>
          <w:szCs w:val="28"/>
        </w:rPr>
        <w:t xml:space="preserve"> радянськ</w:t>
      </w:r>
      <w:r w:rsidR="00726038">
        <w:rPr>
          <w:szCs w:val="28"/>
        </w:rPr>
        <w:t>і</w:t>
      </w:r>
      <w:r w:rsidR="00C94F93">
        <w:rPr>
          <w:szCs w:val="28"/>
        </w:rPr>
        <w:t xml:space="preserve"> партизан</w:t>
      </w:r>
      <w:r w:rsidR="00726038">
        <w:rPr>
          <w:szCs w:val="28"/>
        </w:rPr>
        <w:t>и)</w:t>
      </w:r>
      <w:r w:rsidR="00C94F93">
        <w:rPr>
          <w:szCs w:val="28"/>
        </w:rPr>
        <w:t xml:space="preserve">, </w:t>
      </w:r>
      <w:r w:rsidR="002F1A75">
        <w:rPr>
          <w:szCs w:val="28"/>
        </w:rPr>
        <w:t>еміграційні осередки</w:t>
      </w:r>
      <w:r w:rsidR="00C94F93">
        <w:rPr>
          <w:szCs w:val="28"/>
        </w:rPr>
        <w:t xml:space="preserve">. У цій публікації ми </w:t>
      </w:r>
      <w:r w:rsidR="00310952">
        <w:rPr>
          <w:szCs w:val="28"/>
        </w:rPr>
        <w:t xml:space="preserve">зосередимо </w:t>
      </w:r>
      <w:r w:rsidR="00137709">
        <w:rPr>
          <w:szCs w:val="28"/>
        </w:rPr>
        <w:t xml:space="preserve">увагу </w:t>
      </w:r>
      <w:r w:rsidR="00310952">
        <w:rPr>
          <w:szCs w:val="28"/>
        </w:rPr>
        <w:t xml:space="preserve">на </w:t>
      </w:r>
      <w:r w:rsidR="00310952" w:rsidRPr="00716C2F">
        <w:rPr>
          <w:szCs w:val="28"/>
        </w:rPr>
        <w:t xml:space="preserve">репертуарі </w:t>
      </w:r>
      <w:r w:rsidR="00137709" w:rsidRPr="00716C2F">
        <w:rPr>
          <w:szCs w:val="28"/>
        </w:rPr>
        <w:t xml:space="preserve">лише </w:t>
      </w:r>
      <w:r w:rsidR="00310952" w:rsidRPr="00716C2F">
        <w:rPr>
          <w:szCs w:val="28"/>
        </w:rPr>
        <w:t>радянських видавництв</w:t>
      </w:r>
      <w:r w:rsidR="00137709" w:rsidRPr="00716C2F">
        <w:rPr>
          <w:szCs w:val="28"/>
        </w:rPr>
        <w:t xml:space="preserve">, </w:t>
      </w:r>
      <w:r w:rsidR="00726038" w:rsidRPr="00716C2F">
        <w:rPr>
          <w:szCs w:val="28"/>
        </w:rPr>
        <w:t>зокрема</w:t>
      </w:r>
      <w:r w:rsidR="002F1A75" w:rsidRPr="00716C2F">
        <w:rPr>
          <w:szCs w:val="28"/>
        </w:rPr>
        <w:t xml:space="preserve"> </w:t>
      </w:r>
      <w:r w:rsidR="00137709" w:rsidRPr="00716C2F">
        <w:rPr>
          <w:szCs w:val="28"/>
        </w:rPr>
        <w:t xml:space="preserve">його кількісних </w:t>
      </w:r>
      <w:r w:rsidR="00726038" w:rsidRPr="00716C2F">
        <w:rPr>
          <w:szCs w:val="28"/>
        </w:rPr>
        <w:t>параметр</w:t>
      </w:r>
      <w:r w:rsidR="00137709" w:rsidRPr="00716C2F">
        <w:rPr>
          <w:szCs w:val="28"/>
        </w:rPr>
        <w:t>ах</w:t>
      </w:r>
      <w:r w:rsidR="00A404E5" w:rsidRPr="00716C2F">
        <w:rPr>
          <w:szCs w:val="28"/>
        </w:rPr>
        <w:t>.</w:t>
      </w:r>
      <w:r w:rsidR="00C94F93" w:rsidRPr="00716C2F">
        <w:rPr>
          <w:szCs w:val="28"/>
        </w:rPr>
        <w:t xml:space="preserve"> </w:t>
      </w:r>
    </w:p>
    <w:p w:rsidR="003F3D72" w:rsidRPr="00716C2F" w:rsidRDefault="00E00675" w:rsidP="00A74B57">
      <w:pPr>
        <w:widowControl w:val="0"/>
        <w:spacing w:line="360" w:lineRule="auto"/>
        <w:ind w:firstLine="0"/>
        <w:rPr>
          <w:szCs w:val="28"/>
        </w:rPr>
      </w:pPr>
      <w:r w:rsidRPr="00716C2F">
        <w:rPr>
          <w:szCs w:val="28"/>
        </w:rPr>
        <w:t>За даними Книжкової палати, упродовж 1939–1945</w:t>
      </w:r>
      <w:r w:rsidR="00AA0F23" w:rsidRPr="00716C2F">
        <w:rPr>
          <w:szCs w:val="28"/>
        </w:rPr>
        <w:t> </w:t>
      </w:r>
      <w:r w:rsidRPr="00716C2F">
        <w:rPr>
          <w:szCs w:val="28"/>
        </w:rPr>
        <w:t>р</w:t>
      </w:r>
      <w:r w:rsidR="00AA0F23" w:rsidRPr="00716C2F">
        <w:rPr>
          <w:szCs w:val="28"/>
        </w:rPr>
        <w:t>р.</w:t>
      </w:r>
      <w:r w:rsidRPr="00716C2F">
        <w:rPr>
          <w:szCs w:val="28"/>
        </w:rPr>
        <w:t xml:space="preserve"> вийшло друком 14 565 назв видань загальним накладом 161,5 млн. пр. </w:t>
      </w:r>
      <w:r w:rsidR="007F4140" w:rsidRPr="00716C2F">
        <w:rPr>
          <w:szCs w:val="28"/>
        </w:rPr>
        <w:t>З них, я</w:t>
      </w:r>
      <w:r w:rsidR="00B9472E" w:rsidRPr="00716C2F">
        <w:rPr>
          <w:szCs w:val="28"/>
        </w:rPr>
        <w:t xml:space="preserve">к видно з табл. 1, </w:t>
      </w:r>
      <w:r w:rsidR="000B1CA1" w:rsidRPr="00716C2F">
        <w:rPr>
          <w:szCs w:val="28"/>
        </w:rPr>
        <w:t>у</w:t>
      </w:r>
      <w:r w:rsidRPr="00716C2F">
        <w:rPr>
          <w:szCs w:val="28"/>
        </w:rPr>
        <w:t xml:space="preserve"> </w:t>
      </w:r>
      <w:r w:rsidR="007F4140" w:rsidRPr="00716C2F">
        <w:rPr>
          <w:szCs w:val="28"/>
        </w:rPr>
        <w:t xml:space="preserve">час окупації гітлерівцями УРСР </w:t>
      </w:r>
      <w:r w:rsidR="000B1CA1" w:rsidRPr="00716C2F">
        <w:rPr>
          <w:szCs w:val="28"/>
        </w:rPr>
        <w:t>видано</w:t>
      </w:r>
      <w:r w:rsidR="00F8507D" w:rsidRPr="00716C2F">
        <w:rPr>
          <w:szCs w:val="28"/>
        </w:rPr>
        <w:t xml:space="preserve"> </w:t>
      </w:r>
      <w:r w:rsidR="00003B59" w:rsidRPr="00716C2F">
        <w:rPr>
          <w:szCs w:val="28"/>
        </w:rPr>
        <w:t xml:space="preserve">лише </w:t>
      </w:r>
      <w:r w:rsidR="00F8507D" w:rsidRPr="00716C2F">
        <w:rPr>
          <w:szCs w:val="28"/>
        </w:rPr>
        <w:t>близько 6 %</w:t>
      </w:r>
      <w:r w:rsidR="007F4140" w:rsidRPr="00716C2F">
        <w:rPr>
          <w:szCs w:val="28"/>
        </w:rPr>
        <w:t xml:space="preserve"> книг і брошур</w:t>
      </w:r>
      <w:r w:rsidR="00003B59" w:rsidRPr="00716C2F">
        <w:rPr>
          <w:szCs w:val="28"/>
        </w:rPr>
        <w:t>, адже</w:t>
      </w:r>
      <w:r w:rsidR="007F4140" w:rsidRPr="00716C2F">
        <w:rPr>
          <w:szCs w:val="28"/>
        </w:rPr>
        <w:t xml:space="preserve"> </w:t>
      </w:r>
      <w:r w:rsidR="00F31E5C" w:rsidRPr="00716C2F">
        <w:rPr>
          <w:szCs w:val="28"/>
        </w:rPr>
        <w:t>1941</w:t>
      </w:r>
      <w:r w:rsidR="00003B59" w:rsidRPr="00716C2F">
        <w:rPr>
          <w:szCs w:val="28"/>
        </w:rPr>
        <w:t> </w:t>
      </w:r>
      <w:r w:rsidR="00F31E5C" w:rsidRPr="00716C2F">
        <w:rPr>
          <w:szCs w:val="28"/>
        </w:rPr>
        <w:t>р</w:t>
      </w:r>
      <w:r w:rsidR="00003B59" w:rsidRPr="00716C2F">
        <w:rPr>
          <w:szCs w:val="28"/>
        </w:rPr>
        <w:t>.</w:t>
      </w:r>
      <w:r w:rsidR="00F31E5C" w:rsidRPr="00716C2F">
        <w:rPr>
          <w:szCs w:val="28"/>
        </w:rPr>
        <w:t xml:space="preserve"> </w:t>
      </w:r>
      <w:r w:rsidR="003F3D72" w:rsidRPr="00716C2F">
        <w:rPr>
          <w:szCs w:val="28"/>
        </w:rPr>
        <w:t xml:space="preserve">більша частина видавництв </w:t>
      </w:r>
      <w:proofErr w:type="spellStart"/>
      <w:r w:rsidR="00F31E5C" w:rsidRPr="00716C2F">
        <w:rPr>
          <w:szCs w:val="28"/>
        </w:rPr>
        <w:t>призупинил</w:t>
      </w:r>
      <w:proofErr w:type="spellEnd"/>
      <w:r w:rsidR="00DE525E" w:rsidRPr="00716C2F">
        <w:rPr>
          <w:szCs w:val="28"/>
          <w:lang w:val="ru-RU"/>
        </w:rPr>
        <w:t>и</w:t>
      </w:r>
      <w:r w:rsidR="00F31E5C" w:rsidRPr="00716C2F">
        <w:rPr>
          <w:szCs w:val="28"/>
        </w:rPr>
        <w:t xml:space="preserve"> свою діяльність, </w:t>
      </w:r>
      <w:r w:rsidR="003F3D72" w:rsidRPr="00716C2F">
        <w:rPr>
          <w:szCs w:val="28"/>
        </w:rPr>
        <w:t xml:space="preserve">а </w:t>
      </w:r>
      <w:r w:rsidR="00003B59" w:rsidRPr="00716C2F">
        <w:rPr>
          <w:szCs w:val="28"/>
        </w:rPr>
        <w:t>«</w:t>
      </w:r>
      <w:proofErr w:type="spellStart"/>
      <w:r w:rsidR="00003B59" w:rsidRPr="00716C2F">
        <w:rPr>
          <w:szCs w:val="28"/>
        </w:rPr>
        <w:t>Медвидав</w:t>
      </w:r>
      <w:proofErr w:type="spellEnd"/>
      <w:r w:rsidR="00003B59" w:rsidRPr="00716C2F">
        <w:rPr>
          <w:szCs w:val="28"/>
        </w:rPr>
        <w:t xml:space="preserve">», </w:t>
      </w:r>
      <w:r w:rsidR="00003B59" w:rsidRPr="00716C2F">
        <w:rPr>
          <w:spacing w:val="-6"/>
          <w:szCs w:val="28"/>
        </w:rPr>
        <w:t xml:space="preserve">«Політвидав», </w:t>
      </w:r>
      <w:r w:rsidR="003F3D72" w:rsidRPr="00716C2F">
        <w:rPr>
          <w:spacing w:val="-6"/>
          <w:szCs w:val="28"/>
        </w:rPr>
        <w:t>«</w:t>
      </w:r>
      <w:r w:rsidR="00003B59" w:rsidRPr="00716C2F">
        <w:rPr>
          <w:spacing w:val="-6"/>
          <w:szCs w:val="28"/>
        </w:rPr>
        <w:t>Держлітвидав», «</w:t>
      </w:r>
      <w:proofErr w:type="spellStart"/>
      <w:r w:rsidR="003F3D72" w:rsidRPr="00716C2F">
        <w:rPr>
          <w:spacing w:val="-6"/>
          <w:szCs w:val="28"/>
        </w:rPr>
        <w:t>Укрдертехпромвидав</w:t>
      </w:r>
      <w:proofErr w:type="spellEnd"/>
      <w:r w:rsidR="003F3D72" w:rsidRPr="00716C2F">
        <w:rPr>
          <w:spacing w:val="-6"/>
          <w:szCs w:val="28"/>
        </w:rPr>
        <w:t xml:space="preserve">», </w:t>
      </w:r>
      <w:r w:rsidR="00CF61FD" w:rsidRPr="00716C2F">
        <w:rPr>
          <w:spacing w:val="-6"/>
          <w:szCs w:val="28"/>
        </w:rPr>
        <w:t>«Радянський письменник»</w:t>
      </w:r>
      <w:r w:rsidR="00CF61FD" w:rsidRPr="00716C2F">
        <w:rPr>
          <w:szCs w:val="28"/>
        </w:rPr>
        <w:t xml:space="preserve"> </w:t>
      </w:r>
      <w:r w:rsidR="00CF61FD" w:rsidRPr="00716C2F">
        <w:rPr>
          <w:spacing w:val="-6"/>
          <w:szCs w:val="28"/>
        </w:rPr>
        <w:lastRenderedPageBreak/>
        <w:t xml:space="preserve">і </w:t>
      </w:r>
      <w:r w:rsidR="003F3D72" w:rsidRPr="00716C2F">
        <w:rPr>
          <w:spacing w:val="-6"/>
          <w:szCs w:val="28"/>
        </w:rPr>
        <w:t xml:space="preserve">«Мистецтво» </w:t>
      </w:r>
      <w:proofErr w:type="spellStart"/>
      <w:r w:rsidR="003F3D72" w:rsidRPr="00716C2F">
        <w:rPr>
          <w:szCs w:val="28"/>
        </w:rPr>
        <w:t>об’єдано</w:t>
      </w:r>
      <w:proofErr w:type="spellEnd"/>
      <w:r w:rsidR="003F3D72" w:rsidRPr="00716C2F">
        <w:rPr>
          <w:szCs w:val="28"/>
        </w:rPr>
        <w:t xml:space="preserve"> в </w:t>
      </w:r>
      <w:r w:rsidR="00AA0F23" w:rsidRPr="00716C2F">
        <w:rPr>
          <w:szCs w:val="28"/>
        </w:rPr>
        <w:t xml:space="preserve">єдине </w:t>
      </w:r>
      <w:r w:rsidR="003F3D72" w:rsidRPr="00716C2F">
        <w:rPr>
          <w:szCs w:val="28"/>
        </w:rPr>
        <w:t>«Українське видавництво» (від серпня 1943 р</w:t>
      </w:r>
      <w:r w:rsidR="00DE525E" w:rsidRPr="00716C2F">
        <w:rPr>
          <w:szCs w:val="28"/>
          <w:lang w:val="ru-RU"/>
        </w:rPr>
        <w:t>.</w:t>
      </w:r>
      <w:r w:rsidR="003F3D72" w:rsidRPr="00716C2F">
        <w:rPr>
          <w:szCs w:val="28"/>
        </w:rPr>
        <w:t xml:space="preserve"> </w:t>
      </w:r>
      <w:r w:rsidR="002437C4" w:rsidRPr="00716C2F">
        <w:rPr>
          <w:szCs w:val="28"/>
        </w:rPr>
        <w:t>—</w:t>
      </w:r>
      <w:r w:rsidR="003F3D72" w:rsidRPr="00716C2F">
        <w:rPr>
          <w:szCs w:val="28"/>
        </w:rPr>
        <w:t xml:space="preserve"> «Українське державне видавництво»). </w:t>
      </w:r>
      <w:r w:rsidR="00003B59" w:rsidRPr="00716C2F">
        <w:rPr>
          <w:szCs w:val="28"/>
        </w:rPr>
        <w:t>Воно</w:t>
      </w:r>
      <w:r w:rsidR="003F3D72" w:rsidRPr="00716C2F">
        <w:rPr>
          <w:szCs w:val="28"/>
        </w:rPr>
        <w:t xml:space="preserve"> </w:t>
      </w:r>
      <w:r w:rsidR="004A590B">
        <w:rPr>
          <w:szCs w:val="28"/>
        </w:rPr>
        <w:t>функціону</w:t>
      </w:r>
      <w:r w:rsidR="003F3D72" w:rsidRPr="00716C2F">
        <w:rPr>
          <w:szCs w:val="28"/>
        </w:rPr>
        <w:t>вало</w:t>
      </w:r>
      <w:r w:rsidR="00F8507D" w:rsidRPr="00716C2F">
        <w:rPr>
          <w:szCs w:val="28"/>
        </w:rPr>
        <w:t xml:space="preserve"> </w:t>
      </w:r>
      <w:r w:rsidR="003F3D72" w:rsidRPr="00716C2F">
        <w:rPr>
          <w:szCs w:val="28"/>
        </w:rPr>
        <w:t xml:space="preserve">у </w:t>
      </w:r>
      <w:proofErr w:type="spellStart"/>
      <w:r w:rsidR="003F3D72" w:rsidRPr="00716C2F">
        <w:rPr>
          <w:szCs w:val="28"/>
        </w:rPr>
        <w:t>Ворошиловограді</w:t>
      </w:r>
      <w:proofErr w:type="spellEnd"/>
      <w:r w:rsidR="003F3D72" w:rsidRPr="00716C2F">
        <w:rPr>
          <w:szCs w:val="28"/>
        </w:rPr>
        <w:t>,</w:t>
      </w:r>
      <w:r w:rsidR="007F4140" w:rsidRPr="00716C2F">
        <w:rPr>
          <w:szCs w:val="28"/>
        </w:rPr>
        <w:t xml:space="preserve"> </w:t>
      </w:r>
      <w:r w:rsidR="002F1A75" w:rsidRPr="00716C2F">
        <w:rPr>
          <w:szCs w:val="28"/>
        </w:rPr>
        <w:t>Саратов</w:t>
      </w:r>
      <w:r w:rsidR="003F3D72" w:rsidRPr="00716C2F">
        <w:rPr>
          <w:szCs w:val="28"/>
        </w:rPr>
        <w:t>і</w:t>
      </w:r>
      <w:r w:rsidR="002F1A75" w:rsidRPr="00716C2F">
        <w:rPr>
          <w:szCs w:val="28"/>
        </w:rPr>
        <w:t xml:space="preserve">, </w:t>
      </w:r>
      <w:r w:rsidR="007F4140" w:rsidRPr="00716C2F">
        <w:rPr>
          <w:szCs w:val="28"/>
        </w:rPr>
        <w:t>Москв</w:t>
      </w:r>
      <w:r w:rsidR="003F3D72" w:rsidRPr="00716C2F">
        <w:rPr>
          <w:szCs w:val="28"/>
        </w:rPr>
        <w:t>і</w:t>
      </w:r>
      <w:r w:rsidR="007F4140" w:rsidRPr="00716C2F">
        <w:rPr>
          <w:szCs w:val="28"/>
        </w:rPr>
        <w:t xml:space="preserve"> та Уф</w:t>
      </w:r>
      <w:r w:rsidR="003F3D72" w:rsidRPr="00716C2F">
        <w:rPr>
          <w:szCs w:val="28"/>
        </w:rPr>
        <w:t>і</w:t>
      </w:r>
      <w:r w:rsidR="000B1CA1" w:rsidRPr="00716C2F">
        <w:rPr>
          <w:szCs w:val="28"/>
        </w:rPr>
        <w:t>, готуючи до друку більше 50 % українських книг і брошур</w:t>
      </w:r>
      <w:r w:rsidR="002B3EB1" w:rsidRPr="00716C2F">
        <w:rPr>
          <w:szCs w:val="28"/>
        </w:rPr>
        <w:t xml:space="preserve"> [1, с. 9–15]</w:t>
      </w:r>
      <w:r w:rsidR="007F4140" w:rsidRPr="00716C2F">
        <w:rPr>
          <w:szCs w:val="28"/>
        </w:rPr>
        <w:t xml:space="preserve">. </w:t>
      </w:r>
      <w:r w:rsidR="003F3D72" w:rsidRPr="00716C2F">
        <w:rPr>
          <w:szCs w:val="28"/>
        </w:rPr>
        <w:t xml:space="preserve">В евакуації </w:t>
      </w:r>
      <w:r w:rsidR="003D3A00">
        <w:rPr>
          <w:szCs w:val="28"/>
        </w:rPr>
        <w:t xml:space="preserve">доволі </w:t>
      </w:r>
      <w:proofErr w:type="spellStart"/>
      <w:r w:rsidR="003D3A00">
        <w:rPr>
          <w:szCs w:val="28"/>
        </w:rPr>
        <w:t>продуктивно</w:t>
      </w:r>
      <w:proofErr w:type="spellEnd"/>
      <w:r w:rsidR="003D3A00">
        <w:rPr>
          <w:szCs w:val="28"/>
        </w:rPr>
        <w:t xml:space="preserve"> </w:t>
      </w:r>
      <w:r w:rsidR="004A590B">
        <w:rPr>
          <w:szCs w:val="28"/>
        </w:rPr>
        <w:t>працювали</w:t>
      </w:r>
      <w:r w:rsidR="00716C2F" w:rsidRPr="00716C2F">
        <w:rPr>
          <w:szCs w:val="28"/>
        </w:rPr>
        <w:t xml:space="preserve"> </w:t>
      </w:r>
      <w:r w:rsidR="003F3D72" w:rsidRPr="00716C2F">
        <w:rPr>
          <w:szCs w:val="28"/>
        </w:rPr>
        <w:t>«Радянська школа»</w:t>
      </w:r>
      <w:r w:rsidR="00893FB7" w:rsidRPr="00716C2F">
        <w:rPr>
          <w:szCs w:val="28"/>
        </w:rPr>
        <w:t xml:space="preserve"> і «Спілка радянських письменників України»</w:t>
      </w:r>
      <w:r w:rsidR="003D3A00">
        <w:rPr>
          <w:szCs w:val="28"/>
        </w:rPr>
        <w:t xml:space="preserve"> (</w:t>
      </w:r>
      <w:r w:rsidR="004A590B">
        <w:rPr>
          <w:szCs w:val="28"/>
        </w:rPr>
        <w:t xml:space="preserve">реорганізована </w:t>
      </w:r>
      <w:r w:rsidR="00462FE2" w:rsidRPr="00716C2F">
        <w:rPr>
          <w:szCs w:val="28"/>
        </w:rPr>
        <w:t xml:space="preserve">1944 р. </w:t>
      </w:r>
      <w:r w:rsidR="004A590B">
        <w:rPr>
          <w:szCs w:val="28"/>
        </w:rPr>
        <w:t>у «Радянський письменник»</w:t>
      </w:r>
      <w:r w:rsidR="003D3A00">
        <w:rPr>
          <w:szCs w:val="28"/>
        </w:rPr>
        <w:t>)</w:t>
      </w:r>
      <w:r w:rsidR="00462FE2" w:rsidRPr="00716C2F">
        <w:rPr>
          <w:szCs w:val="28"/>
        </w:rPr>
        <w:t xml:space="preserve">. </w:t>
      </w:r>
      <w:r w:rsidR="00DE525E" w:rsidRPr="00716C2F">
        <w:rPr>
          <w:szCs w:val="28"/>
        </w:rPr>
        <w:t xml:space="preserve">Упродовж </w:t>
      </w:r>
      <w:r w:rsidR="003D3A00">
        <w:rPr>
          <w:szCs w:val="28"/>
        </w:rPr>
        <w:t>наступних років</w:t>
      </w:r>
      <w:r w:rsidR="00462FE2" w:rsidRPr="00716C2F">
        <w:rPr>
          <w:szCs w:val="28"/>
        </w:rPr>
        <w:t xml:space="preserve"> </w:t>
      </w:r>
      <w:r w:rsidR="00003B59" w:rsidRPr="00716C2F">
        <w:rPr>
          <w:szCs w:val="28"/>
        </w:rPr>
        <w:t>по</w:t>
      </w:r>
      <w:r w:rsidR="00DE525E" w:rsidRPr="00716C2F">
        <w:rPr>
          <w:szCs w:val="28"/>
        </w:rPr>
        <w:t>ступово</w:t>
      </w:r>
      <w:r w:rsidR="00003B59" w:rsidRPr="00716C2F">
        <w:rPr>
          <w:szCs w:val="28"/>
        </w:rPr>
        <w:t xml:space="preserve"> віднов</w:t>
      </w:r>
      <w:r w:rsidR="00482F7B">
        <w:rPr>
          <w:szCs w:val="28"/>
        </w:rPr>
        <w:t>и</w:t>
      </w:r>
      <w:r w:rsidR="00716C2F">
        <w:rPr>
          <w:szCs w:val="28"/>
        </w:rPr>
        <w:t>л</w:t>
      </w:r>
      <w:r w:rsidR="00003B59" w:rsidRPr="00716C2F">
        <w:rPr>
          <w:szCs w:val="28"/>
        </w:rPr>
        <w:t xml:space="preserve">и роботу </w:t>
      </w:r>
      <w:r w:rsidR="00DE525E" w:rsidRPr="00716C2F">
        <w:rPr>
          <w:szCs w:val="28"/>
        </w:rPr>
        <w:t xml:space="preserve">інші </w:t>
      </w:r>
      <w:r w:rsidR="00003B59" w:rsidRPr="00716C2F">
        <w:rPr>
          <w:szCs w:val="28"/>
        </w:rPr>
        <w:t>видавництва довоєнного часу</w:t>
      </w:r>
      <w:bookmarkStart w:id="1" w:name="_GoBack"/>
      <w:bookmarkEnd w:id="1"/>
      <w:r w:rsidR="00A74B57" w:rsidRPr="00716C2F">
        <w:rPr>
          <w:szCs w:val="28"/>
        </w:rPr>
        <w:t>.</w:t>
      </w:r>
    </w:p>
    <w:p w:rsidR="008506E9" w:rsidRPr="00624944" w:rsidRDefault="008506E9" w:rsidP="00D43CC5">
      <w:pPr>
        <w:widowControl w:val="0"/>
        <w:spacing w:line="360" w:lineRule="auto"/>
        <w:ind w:firstLine="0"/>
        <w:jc w:val="left"/>
        <w:rPr>
          <w:sz w:val="24"/>
          <w:lang w:val="en-US"/>
        </w:rPr>
      </w:pPr>
      <w:r w:rsidRPr="00FF38D2">
        <w:rPr>
          <w:sz w:val="24"/>
        </w:rPr>
        <w:t>Таблиця 1</w:t>
      </w:r>
      <w:r w:rsidR="00D43CC5">
        <w:rPr>
          <w:sz w:val="24"/>
        </w:rPr>
        <w:t xml:space="preserve">. </w:t>
      </w:r>
      <w:r w:rsidRPr="00FF38D2">
        <w:rPr>
          <w:sz w:val="24"/>
        </w:rPr>
        <w:t>Випуск книжкових видань в УРСР упродовж 1939–1945 р</w:t>
      </w:r>
      <w:r w:rsidR="00DE525E">
        <w:rPr>
          <w:sz w:val="24"/>
        </w:rPr>
        <w:t>р.</w:t>
      </w:r>
      <w:r w:rsidR="00624944">
        <w:rPr>
          <w:sz w:val="24"/>
          <w:lang w:val="en-US"/>
        </w:rPr>
        <w:t xml:space="preserve"> </w:t>
      </w:r>
      <w:r w:rsidR="00624944" w:rsidRPr="00624944">
        <w:rPr>
          <w:sz w:val="24"/>
        </w:rPr>
        <w:t>[2]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2126"/>
        <w:gridCol w:w="1843"/>
        <w:gridCol w:w="2551"/>
      </w:tblGrid>
      <w:tr w:rsidR="005127AE" w:rsidRPr="008506E9" w:rsidTr="00FF38D2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AE" w:rsidRPr="005127AE" w:rsidRDefault="005127AE" w:rsidP="00B9472E">
            <w:pPr>
              <w:widowControl w:val="0"/>
              <w:ind w:firstLine="0"/>
              <w:jc w:val="center"/>
              <w:rPr>
                <w:b/>
                <w:color w:val="000000"/>
                <w:sz w:val="20"/>
                <w:lang w:val="ru-RU" w:eastAsia="ru-RU"/>
              </w:rPr>
            </w:pPr>
            <w:proofErr w:type="spellStart"/>
            <w:r w:rsidRPr="005127AE">
              <w:rPr>
                <w:b/>
                <w:color w:val="000000"/>
                <w:sz w:val="20"/>
                <w:lang w:val="ru-RU" w:eastAsia="ru-RU"/>
              </w:rPr>
              <w:t>Рік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AE" w:rsidRPr="005127AE" w:rsidRDefault="005127AE" w:rsidP="00B9472E">
            <w:pPr>
              <w:widowControl w:val="0"/>
              <w:ind w:firstLine="0"/>
              <w:jc w:val="center"/>
              <w:rPr>
                <w:b/>
                <w:color w:val="000000"/>
                <w:sz w:val="20"/>
                <w:lang w:val="ru-RU" w:eastAsia="ru-RU"/>
              </w:rPr>
            </w:pPr>
            <w:r w:rsidRPr="005127AE">
              <w:rPr>
                <w:b/>
                <w:color w:val="000000"/>
                <w:sz w:val="20"/>
                <w:lang w:val="ru-RU" w:eastAsia="ru-RU"/>
              </w:rPr>
              <w:t>К-</w:t>
            </w:r>
            <w:proofErr w:type="spellStart"/>
            <w:r w:rsidRPr="005127AE">
              <w:rPr>
                <w:b/>
                <w:color w:val="000000"/>
                <w:sz w:val="20"/>
                <w:lang w:val="ru-RU" w:eastAsia="ru-RU"/>
              </w:rPr>
              <w:t>сть</w:t>
            </w:r>
            <w:proofErr w:type="spellEnd"/>
            <w:r w:rsidRPr="005127AE">
              <w:rPr>
                <w:b/>
                <w:color w:val="000000"/>
                <w:sz w:val="20"/>
                <w:lang w:val="ru-RU" w:eastAsia="ru-RU"/>
              </w:rPr>
              <w:t xml:space="preserve"> книг</w:t>
            </w:r>
            <w:r w:rsidR="00003B59">
              <w:rPr>
                <w:b/>
                <w:color w:val="000000"/>
                <w:sz w:val="20"/>
                <w:lang w:val="ru-RU" w:eastAsia="ru-RU"/>
              </w:rPr>
              <w:t xml:space="preserve"> і </w:t>
            </w:r>
            <w:proofErr w:type="spellStart"/>
            <w:r w:rsidR="00003B59">
              <w:rPr>
                <w:b/>
                <w:color w:val="000000"/>
                <w:sz w:val="20"/>
                <w:lang w:val="ru-RU" w:eastAsia="ru-RU"/>
              </w:rPr>
              <w:t>брошур</w:t>
            </w:r>
            <w:proofErr w:type="spellEnd"/>
            <w:r w:rsidRPr="005127AE">
              <w:rPr>
                <w:b/>
                <w:color w:val="000000"/>
                <w:sz w:val="20"/>
                <w:lang w:val="ru-RU" w:eastAsia="ru-RU"/>
              </w:rPr>
              <w:t xml:space="preserve">, </w:t>
            </w:r>
            <w:proofErr w:type="spellStart"/>
            <w:r w:rsidRPr="005127AE">
              <w:rPr>
                <w:b/>
                <w:i/>
                <w:color w:val="000000"/>
                <w:sz w:val="20"/>
                <w:lang w:val="ru-RU" w:eastAsia="ru-RU"/>
              </w:rPr>
              <w:t>друк</w:t>
            </w:r>
            <w:proofErr w:type="spellEnd"/>
            <w:r w:rsidRPr="005127AE">
              <w:rPr>
                <w:b/>
                <w:i/>
                <w:color w:val="000000"/>
                <w:sz w:val="20"/>
                <w:lang w:val="ru-RU" w:eastAsia="ru-RU"/>
              </w:rPr>
              <w:t>.</w:t>
            </w:r>
            <w:r w:rsidR="00FF38D2">
              <w:rPr>
                <w:b/>
                <w:i/>
                <w:color w:val="000000"/>
                <w:sz w:val="20"/>
                <w:lang w:val="ru-RU" w:eastAsia="ru-RU"/>
              </w:rPr>
              <w:t> </w:t>
            </w:r>
            <w:r w:rsidRPr="005127AE">
              <w:rPr>
                <w:b/>
                <w:i/>
                <w:color w:val="000000"/>
                <w:sz w:val="20"/>
                <w:lang w:val="ru-RU" w:eastAsia="ru-RU"/>
              </w:rPr>
              <w:t>од.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AE" w:rsidRPr="005127AE" w:rsidRDefault="005127AE" w:rsidP="00B9472E">
            <w:pPr>
              <w:widowControl w:val="0"/>
              <w:ind w:firstLine="0"/>
              <w:jc w:val="center"/>
              <w:rPr>
                <w:b/>
                <w:color w:val="000000"/>
                <w:sz w:val="20"/>
                <w:lang w:val="ru-RU" w:eastAsia="ru-RU"/>
              </w:rPr>
            </w:pPr>
            <w:r w:rsidRPr="005127AE">
              <w:rPr>
                <w:b/>
                <w:color w:val="000000"/>
                <w:sz w:val="20"/>
                <w:lang w:val="ru-RU" w:eastAsia="ru-RU"/>
              </w:rPr>
              <w:t xml:space="preserve">Наклад, </w:t>
            </w:r>
            <w:r w:rsidRPr="005127AE">
              <w:rPr>
                <w:b/>
                <w:i/>
                <w:color w:val="000000"/>
                <w:sz w:val="20"/>
                <w:lang w:val="ru-RU" w:eastAsia="ru-RU"/>
              </w:rPr>
              <w:t>тис. пр.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AE" w:rsidRPr="005127AE" w:rsidRDefault="005127AE" w:rsidP="00B9472E">
            <w:pPr>
              <w:widowControl w:val="0"/>
              <w:ind w:firstLine="0"/>
              <w:jc w:val="center"/>
              <w:rPr>
                <w:b/>
                <w:color w:val="000000"/>
                <w:sz w:val="20"/>
                <w:lang w:val="ru-RU" w:eastAsia="ru-RU"/>
              </w:rPr>
            </w:pPr>
            <w:proofErr w:type="spellStart"/>
            <w:r w:rsidRPr="005127AE">
              <w:rPr>
                <w:b/>
                <w:color w:val="000000"/>
                <w:sz w:val="20"/>
                <w:lang w:val="ru-RU" w:eastAsia="ru-RU"/>
              </w:rPr>
              <w:t>Друковані</w:t>
            </w:r>
            <w:proofErr w:type="spellEnd"/>
            <w:r w:rsidRPr="005127AE">
              <w:rPr>
                <w:b/>
                <w:color w:val="000000"/>
                <w:sz w:val="20"/>
                <w:lang w:val="ru-RU" w:eastAsia="ru-RU"/>
              </w:rPr>
              <w:t xml:space="preserve"> </w:t>
            </w:r>
            <w:proofErr w:type="spellStart"/>
            <w:r w:rsidRPr="005127AE">
              <w:rPr>
                <w:b/>
                <w:color w:val="000000"/>
                <w:sz w:val="20"/>
                <w:lang w:val="ru-RU" w:eastAsia="ru-RU"/>
              </w:rPr>
              <w:t>аркуші-відбитки</w:t>
            </w:r>
            <w:proofErr w:type="spellEnd"/>
            <w:r w:rsidRPr="005127AE">
              <w:rPr>
                <w:b/>
                <w:color w:val="000000"/>
                <w:sz w:val="20"/>
                <w:lang w:val="ru-RU" w:eastAsia="ru-RU"/>
              </w:rPr>
              <w:t xml:space="preserve">, </w:t>
            </w:r>
            <w:r w:rsidRPr="005127AE">
              <w:rPr>
                <w:b/>
                <w:i/>
                <w:color w:val="000000"/>
                <w:sz w:val="20"/>
                <w:lang w:val="ru-RU" w:eastAsia="ru-RU"/>
              </w:rPr>
              <w:t>тис.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AE" w:rsidRPr="005127AE" w:rsidRDefault="005127AE" w:rsidP="00B9472E">
            <w:pPr>
              <w:widowControl w:val="0"/>
              <w:ind w:firstLine="0"/>
              <w:jc w:val="center"/>
              <w:rPr>
                <w:b/>
                <w:color w:val="000000"/>
                <w:sz w:val="20"/>
                <w:lang w:val="ru-RU" w:eastAsia="ru-RU"/>
              </w:rPr>
            </w:pPr>
            <w:proofErr w:type="spellStart"/>
            <w:r w:rsidRPr="005127AE">
              <w:rPr>
                <w:b/>
                <w:color w:val="000000"/>
                <w:sz w:val="20"/>
                <w:lang w:val="ru-RU" w:eastAsia="ru-RU"/>
              </w:rPr>
              <w:t>Середній</w:t>
            </w:r>
            <w:proofErr w:type="spellEnd"/>
            <w:r w:rsidRPr="005127AE">
              <w:rPr>
                <w:b/>
                <w:color w:val="000000"/>
                <w:sz w:val="20"/>
                <w:lang w:val="ru-RU" w:eastAsia="ru-RU"/>
              </w:rPr>
              <w:t xml:space="preserve"> наклад</w:t>
            </w:r>
            <w:r w:rsidR="00003B59">
              <w:rPr>
                <w:b/>
                <w:color w:val="000000"/>
                <w:sz w:val="20"/>
                <w:lang w:val="ru-RU" w:eastAsia="ru-RU"/>
              </w:rPr>
              <w:t xml:space="preserve"> </w:t>
            </w:r>
            <w:proofErr w:type="spellStart"/>
            <w:r w:rsidR="00003B59">
              <w:rPr>
                <w:b/>
                <w:color w:val="000000"/>
                <w:sz w:val="20"/>
                <w:lang w:val="ru-RU" w:eastAsia="ru-RU"/>
              </w:rPr>
              <w:t>видання</w:t>
            </w:r>
            <w:proofErr w:type="spellEnd"/>
            <w:r w:rsidRPr="005127AE">
              <w:rPr>
                <w:b/>
                <w:color w:val="000000"/>
                <w:sz w:val="20"/>
                <w:lang w:val="ru-RU" w:eastAsia="ru-RU"/>
              </w:rPr>
              <w:t xml:space="preserve">, </w:t>
            </w:r>
            <w:r w:rsidRPr="005127AE">
              <w:rPr>
                <w:b/>
                <w:i/>
                <w:color w:val="000000"/>
                <w:sz w:val="20"/>
                <w:lang w:val="ru-RU" w:eastAsia="ru-RU"/>
              </w:rPr>
              <w:t>тис. пр.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7AE" w:rsidRPr="005127AE" w:rsidRDefault="005127AE" w:rsidP="00003B59">
            <w:pPr>
              <w:widowControl w:val="0"/>
              <w:ind w:firstLine="0"/>
              <w:jc w:val="center"/>
              <w:rPr>
                <w:b/>
                <w:color w:val="000000"/>
                <w:sz w:val="20"/>
                <w:lang w:val="ru-RU" w:eastAsia="ru-RU"/>
              </w:rPr>
            </w:pPr>
            <w:proofErr w:type="spellStart"/>
            <w:r w:rsidRPr="005127AE">
              <w:rPr>
                <w:b/>
                <w:color w:val="000000"/>
                <w:sz w:val="20"/>
                <w:lang w:val="ru-RU" w:eastAsia="ru-RU"/>
              </w:rPr>
              <w:t>Середній</w:t>
            </w:r>
            <w:proofErr w:type="spellEnd"/>
            <w:r w:rsidRPr="005127AE">
              <w:rPr>
                <w:b/>
                <w:color w:val="000000"/>
                <w:sz w:val="20"/>
                <w:lang w:val="ru-RU" w:eastAsia="ru-RU"/>
              </w:rPr>
              <w:t xml:space="preserve"> </w:t>
            </w:r>
            <w:proofErr w:type="spellStart"/>
            <w:r w:rsidRPr="005127AE">
              <w:rPr>
                <w:b/>
                <w:color w:val="000000"/>
                <w:sz w:val="20"/>
                <w:lang w:val="ru-RU" w:eastAsia="ru-RU"/>
              </w:rPr>
              <w:t>обсяг</w:t>
            </w:r>
            <w:proofErr w:type="spellEnd"/>
            <w:r w:rsidR="00FF38D2">
              <w:rPr>
                <w:b/>
                <w:color w:val="000000"/>
                <w:sz w:val="20"/>
                <w:lang w:val="ru-RU" w:eastAsia="ru-RU"/>
              </w:rPr>
              <w:t xml:space="preserve"> </w:t>
            </w:r>
            <w:proofErr w:type="spellStart"/>
            <w:r w:rsidR="00003B59">
              <w:rPr>
                <w:b/>
                <w:color w:val="000000"/>
                <w:sz w:val="20"/>
                <w:lang w:val="ru-RU" w:eastAsia="ru-RU"/>
              </w:rPr>
              <w:t>примірника</w:t>
            </w:r>
            <w:proofErr w:type="spellEnd"/>
            <w:r w:rsidRPr="005127AE">
              <w:rPr>
                <w:b/>
                <w:color w:val="000000"/>
                <w:sz w:val="20"/>
                <w:lang w:val="ru-RU" w:eastAsia="ru-RU"/>
              </w:rPr>
              <w:t xml:space="preserve">, </w:t>
            </w:r>
            <w:proofErr w:type="spellStart"/>
            <w:r w:rsidRPr="005127AE">
              <w:rPr>
                <w:b/>
                <w:i/>
                <w:color w:val="000000"/>
                <w:sz w:val="20"/>
                <w:lang w:val="ru-RU" w:eastAsia="ru-RU"/>
              </w:rPr>
              <w:t>аркуші-відбитки</w:t>
            </w:r>
            <w:proofErr w:type="spellEnd"/>
          </w:p>
        </w:tc>
      </w:tr>
      <w:tr w:rsidR="005127AE" w:rsidRPr="008506E9" w:rsidTr="00FF38D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firstLine="0"/>
              <w:jc w:val="center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1939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173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4573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173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52084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600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357715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605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11,4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1023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6,9</w:t>
            </w:r>
          </w:p>
        </w:tc>
      </w:tr>
      <w:tr w:rsidR="005127AE" w:rsidRPr="008506E9" w:rsidTr="00FF38D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firstLine="0"/>
              <w:jc w:val="center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1940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173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4836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173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51370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600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373142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605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10,6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1023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7,3</w:t>
            </w:r>
          </w:p>
        </w:tc>
      </w:tr>
      <w:tr w:rsidR="005127AE" w:rsidRPr="008506E9" w:rsidTr="00FF38D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firstLine="0"/>
              <w:jc w:val="center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1941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173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3372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173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23526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600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158573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605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7</w:t>
            </w:r>
            <w:r w:rsidR="00002E36">
              <w:rPr>
                <w:color w:val="000000"/>
                <w:sz w:val="22"/>
                <w:lang w:val="ru-RU" w:eastAsia="ru-RU"/>
              </w:rPr>
              <w:t>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1023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6,7</w:t>
            </w:r>
          </w:p>
        </w:tc>
      </w:tr>
      <w:tr w:rsidR="005127AE" w:rsidRPr="008506E9" w:rsidTr="00FF38D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firstLine="0"/>
              <w:jc w:val="center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1942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173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173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1357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600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605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9,8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1023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1,6</w:t>
            </w:r>
          </w:p>
        </w:tc>
      </w:tr>
      <w:tr w:rsidR="005127AE" w:rsidRPr="008506E9" w:rsidTr="00FF38D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firstLine="0"/>
              <w:jc w:val="center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1943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173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173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3323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600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10086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605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14,8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1023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3</w:t>
            </w:r>
            <w:r w:rsidR="00002E36">
              <w:rPr>
                <w:color w:val="000000"/>
                <w:sz w:val="22"/>
                <w:lang w:val="ru-RU" w:eastAsia="ru-RU"/>
              </w:rPr>
              <w:t>,0</w:t>
            </w:r>
          </w:p>
        </w:tc>
      </w:tr>
      <w:tr w:rsidR="005127AE" w:rsidRPr="008506E9" w:rsidTr="00FF38D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firstLine="0"/>
              <w:jc w:val="center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1944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173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173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10787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600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37503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605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27,4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1023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3,5</w:t>
            </w:r>
          </w:p>
        </w:tc>
      </w:tr>
      <w:tr w:rsidR="005127AE" w:rsidRPr="008506E9" w:rsidTr="00FF38D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firstLine="0"/>
              <w:jc w:val="center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1945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173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1028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173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19061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600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94208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605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18,5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7AE" w:rsidRPr="005127AE" w:rsidRDefault="005127AE" w:rsidP="00B9472E">
            <w:pPr>
              <w:widowControl w:val="0"/>
              <w:ind w:right="1023" w:firstLine="0"/>
              <w:jc w:val="right"/>
              <w:rPr>
                <w:color w:val="000000"/>
                <w:sz w:val="22"/>
                <w:lang w:val="ru-RU" w:eastAsia="ru-RU"/>
              </w:rPr>
            </w:pPr>
            <w:r w:rsidRPr="005127AE">
              <w:rPr>
                <w:color w:val="000000"/>
                <w:sz w:val="22"/>
                <w:lang w:val="ru-RU" w:eastAsia="ru-RU"/>
              </w:rPr>
              <w:t>4,9</w:t>
            </w:r>
          </w:p>
        </w:tc>
      </w:tr>
    </w:tbl>
    <w:p w:rsidR="003D1912" w:rsidRPr="004A590B" w:rsidRDefault="00CF61FD" w:rsidP="00462FE2">
      <w:pPr>
        <w:widowControl w:val="0"/>
        <w:spacing w:line="360" w:lineRule="auto"/>
        <w:ind w:firstLine="0"/>
        <w:rPr>
          <w:szCs w:val="28"/>
        </w:rPr>
      </w:pPr>
      <w:r w:rsidRPr="004A590B">
        <w:rPr>
          <w:szCs w:val="28"/>
        </w:rPr>
        <w:t>Після окупації території УРСР різко впали</w:t>
      </w:r>
      <w:r w:rsidR="002437C4" w:rsidRPr="004A590B">
        <w:rPr>
          <w:szCs w:val="28"/>
        </w:rPr>
        <w:t xml:space="preserve"> загальні </w:t>
      </w:r>
      <w:r w:rsidRPr="004A590B">
        <w:rPr>
          <w:szCs w:val="28"/>
        </w:rPr>
        <w:t xml:space="preserve">наклади й </w:t>
      </w:r>
      <w:r w:rsidR="002437C4" w:rsidRPr="004A590B">
        <w:rPr>
          <w:szCs w:val="28"/>
        </w:rPr>
        <w:t xml:space="preserve">обсяги </w:t>
      </w:r>
      <w:r w:rsidRPr="004A590B">
        <w:rPr>
          <w:szCs w:val="28"/>
        </w:rPr>
        <w:t>друкованої продукції радянських видавництв</w:t>
      </w:r>
      <w:r w:rsidR="002437C4" w:rsidRPr="004A590B">
        <w:rPr>
          <w:szCs w:val="28"/>
        </w:rPr>
        <w:t>. Зростання середнього накладу від 1943 р. не збільш</w:t>
      </w:r>
      <w:r w:rsidR="007F7024" w:rsidRPr="004A590B">
        <w:rPr>
          <w:szCs w:val="28"/>
        </w:rPr>
        <w:t>ило</w:t>
      </w:r>
      <w:r w:rsidR="002437C4" w:rsidRPr="004A590B">
        <w:rPr>
          <w:szCs w:val="28"/>
        </w:rPr>
        <w:t xml:space="preserve"> кількості </w:t>
      </w:r>
      <w:proofErr w:type="spellStart"/>
      <w:r w:rsidR="002437C4" w:rsidRPr="004A590B">
        <w:rPr>
          <w:szCs w:val="28"/>
        </w:rPr>
        <w:t>задрукованих</w:t>
      </w:r>
      <w:proofErr w:type="spellEnd"/>
      <w:r w:rsidR="002437C4" w:rsidRPr="004A590B">
        <w:rPr>
          <w:szCs w:val="28"/>
        </w:rPr>
        <w:t xml:space="preserve"> аркушів, адже </w:t>
      </w:r>
      <w:r w:rsidR="003D1912" w:rsidRPr="004A590B">
        <w:rPr>
          <w:szCs w:val="28"/>
        </w:rPr>
        <w:t>доводилося</w:t>
      </w:r>
      <w:r w:rsidR="002437C4" w:rsidRPr="004A590B">
        <w:rPr>
          <w:szCs w:val="28"/>
        </w:rPr>
        <w:t xml:space="preserve"> заощаджува</w:t>
      </w:r>
      <w:r w:rsidR="007F7024" w:rsidRPr="004A590B">
        <w:rPr>
          <w:szCs w:val="28"/>
        </w:rPr>
        <w:t>т</w:t>
      </w:r>
      <w:r w:rsidR="003D1912" w:rsidRPr="004A590B">
        <w:rPr>
          <w:szCs w:val="28"/>
        </w:rPr>
        <w:t>и</w:t>
      </w:r>
      <w:r w:rsidR="002437C4" w:rsidRPr="004A590B">
        <w:rPr>
          <w:szCs w:val="28"/>
        </w:rPr>
        <w:t xml:space="preserve"> на папер</w:t>
      </w:r>
      <w:r w:rsidR="003D1912" w:rsidRPr="004A590B">
        <w:rPr>
          <w:szCs w:val="28"/>
        </w:rPr>
        <w:t>і</w:t>
      </w:r>
      <w:r w:rsidR="007F7024" w:rsidRPr="004A590B">
        <w:rPr>
          <w:szCs w:val="28"/>
        </w:rPr>
        <w:t xml:space="preserve">. </w:t>
      </w:r>
      <w:r w:rsidR="00DE525E" w:rsidRPr="004A590B">
        <w:rPr>
          <w:szCs w:val="28"/>
        </w:rPr>
        <w:t xml:space="preserve">1942-го обсяг </w:t>
      </w:r>
      <w:r w:rsidRPr="004A590B">
        <w:rPr>
          <w:szCs w:val="28"/>
        </w:rPr>
        <w:t xml:space="preserve">української книжки скоротився у 4,2 рази, </w:t>
      </w:r>
      <w:r w:rsidR="00843CA3" w:rsidRPr="004A590B">
        <w:rPr>
          <w:szCs w:val="28"/>
        </w:rPr>
        <w:t xml:space="preserve">надалі потроху </w:t>
      </w:r>
      <w:r w:rsidRPr="004A590B">
        <w:rPr>
          <w:szCs w:val="28"/>
        </w:rPr>
        <w:t xml:space="preserve">збільшуючись, але так і не досягши довоєнного </w:t>
      </w:r>
      <w:r w:rsidR="005762C9" w:rsidRPr="004A590B">
        <w:rPr>
          <w:szCs w:val="28"/>
        </w:rPr>
        <w:t>рівня</w:t>
      </w:r>
      <w:r w:rsidRPr="004A590B">
        <w:rPr>
          <w:szCs w:val="28"/>
        </w:rPr>
        <w:t>.</w:t>
      </w:r>
    </w:p>
    <w:p w:rsidR="003D5E7C" w:rsidRPr="004A590B" w:rsidRDefault="007F7024" w:rsidP="00B9472E">
      <w:pPr>
        <w:widowControl w:val="0"/>
        <w:spacing w:line="360" w:lineRule="auto"/>
        <w:ind w:firstLine="0"/>
        <w:rPr>
          <w:szCs w:val="28"/>
        </w:rPr>
      </w:pPr>
      <w:r w:rsidRPr="004A590B">
        <w:rPr>
          <w:szCs w:val="28"/>
        </w:rPr>
        <w:t>У 1939–</w:t>
      </w:r>
      <w:r w:rsidR="00D80568" w:rsidRPr="004A590B">
        <w:rPr>
          <w:szCs w:val="28"/>
        </w:rPr>
        <w:t>194</w:t>
      </w:r>
      <w:r w:rsidRPr="004A590B">
        <w:rPr>
          <w:szCs w:val="28"/>
        </w:rPr>
        <w:t>1 рр.</w:t>
      </w:r>
      <w:r w:rsidR="00D80568" w:rsidRPr="004A590B">
        <w:rPr>
          <w:szCs w:val="28"/>
        </w:rPr>
        <w:t xml:space="preserve"> </w:t>
      </w:r>
      <w:r w:rsidRPr="004A590B">
        <w:rPr>
          <w:szCs w:val="28"/>
        </w:rPr>
        <w:t xml:space="preserve">за назвами </w:t>
      </w:r>
      <w:r w:rsidR="00D80568" w:rsidRPr="004A590B">
        <w:rPr>
          <w:szCs w:val="28"/>
        </w:rPr>
        <w:t xml:space="preserve">пріоритетне місце </w:t>
      </w:r>
      <w:r w:rsidRPr="004A590B">
        <w:rPr>
          <w:szCs w:val="28"/>
        </w:rPr>
        <w:t xml:space="preserve">у репертуарі видавництв </w:t>
      </w:r>
      <w:r w:rsidR="00D80568" w:rsidRPr="004A590B">
        <w:rPr>
          <w:szCs w:val="28"/>
        </w:rPr>
        <w:t xml:space="preserve">посідала </w:t>
      </w:r>
      <w:r w:rsidRPr="004A590B">
        <w:rPr>
          <w:szCs w:val="28"/>
        </w:rPr>
        <w:t xml:space="preserve">технічна (27,5 %) та суспільно-політична література, питома вага якої у наступні три роки зросла </w:t>
      </w:r>
      <w:r w:rsidR="00A74B57" w:rsidRPr="004A590B">
        <w:rPr>
          <w:szCs w:val="28"/>
        </w:rPr>
        <w:t>в середньому</w:t>
      </w:r>
      <w:r w:rsidRPr="004A590B">
        <w:rPr>
          <w:szCs w:val="28"/>
        </w:rPr>
        <w:t xml:space="preserve"> до 28,2 %.</w:t>
      </w:r>
      <w:r w:rsidR="00A92544" w:rsidRPr="004A590B">
        <w:rPr>
          <w:szCs w:val="28"/>
        </w:rPr>
        <w:t xml:space="preserve"> </w:t>
      </w:r>
      <w:r w:rsidR="00CF61FD" w:rsidRPr="004A590B">
        <w:rPr>
          <w:szCs w:val="28"/>
        </w:rPr>
        <w:t>У 1942 р. на перші позиції вийшла художня книга: 91 назва накладом 601 тис. пр.</w:t>
      </w:r>
      <w:r w:rsidR="00843CA3" w:rsidRPr="004A590B">
        <w:rPr>
          <w:szCs w:val="28"/>
        </w:rPr>
        <w:t xml:space="preserve"> Проте ц</w:t>
      </w:r>
      <w:r w:rsidR="00CF61FD" w:rsidRPr="004A590B">
        <w:rPr>
          <w:szCs w:val="28"/>
        </w:rPr>
        <w:t xml:space="preserve">ього року не зафіксовано жодного видання з природничих і математичних наук, </w:t>
      </w:r>
      <w:r w:rsidR="00843CA3" w:rsidRPr="004A590B">
        <w:rPr>
          <w:szCs w:val="28"/>
        </w:rPr>
        <w:t xml:space="preserve">мистецтвознавства, мовознавства, книгознавства, </w:t>
      </w:r>
      <w:r w:rsidR="00CF61FD" w:rsidRPr="004A590B">
        <w:rPr>
          <w:szCs w:val="28"/>
        </w:rPr>
        <w:t xml:space="preserve">техніки й спорту, дитячої літератури. </w:t>
      </w:r>
      <w:r w:rsidR="00A92544" w:rsidRPr="004A590B">
        <w:rPr>
          <w:szCs w:val="28"/>
        </w:rPr>
        <w:t xml:space="preserve">За накладами (окрім 1942 р.) переважала </w:t>
      </w:r>
      <w:r w:rsidR="00843CA3" w:rsidRPr="004A590B">
        <w:rPr>
          <w:szCs w:val="28"/>
        </w:rPr>
        <w:t xml:space="preserve">особливо затребувана </w:t>
      </w:r>
      <w:r w:rsidR="00A92544" w:rsidRPr="004A590B">
        <w:rPr>
          <w:szCs w:val="28"/>
        </w:rPr>
        <w:t xml:space="preserve">навчальна література для середньої школи: </w:t>
      </w:r>
      <w:r w:rsidR="00A74B57" w:rsidRPr="004A590B">
        <w:rPr>
          <w:szCs w:val="28"/>
        </w:rPr>
        <w:t>56 % у 1941-му,</w:t>
      </w:r>
      <w:r w:rsidR="00A92544" w:rsidRPr="004A590B">
        <w:rPr>
          <w:szCs w:val="28"/>
        </w:rPr>
        <w:t xml:space="preserve"> 17,2 % у 1943</w:t>
      </w:r>
      <w:r w:rsidR="00A74B57" w:rsidRPr="004A590B">
        <w:rPr>
          <w:szCs w:val="28"/>
        </w:rPr>
        <w:t xml:space="preserve">-му, 41, 6% у 1945-му. </w:t>
      </w:r>
    </w:p>
    <w:p w:rsidR="00F50CD1" w:rsidRPr="00CF25CA" w:rsidRDefault="00F50CD1" w:rsidP="00B9472E">
      <w:pPr>
        <w:widowControl w:val="0"/>
        <w:spacing w:line="360" w:lineRule="auto"/>
        <w:ind w:firstLine="0"/>
        <w:rPr>
          <w:szCs w:val="28"/>
        </w:rPr>
      </w:pPr>
      <w:r>
        <w:rPr>
          <w:szCs w:val="28"/>
        </w:rPr>
        <w:t xml:space="preserve">На часі бібліографічна реконструкція </w:t>
      </w:r>
      <w:r w:rsidR="00310952">
        <w:rPr>
          <w:szCs w:val="28"/>
        </w:rPr>
        <w:t xml:space="preserve">усього </w:t>
      </w:r>
      <w:r>
        <w:rPr>
          <w:szCs w:val="28"/>
        </w:rPr>
        <w:t xml:space="preserve">видавничого репертуару періоду Другої світової війни, формування цілісної картини видання української книги в світі у ці роки, визначення тематичних і </w:t>
      </w:r>
      <w:proofErr w:type="spellStart"/>
      <w:r>
        <w:rPr>
          <w:szCs w:val="28"/>
        </w:rPr>
        <w:t>типо</w:t>
      </w:r>
      <w:proofErr w:type="spellEnd"/>
      <w:r>
        <w:rPr>
          <w:szCs w:val="28"/>
        </w:rPr>
        <w:t xml:space="preserve">-видових пріоритетів, дослідження </w:t>
      </w:r>
      <w:r>
        <w:rPr>
          <w:szCs w:val="28"/>
        </w:rPr>
        <w:lastRenderedPageBreak/>
        <w:t xml:space="preserve">впливів на сучасні видавничі практики. </w:t>
      </w:r>
    </w:p>
    <w:p w:rsidR="0083750E" w:rsidRPr="00CF25CA" w:rsidRDefault="0083750E" w:rsidP="00B9472E">
      <w:pPr>
        <w:pStyle w:val="Pa15"/>
        <w:widowControl w:val="0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CF25CA">
        <w:rPr>
          <w:rFonts w:ascii="Times New Roman" w:hAnsi="Times New Roman"/>
          <w:b/>
          <w:sz w:val="28"/>
          <w:szCs w:val="28"/>
          <w:lang w:val="uk-UA" w:eastAsia="en-US"/>
        </w:rPr>
        <w:t>Список використаної літератури</w:t>
      </w:r>
    </w:p>
    <w:p w:rsidR="00A74B57" w:rsidRPr="00A74B57" w:rsidRDefault="00A74B57" w:rsidP="00A74B57">
      <w:pPr>
        <w:widowControl w:val="0"/>
        <w:spacing w:line="360" w:lineRule="auto"/>
        <w:ind w:firstLine="0"/>
        <w:rPr>
          <w:szCs w:val="28"/>
        </w:rPr>
      </w:pPr>
      <w:r>
        <w:rPr>
          <w:szCs w:val="28"/>
        </w:rPr>
        <w:t>1. </w:t>
      </w:r>
      <w:r w:rsidRPr="00A74B57">
        <w:rPr>
          <w:szCs w:val="28"/>
        </w:rPr>
        <w:t xml:space="preserve">Книга и </w:t>
      </w:r>
      <w:proofErr w:type="spellStart"/>
      <w:r w:rsidRPr="00A74B57">
        <w:rPr>
          <w:szCs w:val="28"/>
        </w:rPr>
        <w:t>книжное</w:t>
      </w:r>
      <w:proofErr w:type="spellEnd"/>
      <w:r w:rsidRPr="00A74B57">
        <w:rPr>
          <w:szCs w:val="28"/>
        </w:rPr>
        <w:t xml:space="preserve"> </w:t>
      </w:r>
      <w:proofErr w:type="spellStart"/>
      <w:r w:rsidRPr="00A74B57">
        <w:rPr>
          <w:szCs w:val="28"/>
        </w:rPr>
        <w:t>дело</w:t>
      </w:r>
      <w:proofErr w:type="spellEnd"/>
      <w:r w:rsidRPr="00A74B57">
        <w:rPr>
          <w:szCs w:val="28"/>
        </w:rPr>
        <w:t xml:space="preserve"> в </w:t>
      </w:r>
      <w:proofErr w:type="spellStart"/>
      <w:r w:rsidRPr="00A74B57">
        <w:rPr>
          <w:szCs w:val="28"/>
        </w:rPr>
        <w:t>Украинской</w:t>
      </w:r>
      <w:proofErr w:type="spellEnd"/>
      <w:r w:rsidRPr="00A74B57">
        <w:rPr>
          <w:szCs w:val="28"/>
        </w:rPr>
        <w:t xml:space="preserve"> ССР : сб. док. и </w:t>
      </w:r>
      <w:proofErr w:type="spellStart"/>
      <w:r w:rsidRPr="00A74B57">
        <w:rPr>
          <w:szCs w:val="28"/>
        </w:rPr>
        <w:t>материалов</w:t>
      </w:r>
      <w:proofErr w:type="spellEnd"/>
      <w:r w:rsidRPr="00A74B57">
        <w:rPr>
          <w:szCs w:val="28"/>
        </w:rPr>
        <w:t xml:space="preserve"> : 1941–1984 / </w:t>
      </w:r>
      <w:proofErr w:type="spellStart"/>
      <w:r w:rsidR="008D20A7">
        <w:rPr>
          <w:szCs w:val="28"/>
        </w:rPr>
        <w:t>укл</w:t>
      </w:r>
      <w:proofErr w:type="spellEnd"/>
      <w:r w:rsidR="008D20A7">
        <w:rPr>
          <w:szCs w:val="28"/>
        </w:rPr>
        <w:t>.: Л. И. </w:t>
      </w:r>
      <w:proofErr w:type="spellStart"/>
      <w:r w:rsidR="008D20A7">
        <w:rPr>
          <w:szCs w:val="28"/>
        </w:rPr>
        <w:t>Гольденберг</w:t>
      </w:r>
      <w:proofErr w:type="spellEnd"/>
      <w:r w:rsidR="008D20A7">
        <w:rPr>
          <w:szCs w:val="28"/>
        </w:rPr>
        <w:t xml:space="preserve"> и </w:t>
      </w:r>
      <w:proofErr w:type="spellStart"/>
      <w:r w:rsidR="008D20A7">
        <w:rPr>
          <w:szCs w:val="28"/>
        </w:rPr>
        <w:t>др</w:t>
      </w:r>
      <w:proofErr w:type="spellEnd"/>
      <w:r w:rsidR="008D20A7">
        <w:rPr>
          <w:szCs w:val="28"/>
        </w:rPr>
        <w:t>.</w:t>
      </w:r>
      <w:r w:rsidRPr="00A74B57">
        <w:rPr>
          <w:szCs w:val="28"/>
        </w:rPr>
        <w:t xml:space="preserve"> </w:t>
      </w:r>
      <w:proofErr w:type="spellStart"/>
      <w:r w:rsidRPr="00A74B57">
        <w:rPr>
          <w:szCs w:val="28"/>
        </w:rPr>
        <w:t>Киев</w:t>
      </w:r>
      <w:proofErr w:type="spellEnd"/>
      <w:r w:rsidRPr="00A74B57">
        <w:rPr>
          <w:szCs w:val="28"/>
        </w:rPr>
        <w:t>, 1986. 564 с.</w:t>
      </w:r>
    </w:p>
    <w:p w:rsidR="005805B7" w:rsidRPr="00A74B57" w:rsidRDefault="00A74B57" w:rsidP="00A74B57">
      <w:pPr>
        <w:widowControl w:val="0"/>
        <w:spacing w:line="360" w:lineRule="auto"/>
        <w:ind w:firstLine="0"/>
        <w:rPr>
          <w:szCs w:val="28"/>
        </w:rPr>
      </w:pPr>
      <w:r w:rsidRPr="00A74B57">
        <w:rPr>
          <w:szCs w:val="28"/>
        </w:rPr>
        <w:t>2. </w:t>
      </w:r>
      <w:r w:rsidR="005805B7" w:rsidRPr="00A74B57">
        <w:rPr>
          <w:szCs w:val="28"/>
        </w:rPr>
        <w:t>Преса Української РСР</w:t>
      </w:r>
      <w:r w:rsidRPr="00A74B57">
        <w:rPr>
          <w:szCs w:val="28"/>
        </w:rPr>
        <w:t> :</w:t>
      </w:r>
      <w:r w:rsidR="005805B7" w:rsidRPr="00A74B57">
        <w:rPr>
          <w:szCs w:val="28"/>
        </w:rPr>
        <w:t xml:space="preserve"> 1918</w:t>
      </w:r>
      <w:r w:rsidR="00B35F75" w:rsidRPr="00A74B57">
        <w:rPr>
          <w:szCs w:val="28"/>
        </w:rPr>
        <w:t>–</w:t>
      </w:r>
      <w:r w:rsidR="005805B7" w:rsidRPr="00A74B57">
        <w:rPr>
          <w:szCs w:val="28"/>
        </w:rPr>
        <w:t>1980</w:t>
      </w:r>
      <w:r w:rsidR="00624944">
        <w:rPr>
          <w:szCs w:val="28"/>
        </w:rPr>
        <w:t> </w:t>
      </w:r>
      <w:r w:rsidR="005805B7" w:rsidRPr="00A74B57">
        <w:rPr>
          <w:szCs w:val="28"/>
        </w:rPr>
        <w:t xml:space="preserve">: </w:t>
      </w:r>
      <w:proofErr w:type="spellStart"/>
      <w:r w:rsidR="005805B7" w:rsidRPr="00A74B57">
        <w:rPr>
          <w:szCs w:val="28"/>
        </w:rPr>
        <w:t>стат</w:t>
      </w:r>
      <w:proofErr w:type="spellEnd"/>
      <w:r w:rsidR="005805B7" w:rsidRPr="00A74B57">
        <w:rPr>
          <w:szCs w:val="28"/>
        </w:rPr>
        <w:t xml:space="preserve">. матеріали / </w:t>
      </w:r>
      <w:proofErr w:type="spellStart"/>
      <w:r w:rsidR="008D20A7">
        <w:rPr>
          <w:szCs w:val="28"/>
        </w:rPr>
        <w:t>укл</w:t>
      </w:r>
      <w:proofErr w:type="spellEnd"/>
      <w:r w:rsidR="008D20A7">
        <w:rPr>
          <w:szCs w:val="28"/>
        </w:rPr>
        <w:t xml:space="preserve">.: </w:t>
      </w:r>
      <w:r w:rsidR="0002324A" w:rsidRPr="008D20A7">
        <w:rPr>
          <w:szCs w:val="28"/>
        </w:rPr>
        <w:t>Н.В.</w:t>
      </w:r>
      <w:r w:rsidR="0002324A">
        <w:rPr>
          <w:szCs w:val="28"/>
        </w:rPr>
        <w:t> </w:t>
      </w:r>
      <w:r w:rsidR="008D20A7" w:rsidRPr="008D20A7">
        <w:rPr>
          <w:szCs w:val="28"/>
        </w:rPr>
        <w:t xml:space="preserve">Погонець, </w:t>
      </w:r>
      <w:r w:rsidR="0002324A" w:rsidRPr="008D20A7">
        <w:rPr>
          <w:szCs w:val="28"/>
        </w:rPr>
        <w:t>О.</w:t>
      </w:r>
      <w:r w:rsidR="00D43CC5">
        <w:rPr>
          <w:szCs w:val="28"/>
        </w:rPr>
        <w:t> </w:t>
      </w:r>
      <w:r w:rsidR="0002324A" w:rsidRPr="008D20A7">
        <w:rPr>
          <w:szCs w:val="28"/>
        </w:rPr>
        <w:t>О.</w:t>
      </w:r>
      <w:r w:rsidR="0002324A">
        <w:rPr>
          <w:szCs w:val="28"/>
        </w:rPr>
        <w:t> </w:t>
      </w:r>
      <w:r w:rsidR="008D20A7" w:rsidRPr="008D20A7">
        <w:rPr>
          <w:szCs w:val="28"/>
        </w:rPr>
        <w:t xml:space="preserve">Волкова, </w:t>
      </w:r>
      <w:r w:rsidR="0002324A" w:rsidRPr="008D20A7">
        <w:rPr>
          <w:szCs w:val="28"/>
        </w:rPr>
        <w:t>Л.</w:t>
      </w:r>
      <w:r w:rsidR="00D43CC5">
        <w:rPr>
          <w:szCs w:val="28"/>
        </w:rPr>
        <w:t> </w:t>
      </w:r>
      <w:r w:rsidR="0002324A" w:rsidRPr="008D20A7">
        <w:rPr>
          <w:szCs w:val="28"/>
        </w:rPr>
        <w:t>І.</w:t>
      </w:r>
      <w:r w:rsidR="0002324A">
        <w:rPr>
          <w:szCs w:val="28"/>
        </w:rPr>
        <w:t> </w:t>
      </w:r>
      <w:r w:rsidR="008D20A7" w:rsidRPr="008D20A7">
        <w:rPr>
          <w:szCs w:val="28"/>
        </w:rPr>
        <w:t xml:space="preserve">Глушко, </w:t>
      </w:r>
      <w:r w:rsidR="0002324A" w:rsidRPr="008D20A7">
        <w:rPr>
          <w:szCs w:val="28"/>
        </w:rPr>
        <w:t>Л.</w:t>
      </w:r>
      <w:r w:rsidR="00D43CC5">
        <w:rPr>
          <w:szCs w:val="28"/>
        </w:rPr>
        <w:t> </w:t>
      </w:r>
      <w:r w:rsidR="0002324A" w:rsidRPr="008D20A7">
        <w:rPr>
          <w:szCs w:val="28"/>
        </w:rPr>
        <w:t>М.</w:t>
      </w:r>
      <w:r w:rsidR="0002324A">
        <w:rPr>
          <w:szCs w:val="28"/>
        </w:rPr>
        <w:t> </w:t>
      </w:r>
      <w:proofErr w:type="spellStart"/>
      <w:r w:rsidR="008D20A7" w:rsidRPr="008D20A7">
        <w:rPr>
          <w:szCs w:val="28"/>
        </w:rPr>
        <w:t>Замазій</w:t>
      </w:r>
      <w:proofErr w:type="spellEnd"/>
      <w:r w:rsidR="00B35F75" w:rsidRPr="00A74B57">
        <w:rPr>
          <w:szCs w:val="28"/>
        </w:rPr>
        <w:t>. Х</w:t>
      </w:r>
      <w:r w:rsidR="00453987" w:rsidRPr="00A74B57">
        <w:rPr>
          <w:szCs w:val="28"/>
        </w:rPr>
        <w:t>арків</w:t>
      </w:r>
      <w:r w:rsidR="005805B7" w:rsidRPr="00A74B57">
        <w:rPr>
          <w:szCs w:val="28"/>
        </w:rPr>
        <w:t>, 1986. 275 с.</w:t>
      </w:r>
    </w:p>
    <w:p w:rsidR="002B3EB1" w:rsidRDefault="002B3EB1" w:rsidP="00B9472E">
      <w:pPr>
        <w:widowControl w:val="0"/>
        <w:spacing w:line="360" w:lineRule="auto"/>
        <w:ind w:firstLine="0"/>
        <w:jc w:val="center"/>
        <w:rPr>
          <w:b/>
          <w:szCs w:val="28"/>
          <w:lang w:val="en-US"/>
        </w:rPr>
      </w:pPr>
    </w:p>
    <w:p w:rsidR="0083750E" w:rsidRPr="00CF25CA" w:rsidRDefault="0083750E" w:rsidP="00B9472E">
      <w:pPr>
        <w:widowControl w:val="0"/>
        <w:spacing w:line="360" w:lineRule="auto"/>
        <w:ind w:firstLine="0"/>
        <w:jc w:val="center"/>
        <w:rPr>
          <w:b/>
          <w:szCs w:val="28"/>
          <w:lang w:val="en-US"/>
        </w:rPr>
      </w:pPr>
      <w:r w:rsidRPr="00CF25CA">
        <w:rPr>
          <w:b/>
          <w:szCs w:val="28"/>
          <w:lang w:val="en-US"/>
        </w:rPr>
        <w:t>References</w:t>
      </w:r>
    </w:p>
    <w:p w:rsidR="008D20A7" w:rsidRPr="008D20A7" w:rsidRDefault="0083750E" w:rsidP="008D20A7">
      <w:pPr>
        <w:widowControl w:val="0"/>
        <w:spacing w:line="360" w:lineRule="auto"/>
        <w:ind w:firstLine="0"/>
        <w:rPr>
          <w:szCs w:val="28"/>
        </w:rPr>
      </w:pPr>
      <w:r w:rsidRPr="008D20A7">
        <w:rPr>
          <w:szCs w:val="28"/>
        </w:rPr>
        <w:t>1.</w:t>
      </w:r>
      <w:r w:rsidR="008D20A7">
        <w:rPr>
          <w:szCs w:val="28"/>
        </w:rPr>
        <w:t> </w:t>
      </w:r>
      <w:proofErr w:type="spellStart"/>
      <w:r w:rsidR="008D20A7" w:rsidRPr="008D20A7">
        <w:rPr>
          <w:szCs w:val="28"/>
        </w:rPr>
        <w:t>Goldenberg</w:t>
      </w:r>
      <w:proofErr w:type="spellEnd"/>
      <w:r w:rsidR="008D20A7">
        <w:rPr>
          <w:szCs w:val="28"/>
        </w:rPr>
        <w:t>,</w:t>
      </w:r>
      <w:r w:rsidR="008D20A7" w:rsidRPr="008D20A7">
        <w:rPr>
          <w:szCs w:val="28"/>
        </w:rPr>
        <w:t xml:space="preserve"> L.I., </w:t>
      </w:r>
      <w:proofErr w:type="spellStart"/>
      <w:r w:rsidR="008D20A7" w:rsidRPr="008D20A7">
        <w:rPr>
          <w:szCs w:val="28"/>
        </w:rPr>
        <w:t>Belyaev</w:t>
      </w:r>
      <w:proofErr w:type="spellEnd"/>
      <w:r w:rsidR="008D20A7">
        <w:rPr>
          <w:szCs w:val="28"/>
        </w:rPr>
        <w:t>,</w:t>
      </w:r>
      <w:r w:rsidR="008D20A7" w:rsidRPr="008D20A7">
        <w:rPr>
          <w:szCs w:val="28"/>
        </w:rPr>
        <w:t xml:space="preserve"> A.S., </w:t>
      </w:r>
      <w:proofErr w:type="spellStart"/>
      <w:r w:rsidR="008D20A7" w:rsidRPr="008D20A7">
        <w:rPr>
          <w:szCs w:val="28"/>
        </w:rPr>
        <w:t>Kolesnikov</w:t>
      </w:r>
      <w:proofErr w:type="spellEnd"/>
      <w:r w:rsidR="008D20A7">
        <w:rPr>
          <w:szCs w:val="28"/>
        </w:rPr>
        <w:t>,</w:t>
      </w:r>
      <w:r w:rsidR="008D20A7" w:rsidRPr="008D20A7">
        <w:rPr>
          <w:szCs w:val="28"/>
        </w:rPr>
        <w:t xml:space="preserve"> P.P., </w:t>
      </w:r>
      <w:proofErr w:type="spellStart"/>
      <w:r w:rsidR="008D20A7" w:rsidRPr="008D20A7">
        <w:rPr>
          <w:szCs w:val="28"/>
        </w:rPr>
        <w:t>Medvedev</w:t>
      </w:r>
      <w:proofErr w:type="spellEnd"/>
      <w:r w:rsidR="008D20A7">
        <w:rPr>
          <w:szCs w:val="28"/>
        </w:rPr>
        <w:t>,</w:t>
      </w:r>
      <w:r w:rsidR="008D20A7" w:rsidRPr="008D20A7">
        <w:rPr>
          <w:szCs w:val="28"/>
        </w:rPr>
        <w:t xml:space="preserve"> </w:t>
      </w:r>
      <w:proofErr w:type="spellStart"/>
      <w:r w:rsidR="008D20A7" w:rsidRPr="008D20A7">
        <w:rPr>
          <w:szCs w:val="28"/>
        </w:rPr>
        <w:t>Yu.B</w:t>
      </w:r>
      <w:proofErr w:type="spellEnd"/>
      <w:r w:rsidR="008D20A7" w:rsidRPr="008D20A7">
        <w:rPr>
          <w:szCs w:val="28"/>
        </w:rPr>
        <w:t xml:space="preserve">., </w:t>
      </w:r>
      <w:proofErr w:type="spellStart"/>
      <w:r w:rsidR="008D20A7" w:rsidRPr="008D20A7">
        <w:rPr>
          <w:szCs w:val="28"/>
        </w:rPr>
        <w:t>Shevtsova</w:t>
      </w:r>
      <w:proofErr w:type="spellEnd"/>
      <w:r w:rsidR="008D20A7">
        <w:rPr>
          <w:szCs w:val="28"/>
        </w:rPr>
        <w:t>,</w:t>
      </w:r>
      <w:r w:rsidR="008D20A7" w:rsidRPr="008D20A7">
        <w:rPr>
          <w:szCs w:val="28"/>
        </w:rPr>
        <w:t xml:space="preserve"> I.P., </w:t>
      </w:r>
      <w:proofErr w:type="spellStart"/>
      <w:r w:rsidR="008D20A7" w:rsidRPr="008D20A7">
        <w:rPr>
          <w:szCs w:val="28"/>
        </w:rPr>
        <w:t>Êpshteyn</w:t>
      </w:r>
      <w:proofErr w:type="spellEnd"/>
      <w:r w:rsidR="008D20A7">
        <w:rPr>
          <w:szCs w:val="28"/>
        </w:rPr>
        <w:t xml:space="preserve"> </w:t>
      </w:r>
      <w:r w:rsidR="008D20A7" w:rsidRPr="008D20A7">
        <w:rPr>
          <w:szCs w:val="28"/>
        </w:rPr>
        <w:t>A.I.</w:t>
      </w:r>
      <w:r w:rsidRPr="008D20A7">
        <w:rPr>
          <w:szCs w:val="28"/>
        </w:rPr>
        <w:t xml:space="preserve"> </w:t>
      </w:r>
      <w:r w:rsidR="008D20A7" w:rsidRPr="008D20A7">
        <w:rPr>
          <w:szCs w:val="28"/>
        </w:rPr>
        <w:t>(</w:t>
      </w:r>
      <w:proofErr w:type="spellStart"/>
      <w:r w:rsidR="008D20A7" w:rsidRPr="008D20A7">
        <w:rPr>
          <w:szCs w:val="28"/>
        </w:rPr>
        <w:t>Comp</w:t>
      </w:r>
      <w:proofErr w:type="spellEnd"/>
      <w:r w:rsidR="008D20A7" w:rsidRPr="008D20A7">
        <w:rPr>
          <w:szCs w:val="28"/>
        </w:rPr>
        <w:t xml:space="preserve">.), </w:t>
      </w:r>
      <w:r w:rsidRPr="008D20A7">
        <w:rPr>
          <w:szCs w:val="28"/>
        </w:rPr>
        <w:t>(</w:t>
      </w:r>
      <w:r w:rsidR="008D20A7" w:rsidRPr="008D20A7">
        <w:rPr>
          <w:szCs w:val="28"/>
        </w:rPr>
        <w:t>1986</w:t>
      </w:r>
      <w:r w:rsidRPr="008D20A7">
        <w:rPr>
          <w:szCs w:val="28"/>
        </w:rPr>
        <w:t xml:space="preserve">). </w:t>
      </w:r>
      <w:proofErr w:type="spellStart"/>
      <w:r w:rsidR="008D20A7" w:rsidRPr="00C96F72">
        <w:rPr>
          <w:i/>
          <w:szCs w:val="28"/>
        </w:rPr>
        <w:t>Kniga</w:t>
      </w:r>
      <w:proofErr w:type="spellEnd"/>
      <w:r w:rsidR="008D20A7" w:rsidRPr="00C96F72">
        <w:rPr>
          <w:i/>
          <w:szCs w:val="28"/>
        </w:rPr>
        <w:t xml:space="preserve"> i </w:t>
      </w:r>
      <w:proofErr w:type="spellStart"/>
      <w:r w:rsidR="00D43CC5">
        <w:rPr>
          <w:i/>
          <w:szCs w:val="28"/>
        </w:rPr>
        <w:t>knizhnoye</w:t>
      </w:r>
      <w:proofErr w:type="spellEnd"/>
      <w:r w:rsidR="00D43CC5">
        <w:rPr>
          <w:i/>
          <w:szCs w:val="28"/>
        </w:rPr>
        <w:t xml:space="preserve"> </w:t>
      </w:r>
      <w:proofErr w:type="spellStart"/>
      <w:r w:rsidR="00D43CC5">
        <w:rPr>
          <w:i/>
          <w:szCs w:val="28"/>
        </w:rPr>
        <w:t>delo</w:t>
      </w:r>
      <w:proofErr w:type="spellEnd"/>
      <w:r w:rsidR="00D43CC5">
        <w:rPr>
          <w:i/>
          <w:szCs w:val="28"/>
        </w:rPr>
        <w:t xml:space="preserve"> v </w:t>
      </w:r>
      <w:proofErr w:type="spellStart"/>
      <w:r w:rsidR="00D43CC5">
        <w:rPr>
          <w:i/>
          <w:szCs w:val="28"/>
        </w:rPr>
        <w:t>Ukrainskoy</w:t>
      </w:r>
      <w:proofErr w:type="spellEnd"/>
      <w:r w:rsidR="00D43CC5">
        <w:rPr>
          <w:i/>
          <w:szCs w:val="28"/>
        </w:rPr>
        <w:t xml:space="preserve"> SSR</w:t>
      </w:r>
      <w:r w:rsidR="008D20A7" w:rsidRPr="00C96F72">
        <w:rPr>
          <w:i/>
          <w:szCs w:val="28"/>
        </w:rPr>
        <w:t xml:space="preserve">: </w:t>
      </w:r>
      <w:proofErr w:type="spellStart"/>
      <w:r w:rsidR="008D20A7" w:rsidRPr="00C96F72">
        <w:rPr>
          <w:i/>
          <w:szCs w:val="28"/>
        </w:rPr>
        <w:t>sbornik</w:t>
      </w:r>
      <w:proofErr w:type="spellEnd"/>
      <w:r w:rsidR="008D20A7" w:rsidRPr="00C96F72">
        <w:rPr>
          <w:i/>
          <w:szCs w:val="28"/>
        </w:rPr>
        <w:t xml:space="preserve"> </w:t>
      </w:r>
      <w:proofErr w:type="spellStart"/>
      <w:r w:rsidR="008D20A7" w:rsidRPr="00C96F72">
        <w:rPr>
          <w:i/>
          <w:szCs w:val="28"/>
        </w:rPr>
        <w:t>dokumentov</w:t>
      </w:r>
      <w:proofErr w:type="spellEnd"/>
      <w:r w:rsidR="008D20A7" w:rsidRPr="00C96F72">
        <w:rPr>
          <w:i/>
          <w:szCs w:val="28"/>
        </w:rPr>
        <w:t xml:space="preserve"> i </w:t>
      </w:r>
      <w:proofErr w:type="spellStart"/>
      <w:r w:rsidR="008D20A7" w:rsidRPr="00C96F72">
        <w:rPr>
          <w:i/>
          <w:szCs w:val="28"/>
        </w:rPr>
        <w:t>materialov</w:t>
      </w:r>
      <w:proofErr w:type="spellEnd"/>
      <w:r w:rsidR="008D20A7" w:rsidRPr="00C96F72">
        <w:rPr>
          <w:i/>
          <w:szCs w:val="28"/>
        </w:rPr>
        <w:t xml:space="preserve">: 1941–1984 </w:t>
      </w:r>
      <w:r w:rsidR="008D20A7" w:rsidRPr="00D43CC5">
        <w:rPr>
          <w:szCs w:val="28"/>
        </w:rPr>
        <w:t>[</w:t>
      </w:r>
      <w:proofErr w:type="spellStart"/>
      <w:r w:rsidR="008D20A7" w:rsidRPr="00D43CC5">
        <w:rPr>
          <w:szCs w:val="28"/>
        </w:rPr>
        <w:t>Book</w:t>
      </w:r>
      <w:proofErr w:type="spellEnd"/>
      <w:r w:rsidR="008D20A7" w:rsidRPr="00D43CC5">
        <w:rPr>
          <w:szCs w:val="28"/>
        </w:rPr>
        <w:t xml:space="preserve"> </w:t>
      </w:r>
      <w:proofErr w:type="spellStart"/>
      <w:r w:rsidR="008D20A7" w:rsidRPr="00D43CC5">
        <w:rPr>
          <w:szCs w:val="28"/>
        </w:rPr>
        <w:t>and</w:t>
      </w:r>
      <w:proofErr w:type="spellEnd"/>
      <w:r w:rsidR="008D20A7" w:rsidRPr="00D43CC5">
        <w:rPr>
          <w:szCs w:val="28"/>
        </w:rPr>
        <w:t xml:space="preserve"> </w:t>
      </w:r>
      <w:proofErr w:type="spellStart"/>
      <w:r w:rsidR="008D20A7" w:rsidRPr="00D43CC5">
        <w:rPr>
          <w:szCs w:val="28"/>
        </w:rPr>
        <w:t>book</w:t>
      </w:r>
      <w:proofErr w:type="spellEnd"/>
      <w:r w:rsidR="008D20A7" w:rsidRPr="00D43CC5">
        <w:rPr>
          <w:szCs w:val="28"/>
        </w:rPr>
        <w:t xml:space="preserve"> </w:t>
      </w:r>
      <w:proofErr w:type="spellStart"/>
      <w:r w:rsidR="00C96F72" w:rsidRPr="00D43CC5">
        <w:rPr>
          <w:szCs w:val="28"/>
        </w:rPr>
        <w:t>publishing</w:t>
      </w:r>
      <w:proofErr w:type="spellEnd"/>
      <w:r w:rsidR="00C96F72" w:rsidRPr="00D43CC5">
        <w:rPr>
          <w:szCs w:val="28"/>
        </w:rPr>
        <w:t xml:space="preserve"> </w:t>
      </w:r>
      <w:proofErr w:type="spellStart"/>
      <w:r w:rsidR="00C96F72" w:rsidRPr="00D43CC5">
        <w:rPr>
          <w:szCs w:val="28"/>
        </w:rPr>
        <w:t>in</w:t>
      </w:r>
      <w:proofErr w:type="spellEnd"/>
      <w:r w:rsidR="00C96F72" w:rsidRPr="00D43CC5">
        <w:rPr>
          <w:szCs w:val="28"/>
        </w:rPr>
        <w:t xml:space="preserve"> </w:t>
      </w:r>
      <w:proofErr w:type="spellStart"/>
      <w:r w:rsidR="00C96F72" w:rsidRPr="00D43CC5">
        <w:rPr>
          <w:szCs w:val="28"/>
        </w:rPr>
        <w:t>the</w:t>
      </w:r>
      <w:proofErr w:type="spellEnd"/>
      <w:r w:rsidR="00C96F72" w:rsidRPr="00D43CC5">
        <w:rPr>
          <w:szCs w:val="28"/>
        </w:rPr>
        <w:t xml:space="preserve"> </w:t>
      </w:r>
      <w:proofErr w:type="spellStart"/>
      <w:r w:rsidR="00C96F72" w:rsidRPr="00D43CC5">
        <w:rPr>
          <w:szCs w:val="28"/>
        </w:rPr>
        <w:t>Ukrainian</w:t>
      </w:r>
      <w:proofErr w:type="spellEnd"/>
      <w:r w:rsidR="00C96F72" w:rsidRPr="00D43CC5">
        <w:rPr>
          <w:szCs w:val="28"/>
        </w:rPr>
        <w:t xml:space="preserve"> SSR</w:t>
      </w:r>
      <w:r w:rsidR="008D20A7" w:rsidRPr="00D43CC5">
        <w:rPr>
          <w:szCs w:val="28"/>
        </w:rPr>
        <w:t>].</w:t>
      </w:r>
      <w:r w:rsidR="008D20A7">
        <w:rPr>
          <w:szCs w:val="28"/>
        </w:rPr>
        <w:t xml:space="preserve"> </w:t>
      </w:r>
      <w:proofErr w:type="spellStart"/>
      <w:r w:rsidR="008D20A7" w:rsidRPr="008D20A7">
        <w:rPr>
          <w:szCs w:val="28"/>
        </w:rPr>
        <w:t>Kyiv</w:t>
      </w:r>
      <w:proofErr w:type="spellEnd"/>
      <w:r w:rsidR="008D20A7" w:rsidRPr="008D20A7">
        <w:rPr>
          <w:szCs w:val="28"/>
        </w:rPr>
        <w:t xml:space="preserve">, </w:t>
      </w:r>
      <w:proofErr w:type="spellStart"/>
      <w:r w:rsidR="008D20A7" w:rsidRPr="008D20A7">
        <w:rPr>
          <w:szCs w:val="28"/>
        </w:rPr>
        <w:t>Ukraine</w:t>
      </w:r>
      <w:proofErr w:type="spellEnd"/>
      <w:r w:rsidR="008D20A7" w:rsidRPr="008D20A7">
        <w:rPr>
          <w:szCs w:val="28"/>
        </w:rPr>
        <w:t>. [</w:t>
      </w:r>
      <w:proofErr w:type="spellStart"/>
      <w:r w:rsidR="008D20A7" w:rsidRPr="008D20A7">
        <w:rPr>
          <w:szCs w:val="28"/>
        </w:rPr>
        <w:t>In</w:t>
      </w:r>
      <w:proofErr w:type="spellEnd"/>
      <w:r w:rsidR="008D20A7" w:rsidRPr="008D20A7">
        <w:rPr>
          <w:szCs w:val="28"/>
        </w:rPr>
        <w:t xml:space="preserve"> </w:t>
      </w:r>
      <w:proofErr w:type="spellStart"/>
      <w:r w:rsidR="008D20A7" w:rsidRPr="008D20A7">
        <w:rPr>
          <w:szCs w:val="28"/>
        </w:rPr>
        <w:t>Russian</w:t>
      </w:r>
      <w:proofErr w:type="spellEnd"/>
      <w:r w:rsidR="008D20A7" w:rsidRPr="008D20A7">
        <w:rPr>
          <w:szCs w:val="28"/>
        </w:rPr>
        <w:t>].</w:t>
      </w:r>
    </w:p>
    <w:p w:rsidR="0083750E" w:rsidRPr="008D20A7" w:rsidRDefault="008D20A7" w:rsidP="00C96F72">
      <w:pPr>
        <w:widowControl w:val="0"/>
        <w:spacing w:line="360" w:lineRule="auto"/>
        <w:ind w:firstLine="0"/>
        <w:rPr>
          <w:szCs w:val="28"/>
        </w:rPr>
      </w:pPr>
      <w:r>
        <w:rPr>
          <w:szCs w:val="28"/>
        </w:rPr>
        <w:t>2. </w:t>
      </w:r>
      <w:proofErr w:type="spellStart"/>
      <w:r w:rsidR="00C96F72" w:rsidRPr="00C96F72">
        <w:rPr>
          <w:szCs w:val="28"/>
        </w:rPr>
        <w:t>Pogonets</w:t>
      </w:r>
      <w:proofErr w:type="spellEnd"/>
      <w:r w:rsidR="00C96F72">
        <w:rPr>
          <w:szCs w:val="28"/>
        </w:rPr>
        <w:t>,</w:t>
      </w:r>
      <w:r w:rsidR="00C96F72" w:rsidRPr="00C96F72">
        <w:rPr>
          <w:szCs w:val="28"/>
        </w:rPr>
        <w:t xml:space="preserve"> N</w:t>
      </w:r>
      <w:r w:rsidR="00C96F72">
        <w:rPr>
          <w:szCs w:val="28"/>
        </w:rPr>
        <w:t>.</w:t>
      </w:r>
      <w:r w:rsidR="00C96F72" w:rsidRPr="00C96F72">
        <w:rPr>
          <w:szCs w:val="28"/>
        </w:rPr>
        <w:t>V</w:t>
      </w:r>
      <w:r w:rsidR="00C96F72">
        <w:rPr>
          <w:szCs w:val="28"/>
        </w:rPr>
        <w:t>.</w:t>
      </w:r>
      <w:r w:rsidR="00C96F72" w:rsidRPr="00C96F72">
        <w:rPr>
          <w:szCs w:val="28"/>
        </w:rPr>
        <w:t xml:space="preserve">, </w:t>
      </w:r>
      <w:proofErr w:type="spellStart"/>
      <w:r w:rsidR="00C96F72" w:rsidRPr="00C96F72">
        <w:rPr>
          <w:szCs w:val="28"/>
        </w:rPr>
        <w:t>Volkova</w:t>
      </w:r>
      <w:proofErr w:type="spellEnd"/>
      <w:r w:rsidR="00C96F72">
        <w:rPr>
          <w:szCs w:val="28"/>
        </w:rPr>
        <w:t>,</w:t>
      </w:r>
      <w:r w:rsidR="00C96F72" w:rsidRPr="00C96F72">
        <w:rPr>
          <w:szCs w:val="28"/>
        </w:rPr>
        <w:t xml:space="preserve"> O</w:t>
      </w:r>
      <w:r w:rsidR="00C96F72">
        <w:rPr>
          <w:szCs w:val="28"/>
        </w:rPr>
        <w:t>.</w:t>
      </w:r>
      <w:r w:rsidR="00C96F72" w:rsidRPr="00C96F72">
        <w:rPr>
          <w:szCs w:val="28"/>
        </w:rPr>
        <w:t>O</w:t>
      </w:r>
      <w:r w:rsidR="00C96F72">
        <w:rPr>
          <w:szCs w:val="28"/>
        </w:rPr>
        <w:t>.</w:t>
      </w:r>
      <w:r w:rsidR="00C96F72" w:rsidRPr="00C96F72">
        <w:rPr>
          <w:szCs w:val="28"/>
        </w:rPr>
        <w:t xml:space="preserve">, </w:t>
      </w:r>
      <w:proofErr w:type="spellStart"/>
      <w:r w:rsidR="00C96F72" w:rsidRPr="00C96F72">
        <w:rPr>
          <w:szCs w:val="28"/>
        </w:rPr>
        <w:t>Glushko</w:t>
      </w:r>
      <w:proofErr w:type="spellEnd"/>
      <w:r w:rsidR="00C96F72">
        <w:rPr>
          <w:szCs w:val="28"/>
        </w:rPr>
        <w:t>,</w:t>
      </w:r>
      <w:r w:rsidR="00C96F72" w:rsidRPr="00C96F72">
        <w:rPr>
          <w:szCs w:val="28"/>
        </w:rPr>
        <w:t xml:space="preserve"> L</w:t>
      </w:r>
      <w:r w:rsidR="00C96F72">
        <w:rPr>
          <w:szCs w:val="28"/>
        </w:rPr>
        <w:t>.</w:t>
      </w:r>
      <w:r w:rsidR="00C96F72" w:rsidRPr="00C96F72">
        <w:rPr>
          <w:szCs w:val="28"/>
        </w:rPr>
        <w:t>I</w:t>
      </w:r>
      <w:r w:rsidR="00C96F72">
        <w:rPr>
          <w:szCs w:val="28"/>
        </w:rPr>
        <w:t>.</w:t>
      </w:r>
      <w:r w:rsidR="00C96F72" w:rsidRPr="00C96F72">
        <w:rPr>
          <w:szCs w:val="28"/>
        </w:rPr>
        <w:t xml:space="preserve">, </w:t>
      </w:r>
      <w:proofErr w:type="spellStart"/>
      <w:r w:rsidR="00C96F72" w:rsidRPr="00C96F72">
        <w:rPr>
          <w:szCs w:val="28"/>
        </w:rPr>
        <w:t>Zamaziy</w:t>
      </w:r>
      <w:proofErr w:type="spellEnd"/>
      <w:r w:rsidR="00C96F72">
        <w:rPr>
          <w:szCs w:val="28"/>
        </w:rPr>
        <w:t>,</w:t>
      </w:r>
      <w:r w:rsidR="00C96F72" w:rsidRPr="00C96F72">
        <w:rPr>
          <w:szCs w:val="28"/>
        </w:rPr>
        <w:t xml:space="preserve"> L</w:t>
      </w:r>
      <w:r w:rsidR="00C96F72">
        <w:rPr>
          <w:szCs w:val="28"/>
        </w:rPr>
        <w:t>.</w:t>
      </w:r>
      <w:r w:rsidR="00C96F72" w:rsidRPr="00C96F72">
        <w:rPr>
          <w:szCs w:val="28"/>
        </w:rPr>
        <w:t>M</w:t>
      </w:r>
      <w:r w:rsidR="0083750E" w:rsidRPr="008D20A7">
        <w:rPr>
          <w:szCs w:val="28"/>
        </w:rPr>
        <w:t xml:space="preserve">. </w:t>
      </w:r>
      <w:r w:rsidR="00D43CC5">
        <w:rPr>
          <w:szCs w:val="28"/>
        </w:rPr>
        <w:t>(</w:t>
      </w:r>
      <w:proofErr w:type="spellStart"/>
      <w:r w:rsidR="00D43CC5">
        <w:rPr>
          <w:szCs w:val="28"/>
        </w:rPr>
        <w:t>Comp</w:t>
      </w:r>
      <w:proofErr w:type="spellEnd"/>
      <w:r w:rsidR="00D43CC5">
        <w:rPr>
          <w:szCs w:val="28"/>
        </w:rPr>
        <w:t xml:space="preserve">.), (1986). </w:t>
      </w:r>
      <w:proofErr w:type="spellStart"/>
      <w:r w:rsidR="00D43CC5" w:rsidRPr="00D43CC5">
        <w:rPr>
          <w:i/>
          <w:szCs w:val="28"/>
        </w:rPr>
        <w:t>Prasa</w:t>
      </w:r>
      <w:proofErr w:type="spellEnd"/>
      <w:r w:rsidR="00D43CC5" w:rsidRPr="00D43CC5">
        <w:rPr>
          <w:i/>
          <w:szCs w:val="28"/>
        </w:rPr>
        <w:t xml:space="preserve"> </w:t>
      </w:r>
      <w:proofErr w:type="spellStart"/>
      <w:r w:rsidR="00D43CC5" w:rsidRPr="00D43CC5">
        <w:rPr>
          <w:i/>
          <w:szCs w:val="28"/>
        </w:rPr>
        <w:t>Ukraińskiej</w:t>
      </w:r>
      <w:proofErr w:type="spellEnd"/>
      <w:r w:rsidR="00D43CC5" w:rsidRPr="00D43CC5">
        <w:rPr>
          <w:i/>
          <w:szCs w:val="28"/>
        </w:rPr>
        <w:t xml:space="preserve"> SRR: 1918–1980: </w:t>
      </w:r>
      <w:proofErr w:type="spellStart"/>
      <w:r w:rsidR="00D43CC5" w:rsidRPr="00D43CC5">
        <w:rPr>
          <w:i/>
          <w:szCs w:val="28"/>
        </w:rPr>
        <w:t>statistical</w:t>
      </w:r>
      <w:proofErr w:type="spellEnd"/>
      <w:r w:rsidR="00D43CC5" w:rsidRPr="00D43CC5">
        <w:rPr>
          <w:i/>
          <w:szCs w:val="28"/>
        </w:rPr>
        <w:t xml:space="preserve"> </w:t>
      </w:r>
      <w:proofErr w:type="spellStart"/>
      <w:r w:rsidR="00D43CC5" w:rsidRPr="00D43CC5">
        <w:rPr>
          <w:i/>
          <w:szCs w:val="28"/>
        </w:rPr>
        <w:t>materials</w:t>
      </w:r>
      <w:proofErr w:type="spellEnd"/>
      <w:r w:rsidR="00D43CC5">
        <w:rPr>
          <w:i/>
          <w:szCs w:val="28"/>
        </w:rPr>
        <w:t xml:space="preserve"> </w:t>
      </w:r>
      <w:r w:rsidR="00D43CC5" w:rsidRPr="008D20A7">
        <w:rPr>
          <w:szCs w:val="28"/>
        </w:rPr>
        <w:t>[</w:t>
      </w:r>
      <w:proofErr w:type="spellStart"/>
      <w:r w:rsidR="00C96F72" w:rsidRPr="00C96F72">
        <w:rPr>
          <w:szCs w:val="28"/>
        </w:rPr>
        <w:t>Pr</w:t>
      </w:r>
      <w:r w:rsidR="00624944">
        <w:rPr>
          <w:szCs w:val="28"/>
          <w:lang w:val="en-US"/>
        </w:rPr>
        <w:t>snting</w:t>
      </w:r>
      <w:proofErr w:type="spellEnd"/>
      <w:r w:rsidR="00C96F72" w:rsidRPr="00C96F72">
        <w:rPr>
          <w:szCs w:val="28"/>
        </w:rPr>
        <w:t xml:space="preserve"> </w:t>
      </w:r>
      <w:proofErr w:type="spellStart"/>
      <w:r w:rsidR="00C96F72" w:rsidRPr="00C96F72">
        <w:rPr>
          <w:szCs w:val="28"/>
        </w:rPr>
        <w:t>of</w:t>
      </w:r>
      <w:proofErr w:type="spellEnd"/>
      <w:r w:rsidR="00C96F72" w:rsidRPr="00C96F72">
        <w:rPr>
          <w:szCs w:val="28"/>
        </w:rPr>
        <w:t xml:space="preserve"> </w:t>
      </w:r>
      <w:proofErr w:type="spellStart"/>
      <w:r w:rsidR="00C96F72" w:rsidRPr="00C96F72">
        <w:rPr>
          <w:szCs w:val="28"/>
        </w:rPr>
        <w:t>the</w:t>
      </w:r>
      <w:proofErr w:type="spellEnd"/>
      <w:r w:rsidR="00C96F72" w:rsidRPr="00C96F72">
        <w:rPr>
          <w:szCs w:val="28"/>
        </w:rPr>
        <w:t xml:space="preserve"> </w:t>
      </w:r>
      <w:proofErr w:type="spellStart"/>
      <w:r w:rsidR="00C96F72" w:rsidRPr="00C96F72">
        <w:rPr>
          <w:szCs w:val="28"/>
        </w:rPr>
        <w:t>Ukrainian</w:t>
      </w:r>
      <w:proofErr w:type="spellEnd"/>
      <w:r w:rsidR="00C96F72" w:rsidRPr="00C96F72">
        <w:rPr>
          <w:szCs w:val="28"/>
        </w:rPr>
        <w:t xml:space="preserve"> SS</w:t>
      </w:r>
      <w:r w:rsidR="00C96F72" w:rsidRPr="00D43CC5">
        <w:rPr>
          <w:szCs w:val="28"/>
        </w:rPr>
        <w:t>R</w:t>
      </w:r>
      <w:r w:rsidR="00D43CC5" w:rsidRPr="00D43CC5">
        <w:rPr>
          <w:szCs w:val="28"/>
        </w:rPr>
        <w:t>]</w:t>
      </w:r>
      <w:r w:rsidR="00D43CC5">
        <w:rPr>
          <w:szCs w:val="28"/>
        </w:rPr>
        <w:t>.</w:t>
      </w:r>
      <w:r w:rsidR="00624944">
        <w:rPr>
          <w:szCs w:val="28"/>
          <w:lang w:val="en-US"/>
        </w:rPr>
        <w:t xml:space="preserve"> </w:t>
      </w:r>
      <w:proofErr w:type="spellStart"/>
      <w:r w:rsidR="00D43CC5" w:rsidRPr="00D43CC5">
        <w:rPr>
          <w:szCs w:val="28"/>
        </w:rPr>
        <w:t>Kharkiv</w:t>
      </w:r>
      <w:proofErr w:type="spellEnd"/>
      <w:r w:rsidR="0083750E" w:rsidRPr="008D20A7">
        <w:rPr>
          <w:szCs w:val="28"/>
        </w:rPr>
        <w:t xml:space="preserve">, </w:t>
      </w:r>
      <w:proofErr w:type="spellStart"/>
      <w:r w:rsidR="0083750E" w:rsidRPr="008D20A7">
        <w:rPr>
          <w:szCs w:val="28"/>
        </w:rPr>
        <w:t>Ukraine</w:t>
      </w:r>
      <w:proofErr w:type="spellEnd"/>
      <w:r w:rsidR="0083750E" w:rsidRPr="008D20A7">
        <w:rPr>
          <w:szCs w:val="28"/>
        </w:rPr>
        <w:t>. [In Ukrainian].</w:t>
      </w:r>
    </w:p>
    <w:p w:rsidR="0083750E" w:rsidRPr="00726038" w:rsidRDefault="0083750E" w:rsidP="00B9472E">
      <w:pPr>
        <w:pStyle w:val="Pa15"/>
        <w:widowControl w:val="0"/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F35CA4" w:rsidRPr="00CF25CA" w:rsidRDefault="0083750E" w:rsidP="00B9472E">
      <w:pPr>
        <w:widowControl w:val="0"/>
        <w:spacing w:line="360" w:lineRule="auto"/>
        <w:ind w:firstLine="0"/>
        <w:rPr>
          <w:szCs w:val="28"/>
        </w:rPr>
      </w:pPr>
      <w:r w:rsidRPr="00CF25CA">
        <w:rPr>
          <w:lang w:val="en-US" w:eastAsia="ru-RU"/>
        </w:rPr>
        <w:t xml:space="preserve">UDC </w:t>
      </w:r>
      <w:r w:rsidR="00AA5063">
        <w:t>002.2(</w:t>
      </w:r>
      <w:proofErr w:type="gramStart"/>
      <w:r w:rsidR="00AA5063">
        <w:t>477)(</w:t>
      </w:r>
      <w:proofErr w:type="gramEnd"/>
      <w:r w:rsidR="00AA5063">
        <w:t>083.41)"1939/1945"</w:t>
      </w:r>
    </w:p>
    <w:p w:rsidR="0083750E" w:rsidRPr="00CF25CA" w:rsidRDefault="0083750E" w:rsidP="00B9472E">
      <w:pPr>
        <w:widowControl w:val="0"/>
        <w:spacing w:line="360" w:lineRule="auto"/>
        <w:ind w:firstLine="0"/>
        <w:rPr>
          <w:b/>
          <w:lang w:val="en-US" w:eastAsia="ru-RU"/>
        </w:rPr>
      </w:pPr>
      <w:proofErr w:type="spellStart"/>
      <w:r>
        <w:rPr>
          <w:b/>
          <w:lang w:val="en-US" w:eastAsia="ru-RU"/>
        </w:rPr>
        <w:t>Zub</w:t>
      </w:r>
      <w:r w:rsidRPr="00CF25CA">
        <w:rPr>
          <w:b/>
          <w:lang w:val="en-US" w:eastAsia="ru-RU"/>
        </w:rPr>
        <w:t>ko</w:t>
      </w:r>
      <w:proofErr w:type="spellEnd"/>
      <w:r w:rsidRPr="00CF25CA">
        <w:rPr>
          <w:b/>
          <w:lang w:val="en-US" w:eastAsia="ru-RU"/>
        </w:rPr>
        <w:t xml:space="preserve"> </w:t>
      </w:r>
      <w:proofErr w:type="spellStart"/>
      <w:r w:rsidRPr="00CF25CA">
        <w:rPr>
          <w:b/>
          <w:lang w:val="en-US" w:eastAsia="ru-RU"/>
        </w:rPr>
        <w:t>Na</w:t>
      </w:r>
      <w:r>
        <w:rPr>
          <w:b/>
          <w:lang w:val="en-US" w:eastAsia="ru-RU"/>
        </w:rPr>
        <w:t>d</w:t>
      </w:r>
      <w:r w:rsidRPr="00CF25CA">
        <w:rPr>
          <w:b/>
          <w:lang w:val="en-US" w:eastAsia="ru-RU"/>
        </w:rPr>
        <w:t>iia</w:t>
      </w:r>
      <w:proofErr w:type="spellEnd"/>
      <w:r w:rsidRPr="00CF25CA">
        <w:rPr>
          <w:b/>
          <w:lang w:val="en-US" w:eastAsia="ru-RU"/>
        </w:rPr>
        <w:t>,</w:t>
      </w:r>
    </w:p>
    <w:p w:rsidR="0083750E" w:rsidRPr="00CF25CA" w:rsidRDefault="0083750E" w:rsidP="00B9472E">
      <w:pPr>
        <w:widowControl w:val="0"/>
        <w:spacing w:line="360" w:lineRule="auto"/>
        <w:ind w:firstLine="0"/>
        <w:rPr>
          <w:lang w:eastAsia="ru-RU"/>
        </w:rPr>
      </w:pPr>
      <w:r w:rsidRPr="00CF25CA">
        <w:rPr>
          <w:lang w:val="en-US" w:eastAsia="ru-RU"/>
        </w:rPr>
        <w:t>ORCID</w:t>
      </w:r>
      <w:r w:rsidR="007B4DB2">
        <w:rPr>
          <w:lang w:eastAsia="ru-RU"/>
        </w:rPr>
        <w:t xml:space="preserve"> </w:t>
      </w:r>
      <w:r w:rsidR="007B4DB2" w:rsidRPr="00D678AE">
        <w:rPr>
          <w:szCs w:val="28"/>
        </w:rPr>
        <w:t>0000-0001-7394-8490</w:t>
      </w:r>
      <w:r w:rsidRPr="00CF25CA">
        <w:rPr>
          <w:lang w:eastAsia="ru-RU"/>
        </w:rPr>
        <w:t>,</w:t>
      </w:r>
    </w:p>
    <w:p w:rsidR="0083750E" w:rsidRPr="00CF25CA" w:rsidRDefault="0083750E" w:rsidP="00B9472E">
      <w:pPr>
        <w:widowControl w:val="0"/>
        <w:spacing w:line="360" w:lineRule="auto"/>
        <w:ind w:firstLine="0"/>
        <w:rPr>
          <w:lang w:val="en-US" w:eastAsia="ru-RU"/>
        </w:rPr>
      </w:pPr>
      <w:r w:rsidRPr="00CF25CA">
        <w:rPr>
          <w:lang w:val="en-US" w:eastAsia="ru-RU"/>
        </w:rPr>
        <w:t>Candidate of Historical Sciences</w:t>
      </w:r>
      <w:r w:rsidRPr="00CF25CA">
        <w:rPr>
          <w:lang w:eastAsia="ru-RU"/>
        </w:rPr>
        <w:t>,</w:t>
      </w:r>
      <w:r w:rsidRPr="00CF25CA">
        <w:rPr>
          <w:lang w:val="en-US" w:eastAsia="ru-RU"/>
        </w:rPr>
        <w:t xml:space="preserve"> Research Associate,</w:t>
      </w:r>
    </w:p>
    <w:p w:rsidR="0083750E" w:rsidRPr="0083750E" w:rsidRDefault="0083750E" w:rsidP="00B9472E">
      <w:pPr>
        <w:widowControl w:val="0"/>
        <w:spacing w:line="360" w:lineRule="auto"/>
        <w:ind w:firstLine="0"/>
        <w:rPr>
          <w:lang w:val="en-US" w:eastAsia="ru-RU"/>
        </w:rPr>
      </w:pPr>
      <w:proofErr w:type="spellStart"/>
      <w:r w:rsidRPr="0083750E">
        <w:rPr>
          <w:lang w:val="en-US" w:eastAsia="ru-RU"/>
        </w:rPr>
        <w:t>Vasyl</w:t>
      </w:r>
      <w:proofErr w:type="spellEnd"/>
      <w:r w:rsidRPr="0083750E">
        <w:rPr>
          <w:lang w:val="en-US" w:eastAsia="ru-RU"/>
        </w:rPr>
        <w:t xml:space="preserve"> </w:t>
      </w:r>
      <w:proofErr w:type="spellStart"/>
      <w:r w:rsidRPr="0083750E">
        <w:rPr>
          <w:lang w:val="en-US" w:eastAsia="ru-RU"/>
        </w:rPr>
        <w:t>Stefanyk</w:t>
      </w:r>
      <w:proofErr w:type="spellEnd"/>
      <w:r w:rsidRPr="0083750E">
        <w:rPr>
          <w:lang w:val="en-US" w:eastAsia="ru-RU"/>
        </w:rPr>
        <w:t xml:space="preserve"> </w:t>
      </w:r>
      <w:proofErr w:type="spellStart"/>
      <w:r w:rsidRPr="0083750E">
        <w:rPr>
          <w:lang w:val="en-US" w:eastAsia="ru-RU"/>
        </w:rPr>
        <w:t>Lviv</w:t>
      </w:r>
      <w:proofErr w:type="spellEnd"/>
      <w:r w:rsidRPr="0083750E">
        <w:rPr>
          <w:lang w:val="en-US" w:eastAsia="ru-RU"/>
        </w:rPr>
        <w:t xml:space="preserve"> National Scientific Library of Ukraine</w:t>
      </w:r>
      <w:r>
        <w:rPr>
          <w:lang w:val="en-US" w:eastAsia="ru-RU"/>
        </w:rPr>
        <w:t>,</w:t>
      </w:r>
      <w:r w:rsidRPr="0083750E">
        <w:rPr>
          <w:lang w:val="en-US" w:eastAsia="ru-RU"/>
        </w:rPr>
        <w:t xml:space="preserve"> </w:t>
      </w:r>
    </w:p>
    <w:p w:rsidR="0083750E" w:rsidRPr="00CF25CA" w:rsidRDefault="0083750E" w:rsidP="00B9472E">
      <w:pPr>
        <w:widowControl w:val="0"/>
        <w:spacing w:line="360" w:lineRule="auto"/>
        <w:ind w:firstLine="0"/>
        <w:rPr>
          <w:lang w:val="en-US" w:eastAsia="ru-RU"/>
        </w:rPr>
      </w:pPr>
      <w:proofErr w:type="spellStart"/>
      <w:r>
        <w:rPr>
          <w:lang w:val="en-US" w:eastAsia="ru-RU"/>
        </w:rPr>
        <w:t>Lv</w:t>
      </w:r>
      <w:r w:rsidRPr="00CF25CA">
        <w:rPr>
          <w:lang w:val="en-US" w:eastAsia="ru-RU"/>
        </w:rPr>
        <w:t>iv</w:t>
      </w:r>
      <w:proofErr w:type="spellEnd"/>
      <w:r w:rsidRPr="00CF25CA">
        <w:rPr>
          <w:lang w:val="en-US" w:eastAsia="ru-RU"/>
        </w:rPr>
        <w:t>, Ukraine</w:t>
      </w:r>
    </w:p>
    <w:p w:rsidR="0083750E" w:rsidRPr="0083750E" w:rsidRDefault="0083750E" w:rsidP="00B9472E">
      <w:pPr>
        <w:widowControl w:val="0"/>
        <w:spacing w:line="360" w:lineRule="auto"/>
        <w:ind w:firstLine="0"/>
        <w:rPr>
          <w:szCs w:val="28"/>
          <w:lang w:val="en-US"/>
        </w:rPr>
      </w:pPr>
      <w:r w:rsidRPr="00934823">
        <w:rPr>
          <w:szCs w:val="28"/>
          <w:lang w:val="en-US"/>
        </w:rPr>
        <w:t>е-mail:</w:t>
      </w:r>
      <w:r>
        <w:rPr>
          <w:szCs w:val="28"/>
        </w:rPr>
        <w:t xml:space="preserve"> </w:t>
      </w:r>
      <w:r>
        <w:rPr>
          <w:szCs w:val="28"/>
          <w:lang w:val="en-US"/>
        </w:rPr>
        <w:t>nadiannazubko@gmail.com</w:t>
      </w:r>
    </w:p>
    <w:p w:rsidR="00D43CC5" w:rsidRDefault="00D43CC5" w:rsidP="00D43CC5">
      <w:pPr>
        <w:widowControl w:val="0"/>
        <w:spacing w:line="360" w:lineRule="auto"/>
        <w:ind w:firstLine="0"/>
        <w:jc w:val="center"/>
        <w:rPr>
          <w:b/>
          <w:caps/>
          <w:szCs w:val="28"/>
        </w:rPr>
      </w:pPr>
      <w:r w:rsidRPr="00D43CC5">
        <w:rPr>
          <w:b/>
          <w:caps/>
          <w:szCs w:val="28"/>
        </w:rPr>
        <w:t xml:space="preserve">PUBLICATION OF BOOKS IN THE USSR </w:t>
      </w:r>
    </w:p>
    <w:p w:rsidR="0083750E" w:rsidRDefault="00D43CC5" w:rsidP="00D43CC5">
      <w:pPr>
        <w:widowControl w:val="0"/>
        <w:spacing w:line="360" w:lineRule="auto"/>
        <w:ind w:firstLine="0"/>
        <w:jc w:val="center"/>
        <w:rPr>
          <w:b/>
          <w:caps/>
          <w:szCs w:val="28"/>
        </w:rPr>
      </w:pPr>
      <w:r w:rsidRPr="00D43CC5">
        <w:rPr>
          <w:b/>
          <w:caps/>
          <w:szCs w:val="28"/>
        </w:rPr>
        <w:t>DURING THE SECOND WORLD WAR</w:t>
      </w:r>
      <w:r>
        <w:rPr>
          <w:b/>
          <w:caps/>
          <w:szCs w:val="28"/>
        </w:rPr>
        <w:t xml:space="preserve">: </w:t>
      </w:r>
      <w:r w:rsidRPr="00D43CC5">
        <w:rPr>
          <w:b/>
          <w:caps/>
          <w:szCs w:val="28"/>
        </w:rPr>
        <w:t>statistical aspect</w:t>
      </w:r>
    </w:p>
    <w:p w:rsidR="002B3EB1" w:rsidRPr="00726038" w:rsidRDefault="002B3EB1" w:rsidP="00D43CC5">
      <w:pPr>
        <w:widowControl w:val="0"/>
        <w:spacing w:line="360" w:lineRule="auto"/>
        <w:ind w:firstLine="0"/>
        <w:jc w:val="center"/>
        <w:rPr>
          <w:szCs w:val="28"/>
          <w:highlight w:val="yellow"/>
          <w:lang w:val="en-US"/>
        </w:rPr>
      </w:pPr>
    </w:p>
    <w:p w:rsidR="00EF598B" w:rsidRPr="00C96F72" w:rsidRDefault="00EF598B" w:rsidP="00C96F72">
      <w:pPr>
        <w:widowControl w:val="0"/>
        <w:spacing w:line="360" w:lineRule="auto"/>
        <w:ind w:firstLine="0"/>
        <w:rPr>
          <w:lang w:val="en-US" w:eastAsia="ru-RU"/>
        </w:rPr>
      </w:pPr>
      <w:r w:rsidRPr="00C96F72">
        <w:rPr>
          <w:lang w:val="en-US" w:eastAsia="ru-RU"/>
        </w:rPr>
        <w:t xml:space="preserve">The statistical indicators of book production in the USSR during 1939–1945 are analyzed. Priority thematic and typological directions in the repertoire of legal </w:t>
      </w:r>
      <w:r w:rsidR="00624944">
        <w:rPr>
          <w:lang w:val="en-US" w:eastAsia="ru-RU"/>
        </w:rPr>
        <w:t>s</w:t>
      </w:r>
      <w:r w:rsidRPr="00C96F72">
        <w:rPr>
          <w:lang w:val="en-US" w:eastAsia="ru-RU"/>
        </w:rPr>
        <w:t>oviet publishing houses are determined.</w:t>
      </w:r>
    </w:p>
    <w:p w:rsidR="0083750E" w:rsidRPr="002B3EB1" w:rsidRDefault="0083750E" w:rsidP="00EF598B">
      <w:pPr>
        <w:widowControl w:val="0"/>
        <w:spacing w:line="360" w:lineRule="auto"/>
        <w:ind w:firstLine="0"/>
        <w:rPr>
          <w:szCs w:val="28"/>
        </w:rPr>
      </w:pPr>
      <w:r w:rsidRPr="002B3EB1">
        <w:rPr>
          <w:i/>
          <w:lang w:val="en-US" w:eastAsia="ru-RU"/>
        </w:rPr>
        <w:t>Keywords:</w:t>
      </w:r>
      <w:r w:rsidRPr="002B3EB1">
        <w:rPr>
          <w:lang w:val="en-US" w:eastAsia="ru-RU"/>
        </w:rPr>
        <w:t xml:space="preserve"> </w:t>
      </w:r>
      <w:r w:rsidR="002B3EB1" w:rsidRPr="002B3EB1">
        <w:rPr>
          <w:lang w:val="en-US" w:eastAsia="ru-RU"/>
        </w:rPr>
        <w:t>book publishing, printing statistics, publishing repertoire</w:t>
      </w:r>
      <w:r w:rsidR="002B3EB1">
        <w:rPr>
          <w:lang w:eastAsia="ru-RU"/>
        </w:rPr>
        <w:t>.</w:t>
      </w:r>
    </w:p>
    <w:sectPr w:rsidR="0083750E" w:rsidRPr="002B3EB1" w:rsidSect="008375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61813"/>
    <w:multiLevelType w:val="hybridMultilevel"/>
    <w:tmpl w:val="7914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C0FD6"/>
    <w:multiLevelType w:val="hybridMultilevel"/>
    <w:tmpl w:val="69EA9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A7780"/>
    <w:multiLevelType w:val="hybridMultilevel"/>
    <w:tmpl w:val="6D18B6D0"/>
    <w:lvl w:ilvl="0" w:tplc="B8C043EE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0E"/>
    <w:rsid w:val="00002E36"/>
    <w:rsid w:val="00003B59"/>
    <w:rsid w:val="0002324A"/>
    <w:rsid w:val="000B1CA1"/>
    <w:rsid w:val="00137709"/>
    <w:rsid w:val="002415C4"/>
    <w:rsid w:val="002437C4"/>
    <w:rsid w:val="002A6D31"/>
    <w:rsid w:val="002B3EB1"/>
    <w:rsid w:val="002E3EE9"/>
    <w:rsid w:val="002F1A75"/>
    <w:rsid w:val="00310952"/>
    <w:rsid w:val="00321F2A"/>
    <w:rsid w:val="003C09EA"/>
    <w:rsid w:val="003D1912"/>
    <w:rsid w:val="003D3A00"/>
    <w:rsid w:val="003D5E7C"/>
    <w:rsid w:val="003F3D72"/>
    <w:rsid w:val="00453987"/>
    <w:rsid w:val="00462FE2"/>
    <w:rsid w:val="00482F7B"/>
    <w:rsid w:val="004A590B"/>
    <w:rsid w:val="004A6071"/>
    <w:rsid w:val="005127AE"/>
    <w:rsid w:val="005762C9"/>
    <w:rsid w:val="005805B7"/>
    <w:rsid w:val="00597FF8"/>
    <w:rsid w:val="00624944"/>
    <w:rsid w:val="00650C00"/>
    <w:rsid w:val="00716C2F"/>
    <w:rsid w:val="00726038"/>
    <w:rsid w:val="00771FF7"/>
    <w:rsid w:val="007B4DB2"/>
    <w:rsid w:val="007C6F17"/>
    <w:rsid w:val="007F4140"/>
    <w:rsid w:val="007F7024"/>
    <w:rsid w:val="0083750E"/>
    <w:rsid w:val="00843CA3"/>
    <w:rsid w:val="008506E9"/>
    <w:rsid w:val="00850B72"/>
    <w:rsid w:val="00893FB7"/>
    <w:rsid w:val="008D20A7"/>
    <w:rsid w:val="008E6A68"/>
    <w:rsid w:val="008F021E"/>
    <w:rsid w:val="008F33B4"/>
    <w:rsid w:val="00926EEB"/>
    <w:rsid w:val="00971157"/>
    <w:rsid w:val="009E019A"/>
    <w:rsid w:val="009F1708"/>
    <w:rsid w:val="00A14028"/>
    <w:rsid w:val="00A404E5"/>
    <w:rsid w:val="00A74B57"/>
    <w:rsid w:val="00A92544"/>
    <w:rsid w:val="00AA0F23"/>
    <w:rsid w:val="00AA5063"/>
    <w:rsid w:val="00B35F75"/>
    <w:rsid w:val="00B9472E"/>
    <w:rsid w:val="00C43A46"/>
    <w:rsid w:val="00C94F93"/>
    <w:rsid w:val="00C96F72"/>
    <w:rsid w:val="00CD075F"/>
    <w:rsid w:val="00CF61FD"/>
    <w:rsid w:val="00D43CC5"/>
    <w:rsid w:val="00D80568"/>
    <w:rsid w:val="00DC085B"/>
    <w:rsid w:val="00DE525E"/>
    <w:rsid w:val="00E00675"/>
    <w:rsid w:val="00E3678A"/>
    <w:rsid w:val="00EF598B"/>
    <w:rsid w:val="00F31E5C"/>
    <w:rsid w:val="00F35CA4"/>
    <w:rsid w:val="00F50CD1"/>
    <w:rsid w:val="00F8507D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6A7D"/>
  <w15:chartTrackingRefBased/>
  <w15:docId w15:val="{79F1A3BF-A6AD-4EDB-AA10-A2355563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CA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83750E"/>
  </w:style>
  <w:style w:type="paragraph" w:customStyle="1" w:styleId="Pa15">
    <w:name w:val="Pa15"/>
    <w:basedOn w:val="a"/>
    <w:next w:val="a"/>
    <w:rsid w:val="0083750E"/>
    <w:pPr>
      <w:autoSpaceDE w:val="0"/>
      <w:autoSpaceDN w:val="0"/>
      <w:adjustRightInd w:val="0"/>
      <w:spacing w:line="241" w:lineRule="atLeast"/>
      <w:ind w:firstLine="0"/>
      <w:jc w:val="left"/>
    </w:pPr>
    <w:rPr>
      <w:rFonts w:ascii="Minion Pro" w:hAnsi="Minion Pro"/>
      <w:sz w:val="24"/>
      <w:szCs w:val="24"/>
      <w:lang w:val="ru-RU" w:eastAsia="ru-RU"/>
    </w:rPr>
  </w:style>
  <w:style w:type="paragraph" w:styleId="a3">
    <w:name w:val="Title"/>
    <w:basedOn w:val="a"/>
    <w:link w:val="a4"/>
    <w:uiPriority w:val="10"/>
    <w:qFormat/>
    <w:rsid w:val="0083750E"/>
    <w:pPr>
      <w:ind w:firstLine="0"/>
      <w:jc w:val="center"/>
    </w:pPr>
    <w:rPr>
      <w:rFonts w:eastAsia="SimSun"/>
      <w:b/>
      <w:bCs/>
      <w:sz w:val="24"/>
      <w:szCs w:val="24"/>
      <w:lang w:val="en-US"/>
    </w:rPr>
  </w:style>
  <w:style w:type="character" w:customStyle="1" w:styleId="a4">
    <w:name w:val="Заголовок Знак"/>
    <w:basedOn w:val="a0"/>
    <w:link w:val="a3"/>
    <w:uiPriority w:val="10"/>
    <w:rsid w:val="0083750E"/>
    <w:rPr>
      <w:rFonts w:ascii="Times New Roman" w:eastAsia="SimSu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5805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67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678A"/>
    <w:rPr>
      <w:rFonts w:ascii="Segoe UI" w:eastAsia="Times New Roman" w:hAnsi="Segoe UI" w:cs="Segoe UI"/>
      <w:sz w:val="18"/>
      <w:szCs w:val="18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8D20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20A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3</cp:revision>
  <cp:lastPrinted>2020-07-09T15:18:00Z</cp:lastPrinted>
  <dcterms:created xsi:type="dcterms:W3CDTF">2020-07-30T07:20:00Z</dcterms:created>
  <dcterms:modified xsi:type="dcterms:W3CDTF">2020-07-30T07:27:00Z</dcterms:modified>
</cp:coreProperties>
</file>