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2B5" w:rsidRPr="00506C05" w:rsidRDefault="00AC52B5" w:rsidP="00506C05">
      <w:pPr>
        <w:widowControl w:val="0"/>
        <w:autoSpaceDE w:val="0"/>
        <w:autoSpaceDN w:val="0"/>
        <w:adjustRightInd w:val="0"/>
        <w:jc w:val="both"/>
        <w:rPr>
          <w:color w:val="000000"/>
          <w:szCs w:val="24"/>
        </w:rPr>
      </w:pPr>
      <w:bookmarkStart w:id="0" w:name="_GoBack"/>
      <w:bookmarkEnd w:id="0"/>
      <w:r w:rsidRPr="00506C05">
        <w:rPr>
          <w:color w:val="000000"/>
          <w:szCs w:val="24"/>
        </w:rPr>
        <w:t>УДК 025.31:001.4</w:t>
      </w:r>
    </w:p>
    <w:p w:rsidR="00AC52B5" w:rsidRPr="00506C05" w:rsidRDefault="007229E0" w:rsidP="00506C05">
      <w:pPr>
        <w:pStyle w:val="HTML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06C05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Стрішенець </w:t>
      </w:r>
      <w:r w:rsidR="00AC52B5" w:rsidRPr="00506C05">
        <w:rPr>
          <w:rFonts w:ascii="Times New Roman" w:hAnsi="Times New Roman"/>
          <w:b/>
          <w:color w:val="000000"/>
          <w:sz w:val="24"/>
          <w:szCs w:val="24"/>
          <w:lang w:val="uk-UA"/>
        </w:rPr>
        <w:t>Надія</w:t>
      </w:r>
      <w:r w:rsidRPr="00506C05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Володимирівна</w:t>
      </w:r>
      <w:r w:rsidR="00AC52B5" w:rsidRPr="0069581F"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</w:p>
    <w:p w:rsidR="007229E0" w:rsidRPr="00506C05" w:rsidRDefault="007229E0" w:rsidP="00506C05">
      <w:pPr>
        <w:jc w:val="both"/>
        <w:rPr>
          <w:szCs w:val="24"/>
          <w:lang w:val="uk-UA"/>
        </w:rPr>
      </w:pPr>
      <w:r w:rsidRPr="00506C05">
        <w:rPr>
          <w:szCs w:val="24"/>
          <w:lang w:val="en-US"/>
        </w:rPr>
        <w:t>ORCID</w:t>
      </w:r>
      <w:r w:rsidRPr="00506C05">
        <w:rPr>
          <w:szCs w:val="24"/>
          <w:lang w:val="uk-UA"/>
        </w:rPr>
        <w:t xml:space="preserve"> </w:t>
      </w:r>
      <w:hyperlink r:id="rId5" w:history="1">
        <w:r w:rsidRPr="00506C05">
          <w:rPr>
            <w:rStyle w:val="a6"/>
            <w:color w:val="auto"/>
            <w:szCs w:val="24"/>
            <w:u w:val="none"/>
            <w:shd w:val="clear" w:color="auto" w:fill="F9F9F9"/>
            <w:lang w:val="uk-UA"/>
          </w:rPr>
          <w:t>0000-0001-8032-6622</w:t>
        </w:r>
      </w:hyperlink>
      <w:r w:rsidRPr="00506C05">
        <w:rPr>
          <w:rStyle w:val="a6"/>
          <w:color w:val="auto"/>
          <w:szCs w:val="24"/>
          <w:u w:val="none"/>
          <w:shd w:val="clear" w:color="auto" w:fill="F9F9F9"/>
          <w:lang w:val="uk-UA"/>
        </w:rPr>
        <w:t>,</w:t>
      </w:r>
    </w:p>
    <w:p w:rsidR="007229E0" w:rsidRPr="00506C05" w:rsidRDefault="00AC52B5" w:rsidP="00506C05">
      <w:pPr>
        <w:pStyle w:val="HTML"/>
        <w:jc w:val="both"/>
        <w:rPr>
          <w:rFonts w:ascii="Times New Roman" w:hAnsi="Times New Roman"/>
          <w:sz w:val="24"/>
          <w:szCs w:val="24"/>
          <w:lang w:val="uk-UA"/>
        </w:rPr>
      </w:pPr>
      <w:r w:rsidRPr="00506C05">
        <w:rPr>
          <w:rFonts w:ascii="Times New Roman" w:hAnsi="Times New Roman"/>
          <w:sz w:val="24"/>
          <w:szCs w:val="24"/>
          <w:lang w:val="uk-UA"/>
        </w:rPr>
        <w:t xml:space="preserve">доктор історичних наук, старший науковий співробітник, </w:t>
      </w:r>
    </w:p>
    <w:p w:rsidR="00AC52B5" w:rsidRPr="00506C05" w:rsidRDefault="00AC52B5" w:rsidP="00506C05">
      <w:pPr>
        <w:pStyle w:val="HTML"/>
        <w:jc w:val="both"/>
        <w:rPr>
          <w:rFonts w:ascii="Times New Roman" w:hAnsi="Times New Roman"/>
          <w:sz w:val="24"/>
          <w:szCs w:val="24"/>
          <w:lang w:val="uk-UA"/>
        </w:rPr>
      </w:pPr>
      <w:r w:rsidRPr="00506C05">
        <w:rPr>
          <w:rFonts w:ascii="Times New Roman" w:hAnsi="Times New Roman"/>
          <w:sz w:val="24"/>
          <w:szCs w:val="24"/>
          <w:lang w:val="uk-UA"/>
        </w:rPr>
        <w:t>провідний науковий співробітник,</w:t>
      </w:r>
    </w:p>
    <w:p w:rsidR="00AC52B5" w:rsidRPr="00506C05" w:rsidRDefault="00AC52B5" w:rsidP="00506C05">
      <w:pPr>
        <w:pStyle w:val="HTML"/>
        <w:jc w:val="both"/>
        <w:rPr>
          <w:rFonts w:ascii="Times New Roman" w:hAnsi="Times New Roman"/>
          <w:sz w:val="24"/>
          <w:szCs w:val="24"/>
          <w:lang w:val="uk-UA"/>
        </w:rPr>
      </w:pPr>
      <w:r w:rsidRPr="00506C05">
        <w:rPr>
          <w:rFonts w:ascii="Times New Roman" w:hAnsi="Times New Roman"/>
          <w:sz w:val="24"/>
          <w:szCs w:val="24"/>
          <w:lang w:val="uk-UA"/>
        </w:rPr>
        <w:t>Національна бібліотека України імені В. І. Вернадського,</w:t>
      </w:r>
    </w:p>
    <w:p w:rsidR="00AC52B5" w:rsidRPr="00506C05" w:rsidRDefault="00AC52B5" w:rsidP="00506C05">
      <w:pPr>
        <w:jc w:val="both"/>
        <w:rPr>
          <w:szCs w:val="24"/>
          <w:lang w:val="uk-UA"/>
        </w:rPr>
      </w:pPr>
      <w:r w:rsidRPr="00506C05">
        <w:rPr>
          <w:szCs w:val="24"/>
          <w:lang w:val="en-US"/>
        </w:rPr>
        <w:t>e</w:t>
      </w:r>
      <w:r w:rsidRPr="00506C05">
        <w:rPr>
          <w:szCs w:val="24"/>
          <w:lang w:val="uk-UA"/>
        </w:rPr>
        <w:t>-</w:t>
      </w:r>
      <w:r w:rsidRPr="00506C05">
        <w:rPr>
          <w:szCs w:val="24"/>
          <w:lang w:val="en-US"/>
        </w:rPr>
        <w:t>mail</w:t>
      </w:r>
      <w:r w:rsidRPr="00506C05">
        <w:rPr>
          <w:szCs w:val="24"/>
          <w:lang w:val="uk-UA"/>
        </w:rPr>
        <w:t xml:space="preserve">: </w:t>
      </w:r>
      <w:hyperlink r:id="rId6" w:history="1">
        <w:r w:rsidRPr="00506C05">
          <w:rPr>
            <w:rStyle w:val="a6"/>
            <w:color w:val="auto"/>
            <w:szCs w:val="24"/>
            <w:u w:val="none"/>
            <w:lang w:val="it-IT"/>
          </w:rPr>
          <w:t>strishenets</w:t>
        </w:r>
        <w:r w:rsidRPr="00506C05">
          <w:rPr>
            <w:rStyle w:val="a6"/>
            <w:color w:val="auto"/>
            <w:szCs w:val="24"/>
            <w:u w:val="none"/>
            <w:lang w:val="uk-UA"/>
          </w:rPr>
          <w:t>@</w:t>
        </w:r>
        <w:r w:rsidRPr="00506C05">
          <w:rPr>
            <w:rStyle w:val="a6"/>
            <w:color w:val="auto"/>
            <w:szCs w:val="24"/>
            <w:u w:val="none"/>
            <w:lang w:val="en-US"/>
          </w:rPr>
          <w:t>nbuv</w:t>
        </w:r>
        <w:r w:rsidRPr="00506C05">
          <w:rPr>
            <w:rStyle w:val="a6"/>
            <w:color w:val="auto"/>
            <w:szCs w:val="24"/>
            <w:u w:val="none"/>
            <w:lang w:val="uk-UA"/>
          </w:rPr>
          <w:t>.</w:t>
        </w:r>
        <w:r w:rsidRPr="00506C05">
          <w:rPr>
            <w:rStyle w:val="a6"/>
            <w:color w:val="auto"/>
            <w:szCs w:val="24"/>
            <w:u w:val="none"/>
            <w:lang w:val="en-US"/>
          </w:rPr>
          <w:t>gov</w:t>
        </w:r>
        <w:r w:rsidRPr="00506C05">
          <w:rPr>
            <w:rStyle w:val="a6"/>
            <w:color w:val="auto"/>
            <w:szCs w:val="24"/>
            <w:u w:val="none"/>
            <w:lang w:val="uk-UA"/>
          </w:rPr>
          <w:t>.</w:t>
        </w:r>
        <w:r w:rsidRPr="00506C05">
          <w:rPr>
            <w:rStyle w:val="a6"/>
            <w:color w:val="auto"/>
            <w:szCs w:val="24"/>
            <w:u w:val="none"/>
            <w:lang w:val="en-US"/>
          </w:rPr>
          <w:t>ua</w:t>
        </w:r>
      </w:hyperlink>
      <w:r w:rsidRPr="00506C05">
        <w:rPr>
          <w:szCs w:val="24"/>
          <w:lang w:val="en-US"/>
        </w:rPr>
        <w:t xml:space="preserve"> </w:t>
      </w:r>
    </w:p>
    <w:p w:rsidR="00AC52B5" w:rsidRPr="00506C05" w:rsidRDefault="00AC52B5" w:rsidP="00506C05">
      <w:pPr>
        <w:jc w:val="right"/>
        <w:rPr>
          <w:szCs w:val="24"/>
          <w:lang w:val="uk-UA"/>
        </w:rPr>
      </w:pPr>
    </w:p>
    <w:p w:rsidR="00AC52B5" w:rsidRPr="00506C05" w:rsidRDefault="00AC52B5" w:rsidP="00506C05">
      <w:pPr>
        <w:jc w:val="center"/>
        <w:rPr>
          <w:b/>
          <w:szCs w:val="24"/>
          <w:lang w:val="uk-UA"/>
        </w:rPr>
      </w:pPr>
      <w:r w:rsidRPr="00506C05">
        <w:rPr>
          <w:b/>
          <w:szCs w:val="24"/>
          <w:lang w:val="uk-UA"/>
        </w:rPr>
        <w:t xml:space="preserve">РОЗВИТОК </w:t>
      </w:r>
      <w:r w:rsidRPr="00506C05">
        <w:rPr>
          <w:b/>
          <w:szCs w:val="24"/>
          <w:lang w:val="en-US"/>
        </w:rPr>
        <w:t>RDA</w:t>
      </w:r>
      <w:r w:rsidRPr="00506C05">
        <w:rPr>
          <w:b/>
          <w:szCs w:val="24"/>
          <w:lang w:val="uk-UA"/>
        </w:rPr>
        <w:t>. СТАН УПРОВАДЖЕННЯ У БІБЛІОТЕКАХ ЄВРОПИ</w:t>
      </w:r>
    </w:p>
    <w:p w:rsidR="00AC52B5" w:rsidRPr="00506C05" w:rsidRDefault="00AC52B5" w:rsidP="00506C05">
      <w:pPr>
        <w:pStyle w:val="HTML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C52B5" w:rsidRPr="00506C05" w:rsidRDefault="007229E0" w:rsidP="00506C05">
      <w:pPr>
        <w:pStyle w:val="HTML"/>
        <w:jc w:val="both"/>
        <w:rPr>
          <w:rFonts w:ascii="Times New Roman" w:hAnsi="Times New Roman"/>
          <w:sz w:val="24"/>
          <w:szCs w:val="24"/>
          <w:lang w:val="uk-UA"/>
        </w:rPr>
      </w:pPr>
      <w:r w:rsidRPr="00506C05">
        <w:rPr>
          <w:rFonts w:ascii="Times New Roman" w:hAnsi="Times New Roman"/>
          <w:color w:val="000000"/>
          <w:sz w:val="24"/>
          <w:szCs w:val="24"/>
          <w:lang w:val="uk-UA"/>
        </w:rPr>
        <w:t>Про</w:t>
      </w:r>
      <w:r w:rsidR="00AC52B5" w:rsidRPr="00506C05">
        <w:rPr>
          <w:rFonts w:ascii="Times New Roman" w:hAnsi="Times New Roman"/>
          <w:color w:val="000000"/>
          <w:sz w:val="24"/>
          <w:szCs w:val="24"/>
          <w:lang w:val="uk-UA"/>
        </w:rPr>
        <w:t xml:space="preserve"> реструктуризацію і постійний розвиток стандарту </w:t>
      </w:r>
      <w:r w:rsidR="00AC52B5" w:rsidRPr="00506C05">
        <w:rPr>
          <w:rFonts w:ascii="Times New Roman" w:hAnsi="Times New Roman"/>
          <w:sz w:val="24"/>
          <w:szCs w:val="24"/>
        </w:rPr>
        <w:t>«</w:t>
      </w:r>
      <w:proofErr w:type="spellStart"/>
      <w:r w:rsidR="00AC52B5" w:rsidRPr="00506C05">
        <w:rPr>
          <w:rFonts w:ascii="Times New Roman" w:hAnsi="Times New Roman"/>
          <w:sz w:val="24"/>
          <w:szCs w:val="24"/>
        </w:rPr>
        <w:t>Опис</w:t>
      </w:r>
      <w:proofErr w:type="spellEnd"/>
      <w:r w:rsidR="00AC52B5" w:rsidRPr="00506C05">
        <w:rPr>
          <w:rFonts w:ascii="Times New Roman" w:hAnsi="Times New Roman"/>
          <w:sz w:val="24"/>
          <w:szCs w:val="24"/>
        </w:rPr>
        <w:t xml:space="preserve"> та доступ до ресурсу»</w:t>
      </w:r>
      <w:r w:rsidR="00AC52B5" w:rsidRPr="00506C05">
        <w:rPr>
          <w:rFonts w:ascii="Times New Roman" w:hAnsi="Times New Roman"/>
          <w:sz w:val="24"/>
          <w:szCs w:val="24"/>
          <w:lang w:val="uk-UA"/>
        </w:rPr>
        <w:t xml:space="preserve">; переклади іншими мовами, стан впровадження у європейських бібліотеках. </w:t>
      </w:r>
    </w:p>
    <w:p w:rsidR="007229E0" w:rsidRPr="00506C05" w:rsidRDefault="007229E0" w:rsidP="00506C05">
      <w:pPr>
        <w:jc w:val="both"/>
        <w:rPr>
          <w:i/>
          <w:szCs w:val="24"/>
          <w:lang w:val="uk-UA"/>
        </w:rPr>
      </w:pPr>
    </w:p>
    <w:p w:rsidR="00AC52B5" w:rsidRPr="00506C05" w:rsidRDefault="00AC52B5" w:rsidP="00506C05">
      <w:pPr>
        <w:jc w:val="both"/>
        <w:rPr>
          <w:szCs w:val="24"/>
          <w:lang w:val="uk-UA"/>
        </w:rPr>
      </w:pPr>
      <w:r w:rsidRPr="00506C05">
        <w:rPr>
          <w:i/>
          <w:szCs w:val="24"/>
          <w:lang w:val="uk-UA"/>
        </w:rPr>
        <w:t>Ключові слова:</w:t>
      </w:r>
      <w:r w:rsidRPr="00506C05">
        <w:rPr>
          <w:szCs w:val="24"/>
          <w:lang w:val="uk-UA"/>
        </w:rPr>
        <w:t xml:space="preserve"> каталогізація, міжнародні стандарти, </w:t>
      </w:r>
      <w:r w:rsidRPr="00506C05">
        <w:rPr>
          <w:szCs w:val="24"/>
        </w:rPr>
        <w:t>«</w:t>
      </w:r>
      <w:proofErr w:type="spellStart"/>
      <w:r w:rsidRPr="00506C05">
        <w:rPr>
          <w:szCs w:val="24"/>
        </w:rPr>
        <w:t>Опис</w:t>
      </w:r>
      <w:proofErr w:type="spellEnd"/>
      <w:r w:rsidRPr="00506C05">
        <w:rPr>
          <w:szCs w:val="24"/>
        </w:rPr>
        <w:t xml:space="preserve"> та доступ до ресурсу»</w:t>
      </w:r>
      <w:r w:rsidRPr="00506C05">
        <w:rPr>
          <w:szCs w:val="24"/>
          <w:lang w:val="uk-UA"/>
        </w:rPr>
        <w:t>, зарубіжне бібліотекознавство.</w:t>
      </w:r>
    </w:p>
    <w:p w:rsidR="00AC52B5" w:rsidRPr="00506C05" w:rsidRDefault="00AC52B5" w:rsidP="00506C05">
      <w:pPr>
        <w:spacing w:line="360" w:lineRule="auto"/>
        <w:ind w:firstLine="720"/>
        <w:jc w:val="both"/>
        <w:outlineLvl w:val="0"/>
        <w:rPr>
          <w:sz w:val="28"/>
          <w:szCs w:val="28"/>
          <w:lang w:val="uk-UA"/>
        </w:rPr>
      </w:pPr>
    </w:p>
    <w:p w:rsidR="00AC52B5" w:rsidRPr="00506C05" w:rsidRDefault="00AC52B5" w:rsidP="00506C05">
      <w:pPr>
        <w:spacing w:line="360" w:lineRule="auto"/>
        <w:ind w:firstLine="720"/>
        <w:jc w:val="both"/>
        <w:outlineLvl w:val="0"/>
        <w:rPr>
          <w:rStyle w:val="tlid-translationtranslation"/>
          <w:sz w:val="28"/>
          <w:szCs w:val="28"/>
          <w:lang w:val="uk-UA"/>
        </w:rPr>
      </w:pPr>
      <w:r w:rsidRPr="00506C05">
        <w:rPr>
          <w:sz w:val="28"/>
          <w:szCs w:val="28"/>
          <w:lang w:val="uk-UA"/>
        </w:rPr>
        <w:t>Відтоді, як перші бібліотеки впровадили у 2013 р. новий міжнародний стандарт створення метаданих «</w:t>
      </w:r>
      <w:r w:rsidRPr="00506C05">
        <w:rPr>
          <w:sz w:val="28"/>
          <w:szCs w:val="28"/>
          <w:shd w:val="clear" w:color="auto" w:fill="FFFFFF"/>
          <w:lang w:val="en-US"/>
        </w:rPr>
        <w:t>Resource</w:t>
      </w:r>
      <w:r w:rsidRPr="00506C05">
        <w:rPr>
          <w:sz w:val="28"/>
          <w:szCs w:val="28"/>
          <w:shd w:val="clear" w:color="auto" w:fill="FFFFFF"/>
          <w:lang w:val="uk-UA"/>
        </w:rPr>
        <w:t xml:space="preserve"> </w:t>
      </w:r>
      <w:r w:rsidRPr="00506C05">
        <w:rPr>
          <w:sz w:val="28"/>
          <w:szCs w:val="28"/>
          <w:shd w:val="clear" w:color="auto" w:fill="FFFFFF"/>
          <w:lang w:val="en-US"/>
        </w:rPr>
        <w:t>Description</w:t>
      </w:r>
      <w:r w:rsidRPr="00506C05">
        <w:rPr>
          <w:sz w:val="28"/>
          <w:szCs w:val="28"/>
          <w:shd w:val="clear" w:color="auto" w:fill="FFFFFF"/>
          <w:lang w:val="uk-UA"/>
        </w:rPr>
        <w:t xml:space="preserve"> </w:t>
      </w:r>
      <w:r w:rsidRPr="00506C05">
        <w:rPr>
          <w:sz w:val="28"/>
          <w:szCs w:val="28"/>
          <w:shd w:val="clear" w:color="auto" w:fill="FFFFFF"/>
          <w:lang w:val="en-US"/>
        </w:rPr>
        <w:t>and</w:t>
      </w:r>
      <w:r w:rsidRPr="00506C05">
        <w:rPr>
          <w:sz w:val="28"/>
          <w:szCs w:val="28"/>
          <w:shd w:val="clear" w:color="auto" w:fill="FFFFFF"/>
          <w:lang w:val="uk-UA"/>
        </w:rPr>
        <w:t xml:space="preserve"> </w:t>
      </w:r>
      <w:r w:rsidRPr="00506C05">
        <w:rPr>
          <w:sz w:val="28"/>
          <w:szCs w:val="28"/>
          <w:shd w:val="clear" w:color="auto" w:fill="FFFFFF"/>
          <w:lang w:val="en-US"/>
        </w:rPr>
        <w:t>Access</w:t>
      </w:r>
      <w:r w:rsidRPr="00506C05">
        <w:rPr>
          <w:sz w:val="28"/>
          <w:szCs w:val="28"/>
          <w:shd w:val="clear" w:color="auto" w:fill="FFFFFF"/>
          <w:lang w:val="uk-UA"/>
        </w:rPr>
        <w:t>»</w:t>
      </w:r>
      <w:r w:rsidRPr="00506C05">
        <w:rPr>
          <w:b/>
          <w:sz w:val="28"/>
          <w:szCs w:val="28"/>
          <w:lang w:val="uk-UA"/>
        </w:rPr>
        <w:t xml:space="preserve"> </w:t>
      </w:r>
      <w:r w:rsidRPr="00506C05">
        <w:rPr>
          <w:sz w:val="28"/>
          <w:szCs w:val="28"/>
          <w:lang w:val="uk-UA"/>
        </w:rPr>
        <w:t>(</w:t>
      </w:r>
      <w:proofErr w:type="spellStart"/>
      <w:r w:rsidRPr="00506C05">
        <w:rPr>
          <w:sz w:val="28"/>
          <w:szCs w:val="28"/>
          <w:lang w:val="uk-UA"/>
        </w:rPr>
        <w:t>скороч</w:t>
      </w:r>
      <w:proofErr w:type="spellEnd"/>
      <w:r w:rsidRPr="00506C05">
        <w:rPr>
          <w:sz w:val="28"/>
          <w:szCs w:val="28"/>
          <w:lang w:val="uk-UA"/>
        </w:rPr>
        <w:t>.</w:t>
      </w:r>
      <w:r w:rsidRPr="00506C05">
        <w:rPr>
          <w:b/>
          <w:sz w:val="28"/>
          <w:szCs w:val="28"/>
          <w:lang w:val="uk-UA"/>
        </w:rPr>
        <w:t xml:space="preserve"> </w:t>
      </w:r>
      <w:r w:rsidRPr="00506C05">
        <w:rPr>
          <w:sz w:val="28"/>
          <w:szCs w:val="28"/>
          <w:lang w:val="en-US"/>
        </w:rPr>
        <w:t>RDA</w:t>
      </w:r>
      <w:r w:rsidRPr="00506C05">
        <w:rPr>
          <w:sz w:val="28"/>
          <w:szCs w:val="28"/>
          <w:lang w:val="uk-UA"/>
        </w:rPr>
        <w:t xml:space="preserve">), він постійно розвивався. Найбільших змін він зазнав у процесі виконання </w:t>
      </w:r>
      <w:proofErr w:type="spellStart"/>
      <w:r w:rsidRPr="00506C05">
        <w:rPr>
          <w:sz w:val="28"/>
          <w:szCs w:val="28"/>
          <w:lang w:val="uk-UA"/>
        </w:rPr>
        <w:t>проєкту</w:t>
      </w:r>
      <w:proofErr w:type="spellEnd"/>
      <w:r w:rsidRPr="00506C05">
        <w:rPr>
          <w:sz w:val="28"/>
          <w:szCs w:val="28"/>
          <w:lang w:val="uk-UA"/>
        </w:rPr>
        <w:t xml:space="preserve"> </w:t>
      </w:r>
      <w:r w:rsidRPr="00506C05">
        <w:rPr>
          <w:rStyle w:val="tlid-translationtranslation"/>
          <w:sz w:val="28"/>
          <w:szCs w:val="28"/>
          <w:lang w:val="uk-UA"/>
        </w:rPr>
        <w:t>3</w:t>
      </w:r>
      <w:r w:rsidRPr="00506C05">
        <w:rPr>
          <w:rStyle w:val="tlid-translationtranslation"/>
          <w:sz w:val="28"/>
          <w:szCs w:val="28"/>
        </w:rPr>
        <w:t>R</w:t>
      </w:r>
      <w:r w:rsidRPr="00506C05">
        <w:rPr>
          <w:rStyle w:val="tlid-translationtranslation"/>
          <w:sz w:val="28"/>
          <w:szCs w:val="28"/>
          <w:lang w:val="uk-UA"/>
        </w:rPr>
        <w:t xml:space="preserve">, результатом чого стала </w:t>
      </w:r>
      <w:r w:rsidRPr="00506C05">
        <w:rPr>
          <w:sz w:val="28"/>
          <w:szCs w:val="28"/>
          <w:lang w:val="uk-UA"/>
        </w:rPr>
        <w:t>реструктуризація</w:t>
      </w:r>
      <w:r w:rsidRPr="00506C05">
        <w:rPr>
          <w:rStyle w:val="tlid-translationtranslation"/>
          <w:sz w:val="28"/>
          <w:szCs w:val="28"/>
          <w:lang w:val="uk-UA"/>
        </w:rPr>
        <w:t xml:space="preserve"> й узгодження </w:t>
      </w:r>
      <w:r w:rsidRPr="00506C05">
        <w:rPr>
          <w:sz w:val="28"/>
          <w:szCs w:val="28"/>
          <w:lang w:val="en-US"/>
        </w:rPr>
        <w:t>RDA</w:t>
      </w:r>
      <w:r w:rsidRPr="00506C05">
        <w:rPr>
          <w:rStyle w:val="tlid-translationtranslation"/>
          <w:sz w:val="28"/>
          <w:szCs w:val="28"/>
          <w:lang w:val="uk-UA"/>
        </w:rPr>
        <w:t xml:space="preserve"> з </w:t>
      </w:r>
      <w:r w:rsidRPr="00506C05">
        <w:rPr>
          <w:sz w:val="28"/>
          <w:szCs w:val="28"/>
          <w:lang w:val="uk-UA"/>
        </w:rPr>
        <w:t>Еталонною (концептуальною) бібліотечною моделлю (</w:t>
      </w:r>
      <w:proofErr w:type="spellStart"/>
      <w:r w:rsidRPr="00506C05">
        <w:rPr>
          <w:sz w:val="28"/>
          <w:szCs w:val="28"/>
        </w:rPr>
        <w:t>Library</w:t>
      </w:r>
      <w:proofErr w:type="spellEnd"/>
      <w:r w:rsidRPr="00506C05">
        <w:rPr>
          <w:sz w:val="28"/>
          <w:szCs w:val="28"/>
          <w:lang w:val="uk-UA"/>
        </w:rPr>
        <w:t xml:space="preserve"> </w:t>
      </w:r>
      <w:proofErr w:type="spellStart"/>
      <w:r w:rsidRPr="00506C05">
        <w:rPr>
          <w:sz w:val="28"/>
          <w:szCs w:val="28"/>
        </w:rPr>
        <w:t>Reference</w:t>
      </w:r>
      <w:proofErr w:type="spellEnd"/>
      <w:r w:rsidRPr="00506C05">
        <w:rPr>
          <w:sz w:val="28"/>
          <w:szCs w:val="28"/>
          <w:lang w:val="uk-UA"/>
        </w:rPr>
        <w:t xml:space="preserve"> </w:t>
      </w:r>
      <w:proofErr w:type="spellStart"/>
      <w:r w:rsidRPr="00506C05">
        <w:rPr>
          <w:sz w:val="28"/>
          <w:szCs w:val="28"/>
        </w:rPr>
        <w:t>Model</w:t>
      </w:r>
      <w:proofErr w:type="spellEnd"/>
      <w:r w:rsidRPr="00506C05">
        <w:rPr>
          <w:sz w:val="28"/>
          <w:szCs w:val="28"/>
          <w:lang w:val="uk-UA"/>
        </w:rPr>
        <w:t>), яка прийшла на зміну сімейству функціональних вимог (</w:t>
      </w:r>
      <w:r w:rsidRPr="00506C05">
        <w:rPr>
          <w:sz w:val="28"/>
          <w:szCs w:val="28"/>
        </w:rPr>
        <w:t>FR</w:t>
      </w:r>
      <w:r w:rsidRPr="00506C05">
        <w:rPr>
          <w:sz w:val="28"/>
          <w:szCs w:val="28"/>
          <w:lang w:val="uk-UA"/>
        </w:rPr>
        <w:t>): Функціональних вимог до бібліографічних записів (</w:t>
      </w:r>
      <w:r w:rsidRPr="00506C05">
        <w:rPr>
          <w:sz w:val="28"/>
          <w:szCs w:val="28"/>
        </w:rPr>
        <w:t>FRBR</w:t>
      </w:r>
      <w:r w:rsidRPr="00506C05">
        <w:rPr>
          <w:sz w:val="28"/>
          <w:szCs w:val="28"/>
          <w:lang w:val="uk-UA"/>
        </w:rPr>
        <w:t>), Функціональних вимог до авторитетних даних (</w:t>
      </w:r>
      <w:r w:rsidRPr="00506C05">
        <w:rPr>
          <w:sz w:val="28"/>
          <w:szCs w:val="28"/>
        </w:rPr>
        <w:t>FRAD</w:t>
      </w:r>
      <w:r w:rsidRPr="00506C05">
        <w:rPr>
          <w:sz w:val="28"/>
          <w:szCs w:val="28"/>
          <w:lang w:val="uk-UA"/>
        </w:rPr>
        <w:t>) і Функціональних вимог до авторитетних даних предметних рубрик (</w:t>
      </w:r>
      <w:r w:rsidRPr="00506C05">
        <w:rPr>
          <w:sz w:val="28"/>
          <w:szCs w:val="28"/>
        </w:rPr>
        <w:t>FRSAD</w:t>
      </w:r>
      <w:r w:rsidRPr="00506C05">
        <w:rPr>
          <w:sz w:val="28"/>
          <w:szCs w:val="28"/>
          <w:lang w:val="uk-UA"/>
        </w:rPr>
        <w:t xml:space="preserve">) </w:t>
      </w:r>
      <w:r w:rsidRPr="00506C05">
        <w:rPr>
          <w:rStyle w:val="tlid-translationtranslation"/>
          <w:sz w:val="28"/>
          <w:szCs w:val="28"/>
          <w:lang w:val="uk-UA"/>
        </w:rPr>
        <w:t xml:space="preserve">[1]. </w:t>
      </w:r>
    </w:p>
    <w:p w:rsidR="00AC52B5" w:rsidRPr="00506C05" w:rsidRDefault="00AC52B5" w:rsidP="00506C05">
      <w:pPr>
        <w:spacing w:line="360" w:lineRule="auto"/>
        <w:ind w:firstLine="720"/>
        <w:jc w:val="both"/>
        <w:outlineLvl w:val="0"/>
        <w:rPr>
          <w:color w:val="000000"/>
          <w:sz w:val="28"/>
          <w:szCs w:val="28"/>
          <w:lang w:val="uk-UA"/>
        </w:rPr>
      </w:pPr>
      <w:r w:rsidRPr="00506C05">
        <w:rPr>
          <w:rStyle w:val="tlid-translationtranslation"/>
          <w:sz w:val="28"/>
          <w:szCs w:val="28"/>
          <w:lang w:val="uk-UA"/>
        </w:rPr>
        <w:t xml:space="preserve">Якщо на початках, особливо до й у перший період упровадження </w:t>
      </w:r>
      <w:r w:rsidRPr="00506C05">
        <w:rPr>
          <w:sz w:val="28"/>
          <w:szCs w:val="28"/>
          <w:lang w:val="en-US"/>
        </w:rPr>
        <w:t>RDA</w:t>
      </w:r>
      <w:r w:rsidRPr="00506C05">
        <w:rPr>
          <w:sz w:val="28"/>
          <w:szCs w:val="28"/>
          <w:lang w:val="uk-UA"/>
        </w:rPr>
        <w:t>, йшлося про нові правила каталогізації, які мають прийти на зміну Англо-американським правилам (</w:t>
      </w:r>
      <w:proofErr w:type="spellStart"/>
      <w:r w:rsidRPr="00506C05">
        <w:rPr>
          <w:sz w:val="28"/>
          <w:szCs w:val="28"/>
          <w:shd w:val="clear" w:color="auto" w:fill="FFFFFF"/>
        </w:rPr>
        <w:t>Anglo</w:t>
      </w:r>
      <w:proofErr w:type="spellEnd"/>
      <w:r w:rsidRPr="00506C05">
        <w:rPr>
          <w:sz w:val="28"/>
          <w:szCs w:val="28"/>
          <w:shd w:val="clear" w:color="auto" w:fill="FFFFFF"/>
          <w:lang w:val="uk-UA"/>
        </w:rPr>
        <w:t>-</w:t>
      </w:r>
      <w:proofErr w:type="spellStart"/>
      <w:r w:rsidRPr="00506C05">
        <w:rPr>
          <w:sz w:val="28"/>
          <w:szCs w:val="28"/>
          <w:shd w:val="clear" w:color="auto" w:fill="FFFFFF"/>
        </w:rPr>
        <w:t>American</w:t>
      </w:r>
      <w:proofErr w:type="spellEnd"/>
      <w:r w:rsidRPr="00506C05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506C05">
        <w:rPr>
          <w:sz w:val="28"/>
          <w:szCs w:val="28"/>
          <w:shd w:val="clear" w:color="auto" w:fill="FFFFFF"/>
        </w:rPr>
        <w:t>Cataloging</w:t>
      </w:r>
      <w:proofErr w:type="spellEnd"/>
      <w:r w:rsidRPr="00506C05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506C05">
        <w:rPr>
          <w:sz w:val="28"/>
          <w:szCs w:val="28"/>
          <w:shd w:val="clear" w:color="auto" w:fill="FFFFFF"/>
        </w:rPr>
        <w:t>Rules</w:t>
      </w:r>
      <w:proofErr w:type="spellEnd"/>
      <w:r w:rsidRPr="00506C05">
        <w:rPr>
          <w:sz w:val="28"/>
          <w:szCs w:val="28"/>
          <w:shd w:val="clear" w:color="auto" w:fill="FFFFFF"/>
          <w:lang w:val="uk-UA"/>
        </w:rPr>
        <w:t xml:space="preserve">, </w:t>
      </w:r>
      <w:r w:rsidRPr="00506C05">
        <w:rPr>
          <w:sz w:val="28"/>
          <w:szCs w:val="28"/>
          <w:shd w:val="clear" w:color="auto" w:fill="FFFFFF"/>
        </w:rPr>
        <w:t>AACR</w:t>
      </w:r>
      <w:r w:rsidRPr="00506C05">
        <w:rPr>
          <w:sz w:val="28"/>
          <w:szCs w:val="28"/>
          <w:shd w:val="clear" w:color="auto" w:fill="FFFFFF"/>
          <w:lang w:val="uk-UA"/>
        </w:rPr>
        <w:t xml:space="preserve">2), </w:t>
      </w:r>
      <w:r w:rsidRPr="00506C05">
        <w:rPr>
          <w:rStyle w:val="tlid-translationtranslation"/>
          <w:sz w:val="28"/>
          <w:szCs w:val="28"/>
          <w:lang w:val="uk-UA"/>
        </w:rPr>
        <w:t xml:space="preserve">то нинішній стандарт </w:t>
      </w:r>
      <w:r w:rsidRPr="00506C05">
        <w:rPr>
          <w:sz w:val="28"/>
          <w:szCs w:val="28"/>
          <w:lang w:val="uk-UA"/>
        </w:rPr>
        <w:t xml:space="preserve">називають пакетом </w:t>
      </w:r>
      <w:r w:rsidRPr="00506C05">
        <w:rPr>
          <w:color w:val="000000"/>
          <w:sz w:val="28"/>
          <w:szCs w:val="28"/>
          <w:lang w:val="uk-UA"/>
        </w:rPr>
        <w:t>елементів даних, вказівок та інструкцій</w:t>
      </w:r>
      <w:r w:rsidRPr="00506C05">
        <w:rPr>
          <w:sz w:val="28"/>
          <w:szCs w:val="28"/>
          <w:lang w:val="uk-UA"/>
        </w:rPr>
        <w:t xml:space="preserve"> </w:t>
      </w:r>
      <w:r w:rsidRPr="00506C05">
        <w:rPr>
          <w:color w:val="000000"/>
          <w:sz w:val="28"/>
          <w:szCs w:val="28"/>
          <w:lang w:val="uk-UA"/>
        </w:rPr>
        <w:t xml:space="preserve">для створення метаданих у бібліотеках та установах культурної спадщини. </w:t>
      </w:r>
    </w:p>
    <w:p w:rsidR="00AC52B5" w:rsidRPr="00506C05" w:rsidRDefault="00AC52B5" w:rsidP="00506C05">
      <w:pPr>
        <w:spacing w:line="360" w:lineRule="auto"/>
        <w:ind w:firstLine="720"/>
        <w:jc w:val="both"/>
        <w:outlineLvl w:val="0"/>
        <w:rPr>
          <w:color w:val="000000"/>
          <w:sz w:val="28"/>
          <w:szCs w:val="28"/>
          <w:lang w:val="uk-UA"/>
        </w:rPr>
      </w:pPr>
      <w:r w:rsidRPr="00506C05">
        <w:rPr>
          <w:color w:val="000000"/>
          <w:sz w:val="28"/>
          <w:szCs w:val="28"/>
          <w:lang w:val="uk-UA"/>
        </w:rPr>
        <w:t xml:space="preserve">Перша версія оновленого й </w:t>
      </w:r>
      <w:proofErr w:type="spellStart"/>
      <w:r w:rsidRPr="00506C05">
        <w:rPr>
          <w:color w:val="000000"/>
          <w:sz w:val="28"/>
          <w:szCs w:val="28"/>
          <w:lang w:val="uk-UA"/>
        </w:rPr>
        <w:t>реструктиризованого</w:t>
      </w:r>
      <w:proofErr w:type="spellEnd"/>
      <w:r w:rsidRPr="00506C05">
        <w:rPr>
          <w:color w:val="000000"/>
          <w:sz w:val="28"/>
          <w:szCs w:val="28"/>
          <w:lang w:val="uk-UA"/>
        </w:rPr>
        <w:t xml:space="preserve"> RDA</w:t>
      </w:r>
      <w:r w:rsidRPr="00506C05">
        <w:rPr>
          <w:color w:val="000000"/>
          <w:sz w:val="28"/>
          <w:szCs w:val="28"/>
          <w:lang w:val="en-US"/>
        </w:rPr>
        <w:t>Toolkit</w:t>
      </w:r>
      <w:r w:rsidRPr="00506C05">
        <w:rPr>
          <w:color w:val="000000"/>
          <w:sz w:val="28"/>
          <w:szCs w:val="28"/>
          <w:lang w:val="uk-UA"/>
        </w:rPr>
        <w:t>, відома як бета-версія, б</w:t>
      </w:r>
      <w:r w:rsidR="007229E0" w:rsidRPr="00506C05">
        <w:rPr>
          <w:color w:val="000000"/>
          <w:sz w:val="28"/>
          <w:szCs w:val="28"/>
          <w:lang w:val="uk-UA"/>
        </w:rPr>
        <w:t>ула опублікована  червня 2018 </w:t>
      </w:r>
      <w:r w:rsidRPr="00506C05">
        <w:rPr>
          <w:color w:val="000000"/>
          <w:sz w:val="28"/>
          <w:szCs w:val="28"/>
          <w:lang w:val="uk-UA"/>
        </w:rPr>
        <w:t xml:space="preserve">р. </w:t>
      </w:r>
      <w:r w:rsidRPr="00506C05">
        <w:rPr>
          <w:color w:val="494949"/>
          <w:sz w:val="28"/>
          <w:szCs w:val="28"/>
          <w:shd w:val="clear" w:color="auto" w:fill="FFFFFF"/>
          <w:lang w:val="uk-UA"/>
        </w:rPr>
        <w:t>(</w:t>
      </w:r>
      <w:hyperlink r:id="rId7" w:history="1">
        <w:r w:rsidRPr="00506C05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https://beta.rdatoolkit.org</w:t>
        </w:r>
      </w:hyperlink>
      <w:r w:rsidRPr="00506C05">
        <w:rPr>
          <w:sz w:val="28"/>
          <w:szCs w:val="28"/>
          <w:lang w:val="uk-UA"/>
        </w:rPr>
        <w:t>)</w:t>
      </w:r>
      <w:r w:rsidRPr="00506C05">
        <w:rPr>
          <w:sz w:val="28"/>
          <w:szCs w:val="28"/>
          <w:shd w:val="clear" w:color="auto" w:fill="FFFFFF"/>
        </w:rPr>
        <w:t>.</w:t>
      </w:r>
      <w:r w:rsidRPr="00506C05">
        <w:rPr>
          <w:sz w:val="28"/>
          <w:szCs w:val="28"/>
          <w:shd w:val="clear" w:color="auto" w:fill="FFFFFF"/>
          <w:lang w:val="uk-UA"/>
        </w:rPr>
        <w:t xml:space="preserve"> </w:t>
      </w:r>
      <w:r w:rsidRPr="00506C05">
        <w:rPr>
          <w:sz w:val="28"/>
          <w:szCs w:val="28"/>
          <w:lang w:val="uk-UA"/>
        </w:rPr>
        <w:t>Р</w:t>
      </w:r>
      <w:r w:rsidRPr="00506C05">
        <w:rPr>
          <w:color w:val="000000"/>
          <w:sz w:val="28"/>
          <w:szCs w:val="28"/>
          <w:lang w:val="uk-UA"/>
        </w:rPr>
        <w:t>озробники попереджали, що вона попередня</w:t>
      </w:r>
      <w:r w:rsidR="007229E0" w:rsidRPr="00506C05">
        <w:rPr>
          <w:color w:val="000000"/>
          <w:sz w:val="28"/>
          <w:szCs w:val="28"/>
          <w:lang w:val="uk-UA"/>
        </w:rPr>
        <w:t>,</w:t>
      </w:r>
      <w:r w:rsidRPr="00506C05">
        <w:rPr>
          <w:color w:val="000000"/>
          <w:sz w:val="28"/>
          <w:szCs w:val="28"/>
          <w:lang w:val="uk-UA"/>
        </w:rPr>
        <w:t xml:space="preserve"> й не слід поки що вносити зміни до перекладів. Справді, відтоді додалися ще п’ять нових випусків, </w:t>
      </w:r>
      <w:r w:rsidR="007229E0" w:rsidRPr="00506C05">
        <w:rPr>
          <w:color w:val="000000"/>
          <w:sz w:val="28"/>
          <w:szCs w:val="28"/>
          <w:lang w:val="uk-UA"/>
        </w:rPr>
        <w:t>які</w:t>
      </w:r>
      <w:r w:rsidRPr="00506C05">
        <w:rPr>
          <w:color w:val="000000"/>
          <w:sz w:val="28"/>
          <w:szCs w:val="28"/>
          <w:lang w:val="uk-UA"/>
        </w:rPr>
        <w:t xml:space="preserve"> покращували </w:t>
      </w:r>
      <w:r w:rsidRPr="00506C05">
        <w:rPr>
          <w:color w:val="000000"/>
          <w:sz w:val="28"/>
          <w:szCs w:val="28"/>
          <w:lang w:val="uk-UA"/>
        </w:rPr>
        <w:lastRenderedPageBreak/>
        <w:t xml:space="preserve">функціональність і зміст документа. Лише текст, </w:t>
      </w:r>
      <w:r w:rsidR="007229E0" w:rsidRPr="00506C05">
        <w:rPr>
          <w:color w:val="000000"/>
          <w:sz w:val="28"/>
          <w:szCs w:val="28"/>
          <w:lang w:val="uk-UA"/>
        </w:rPr>
        <w:t>який з’явився 30 квітня 2019 </w:t>
      </w:r>
      <w:r w:rsidRPr="00506C05">
        <w:rPr>
          <w:color w:val="000000"/>
          <w:sz w:val="28"/>
          <w:szCs w:val="28"/>
          <w:lang w:val="uk-UA"/>
        </w:rPr>
        <w:t>р., був оголошений як стабільний.</w:t>
      </w:r>
      <w:r w:rsidRPr="00506C05">
        <w:rPr>
          <w:sz w:val="28"/>
          <w:szCs w:val="28"/>
          <w:lang w:val="uk-UA"/>
        </w:rPr>
        <w:t xml:space="preserve"> І х</w:t>
      </w:r>
      <w:proofErr w:type="spellStart"/>
      <w:r w:rsidRPr="00506C05">
        <w:rPr>
          <w:sz w:val="28"/>
          <w:szCs w:val="28"/>
        </w:rPr>
        <w:t>оча</w:t>
      </w:r>
      <w:proofErr w:type="spellEnd"/>
      <w:r w:rsidRPr="00506C05">
        <w:rPr>
          <w:sz w:val="28"/>
          <w:szCs w:val="28"/>
        </w:rPr>
        <w:t xml:space="preserve"> робота над ним </w:t>
      </w:r>
      <w:proofErr w:type="spellStart"/>
      <w:r w:rsidRPr="00506C05">
        <w:rPr>
          <w:sz w:val="28"/>
          <w:szCs w:val="28"/>
        </w:rPr>
        <w:t>продовжується</w:t>
      </w:r>
      <w:proofErr w:type="spellEnd"/>
      <w:r w:rsidRPr="00506C05">
        <w:rPr>
          <w:sz w:val="28"/>
          <w:szCs w:val="28"/>
        </w:rPr>
        <w:t xml:space="preserve">, </w:t>
      </w:r>
      <w:proofErr w:type="spellStart"/>
      <w:r w:rsidRPr="00506C05">
        <w:rPr>
          <w:sz w:val="28"/>
          <w:szCs w:val="28"/>
        </w:rPr>
        <w:t>вносяться</w:t>
      </w:r>
      <w:proofErr w:type="spellEnd"/>
      <w:r w:rsidRPr="00506C05">
        <w:rPr>
          <w:sz w:val="28"/>
          <w:szCs w:val="28"/>
        </w:rPr>
        <w:t xml:space="preserve"> </w:t>
      </w:r>
      <w:proofErr w:type="spellStart"/>
      <w:r w:rsidRPr="00506C05">
        <w:rPr>
          <w:sz w:val="28"/>
          <w:szCs w:val="28"/>
        </w:rPr>
        <w:t>незначні</w:t>
      </w:r>
      <w:proofErr w:type="spellEnd"/>
      <w:r w:rsidRPr="00506C05">
        <w:rPr>
          <w:sz w:val="28"/>
          <w:szCs w:val="28"/>
        </w:rPr>
        <w:t xml:space="preserve"> </w:t>
      </w:r>
      <w:r w:rsidRPr="00506C05">
        <w:rPr>
          <w:sz w:val="28"/>
          <w:szCs w:val="28"/>
          <w:lang w:val="uk-UA"/>
        </w:rPr>
        <w:t xml:space="preserve">зміни й </w:t>
      </w:r>
      <w:proofErr w:type="spellStart"/>
      <w:r w:rsidRPr="00506C05">
        <w:rPr>
          <w:sz w:val="28"/>
          <w:szCs w:val="28"/>
        </w:rPr>
        <w:t>виправлення</w:t>
      </w:r>
      <w:proofErr w:type="spellEnd"/>
      <w:r w:rsidRPr="00506C05">
        <w:rPr>
          <w:sz w:val="28"/>
          <w:szCs w:val="28"/>
        </w:rPr>
        <w:t xml:space="preserve"> </w:t>
      </w:r>
      <w:proofErr w:type="spellStart"/>
      <w:r w:rsidRPr="00506C05">
        <w:rPr>
          <w:sz w:val="28"/>
          <w:szCs w:val="28"/>
        </w:rPr>
        <w:t>редакційного</w:t>
      </w:r>
      <w:proofErr w:type="spellEnd"/>
      <w:r w:rsidRPr="00506C05">
        <w:rPr>
          <w:sz w:val="28"/>
          <w:szCs w:val="28"/>
        </w:rPr>
        <w:t xml:space="preserve"> характеру</w:t>
      </w:r>
      <w:r w:rsidRPr="00506C05">
        <w:rPr>
          <w:sz w:val="28"/>
          <w:szCs w:val="28"/>
          <w:lang w:val="uk-UA"/>
        </w:rPr>
        <w:t>, а</w:t>
      </w:r>
      <w:proofErr w:type="spellStart"/>
      <w:r w:rsidRPr="00506C05">
        <w:rPr>
          <w:sz w:val="28"/>
          <w:szCs w:val="28"/>
        </w:rPr>
        <w:t>ле</w:t>
      </w:r>
      <w:proofErr w:type="spellEnd"/>
      <w:r w:rsidRPr="00506C05">
        <w:rPr>
          <w:sz w:val="28"/>
          <w:szCs w:val="28"/>
        </w:rPr>
        <w:t xml:space="preserve"> </w:t>
      </w:r>
      <w:r w:rsidRPr="00506C05">
        <w:rPr>
          <w:color w:val="000000"/>
          <w:sz w:val="28"/>
          <w:szCs w:val="28"/>
          <w:lang w:val="uk-UA"/>
        </w:rPr>
        <w:t xml:space="preserve">дизайн і структура лишаються незмінними. </w:t>
      </w:r>
      <w:r w:rsidRPr="00506C05">
        <w:rPr>
          <w:sz w:val="28"/>
          <w:szCs w:val="28"/>
        </w:rPr>
        <w:t xml:space="preserve">З текстом </w:t>
      </w:r>
      <w:proofErr w:type="spellStart"/>
      <w:r w:rsidRPr="00506C05">
        <w:rPr>
          <w:sz w:val="28"/>
          <w:szCs w:val="28"/>
        </w:rPr>
        <w:t>вже</w:t>
      </w:r>
      <w:proofErr w:type="spellEnd"/>
      <w:r w:rsidRPr="00506C05">
        <w:rPr>
          <w:sz w:val="28"/>
          <w:szCs w:val="28"/>
        </w:rPr>
        <w:t xml:space="preserve"> </w:t>
      </w:r>
      <w:proofErr w:type="spellStart"/>
      <w:r w:rsidRPr="00506C05">
        <w:rPr>
          <w:sz w:val="28"/>
          <w:szCs w:val="28"/>
        </w:rPr>
        <w:t>можна</w:t>
      </w:r>
      <w:proofErr w:type="spellEnd"/>
      <w:r w:rsidRPr="00506C05">
        <w:rPr>
          <w:sz w:val="28"/>
          <w:szCs w:val="28"/>
        </w:rPr>
        <w:t xml:space="preserve"> </w:t>
      </w:r>
      <w:proofErr w:type="spellStart"/>
      <w:r w:rsidRPr="00506C05">
        <w:rPr>
          <w:sz w:val="28"/>
          <w:szCs w:val="28"/>
        </w:rPr>
        <w:t>працювати</w:t>
      </w:r>
      <w:proofErr w:type="spellEnd"/>
      <w:r w:rsidRPr="00506C05">
        <w:rPr>
          <w:sz w:val="28"/>
          <w:szCs w:val="28"/>
        </w:rPr>
        <w:t xml:space="preserve">, </w:t>
      </w:r>
      <w:proofErr w:type="spellStart"/>
      <w:r w:rsidRPr="00506C05">
        <w:rPr>
          <w:sz w:val="28"/>
          <w:szCs w:val="28"/>
        </w:rPr>
        <w:t>зокрема</w:t>
      </w:r>
      <w:proofErr w:type="spellEnd"/>
      <w:r w:rsidRPr="00506C05">
        <w:rPr>
          <w:sz w:val="28"/>
          <w:szCs w:val="28"/>
        </w:rPr>
        <w:t xml:space="preserve">, </w:t>
      </w:r>
      <w:proofErr w:type="spellStart"/>
      <w:r w:rsidRPr="00506C05">
        <w:rPr>
          <w:sz w:val="28"/>
          <w:szCs w:val="28"/>
        </w:rPr>
        <w:t>використовувати</w:t>
      </w:r>
      <w:proofErr w:type="spellEnd"/>
      <w:r w:rsidRPr="00506C05">
        <w:rPr>
          <w:sz w:val="28"/>
          <w:szCs w:val="28"/>
        </w:rPr>
        <w:t xml:space="preserve"> </w:t>
      </w:r>
      <w:proofErr w:type="spellStart"/>
      <w:r w:rsidRPr="00506C05">
        <w:rPr>
          <w:sz w:val="28"/>
          <w:szCs w:val="28"/>
        </w:rPr>
        <w:t>його</w:t>
      </w:r>
      <w:proofErr w:type="spellEnd"/>
      <w:r w:rsidRPr="00506C05">
        <w:rPr>
          <w:sz w:val="28"/>
          <w:szCs w:val="28"/>
        </w:rPr>
        <w:t xml:space="preserve"> </w:t>
      </w:r>
      <w:proofErr w:type="gramStart"/>
      <w:r w:rsidRPr="00506C05">
        <w:rPr>
          <w:sz w:val="28"/>
          <w:szCs w:val="28"/>
        </w:rPr>
        <w:t>для перекладу</w:t>
      </w:r>
      <w:proofErr w:type="gramEnd"/>
      <w:r w:rsidRPr="00506C05">
        <w:rPr>
          <w:sz w:val="28"/>
          <w:szCs w:val="28"/>
        </w:rPr>
        <w:t xml:space="preserve"> </w:t>
      </w:r>
      <w:proofErr w:type="spellStart"/>
      <w:r w:rsidRPr="00506C05">
        <w:rPr>
          <w:sz w:val="28"/>
          <w:szCs w:val="28"/>
        </w:rPr>
        <w:t>іншими</w:t>
      </w:r>
      <w:proofErr w:type="spellEnd"/>
      <w:r w:rsidRPr="00506C05">
        <w:rPr>
          <w:sz w:val="28"/>
          <w:szCs w:val="28"/>
        </w:rPr>
        <w:t xml:space="preserve"> </w:t>
      </w:r>
      <w:proofErr w:type="spellStart"/>
      <w:r w:rsidRPr="00506C05">
        <w:rPr>
          <w:sz w:val="28"/>
          <w:szCs w:val="28"/>
        </w:rPr>
        <w:t>мов</w:t>
      </w:r>
      <w:r w:rsidRPr="00506C05">
        <w:rPr>
          <w:sz w:val="28"/>
          <w:szCs w:val="28"/>
          <w:lang w:val="uk-UA"/>
        </w:rPr>
        <w:t>ам</w:t>
      </w:r>
      <w:proofErr w:type="spellEnd"/>
      <w:r w:rsidRPr="00506C05">
        <w:rPr>
          <w:sz w:val="28"/>
          <w:szCs w:val="28"/>
        </w:rPr>
        <w:t xml:space="preserve">и. </w:t>
      </w:r>
      <w:r w:rsidRPr="00506C05">
        <w:rPr>
          <w:rStyle w:val="tlid-translationtranslation"/>
          <w:sz w:val="28"/>
          <w:szCs w:val="28"/>
          <w:lang w:val="uk-UA"/>
        </w:rPr>
        <w:t xml:space="preserve">Доступ до бета-версії, як і до робочої версії, є платним, але заохочується безкоштовний тестовий доступ </w:t>
      </w:r>
      <w:r w:rsidR="007229E0" w:rsidRPr="00506C05">
        <w:rPr>
          <w:rStyle w:val="tlid-translationtranslation"/>
          <w:sz w:val="28"/>
          <w:szCs w:val="28"/>
          <w:lang w:val="uk-UA"/>
        </w:rPr>
        <w:t>у</w:t>
      </w:r>
      <w:r w:rsidRPr="00506C05">
        <w:rPr>
          <w:rStyle w:val="tlid-translationtranslation"/>
          <w:sz w:val="28"/>
          <w:szCs w:val="28"/>
          <w:lang w:val="uk-UA"/>
        </w:rPr>
        <w:t xml:space="preserve">продовж одного місяця. </w:t>
      </w:r>
    </w:p>
    <w:p w:rsidR="00AC52B5" w:rsidRPr="00506C05" w:rsidRDefault="00AC52B5" w:rsidP="00506C05">
      <w:pPr>
        <w:spacing w:line="360" w:lineRule="auto"/>
        <w:ind w:firstLine="720"/>
        <w:jc w:val="both"/>
        <w:outlineLvl w:val="0"/>
        <w:rPr>
          <w:rStyle w:val="tlid-translationtranslation"/>
          <w:sz w:val="28"/>
          <w:szCs w:val="28"/>
          <w:lang w:val="uk-UA"/>
        </w:rPr>
      </w:pPr>
      <w:r w:rsidRPr="00506C05">
        <w:rPr>
          <w:color w:val="000000"/>
          <w:sz w:val="28"/>
          <w:szCs w:val="28"/>
          <w:lang w:val="uk-UA"/>
        </w:rPr>
        <w:t>На остаточне доопрацювання й тестування бета-версії відведено один</w:t>
      </w:r>
      <w:r w:rsidRPr="00506C05">
        <w:rPr>
          <w:sz w:val="28"/>
          <w:szCs w:val="28"/>
          <w:lang w:val="uk-UA"/>
        </w:rPr>
        <w:t xml:space="preserve"> рік. </w:t>
      </w:r>
      <w:r w:rsidRPr="00506C05">
        <w:rPr>
          <w:rStyle w:val="tlid-translationtranslation"/>
          <w:sz w:val="28"/>
          <w:szCs w:val="28"/>
          <w:lang w:val="uk-UA"/>
        </w:rPr>
        <w:t>Офіцій</w:t>
      </w:r>
      <w:r w:rsidR="007229E0" w:rsidRPr="00506C05">
        <w:rPr>
          <w:rStyle w:val="tlid-translationtranslation"/>
          <w:sz w:val="28"/>
          <w:szCs w:val="28"/>
          <w:lang w:val="uk-UA"/>
        </w:rPr>
        <w:t>ного статусу вона має набути 15 грудня 2020 </w:t>
      </w:r>
      <w:r w:rsidRPr="00506C05">
        <w:rPr>
          <w:rStyle w:val="tlid-translationtranslation"/>
          <w:sz w:val="28"/>
          <w:szCs w:val="28"/>
          <w:lang w:val="uk-UA"/>
        </w:rPr>
        <w:t xml:space="preserve">р. Можливо </w:t>
      </w:r>
      <w:r w:rsidR="007229E0" w:rsidRPr="00506C05">
        <w:rPr>
          <w:rStyle w:val="tlid-translationtranslation"/>
          <w:sz w:val="28"/>
          <w:szCs w:val="28"/>
          <w:lang w:val="uk-UA"/>
        </w:rPr>
        <w:t>пан</w:t>
      </w:r>
      <w:r w:rsidRPr="00506C05">
        <w:rPr>
          <w:rStyle w:val="tlid-translationtranslation"/>
          <w:sz w:val="28"/>
          <w:szCs w:val="28"/>
          <w:lang w:val="uk-UA"/>
        </w:rPr>
        <w:t xml:space="preserve">демія </w:t>
      </w:r>
      <w:proofErr w:type="spellStart"/>
      <w:r w:rsidRPr="00506C05">
        <w:rPr>
          <w:rStyle w:val="tlid-translationtranslation"/>
          <w:sz w:val="28"/>
          <w:szCs w:val="28"/>
          <w:lang w:val="uk-UA"/>
        </w:rPr>
        <w:t>коронавірусу</w:t>
      </w:r>
      <w:proofErr w:type="spellEnd"/>
      <w:r w:rsidRPr="00506C05">
        <w:rPr>
          <w:rStyle w:val="tlid-translationtranslation"/>
          <w:sz w:val="28"/>
          <w:szCs w:val="28"/>
          <w:lang w:val="uk-UA"/>
        </w:rPr>
        <w:t xml:space="preserve"> </w:t>
      </w:r>
      <w:proofErr w:type="spellStart"/>
      <w:r w:rsidRPr="00506C05">
        <w:rPr>
          <w:rStyle w:val="tlid-translationtranslation"/>
          <w:sz w:val="28"/>
          <w:szCs w:val="28"/>
          <w:lang w:val="uk-UA"/>
        </w:rPr>
        <w:t>внесе</w:t>
      </w:r>
      <w:proofErr w:type="spellEnd"/>
      <w:r w:rsidRPr="00506C05">
        <w:rPr>
          <w:rStyle w:val="tlid-translationtranslation"/>
          <w:sz w:val="28"/>
          <w:szCs w:val="28"/>
          <w:lang w:val="uk-UA"/>
        </w:rPr>
        <w:t xml:space="preserve"> свої корективи й дату буде змінено. </w:t>
      </w:r>
    </w:p>
    <w:p w:rsidR="00AC52B5" w:rsidRPr="00506C05" w:rsidRDefault="00AC52B5" w:rsidP="00506C0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506C05">
        <w:rPr>
          <w:color w:val="000000"/>
          <w:sz w:val="28"/>
          <w:szCs w:val="28"/>
          <w:lang w:val="en-US"/>
        </w:rPr>
        <w:t>RDA</w:t>
      </w:r>
      <w:r w:rsidRPr="00506C05">
        <w:rPr>
          <w:color w:val="000000"/>
          <w:sz w:val="28"/>
          <w:szCs w:val="28"/>
          <w:lang w:val="uk-UA"/>
        </w:rPr>
        <w:t xml:space="preserve"> пройшла шлях від правил опису </w:t>
      </w:r>
      <w:proofErr w:type="spellStart"/>
      <w:r w:rsidRPr="00506C05">
        <w:rPr>
          <w:color w:val="000000"/>
          <w:sz w:val="28"/>
          <w:szCs w:val="28"/>
          <w:lang w:val="uk-UA"/>
        </w:rPr>
        <w:t>втілень</w:t>
      </w:r>
      <w:proofErr w:type="spellEnd"/>
      <w:r w:rsidRPr="00506C05">
        <w:rPr>
          <w:color w:val="000000"/>
          <w:sz w:val="28"/>
          <w:szCs w:val="28"/>
          <w:lang w:val="uk-UA"/>
        </w:rPr>
        <w:t xml:space="preserve"> (</w:t>
      </w:r>
      <w:r w:rsidRPr="00506C05">
        <w:rPr>
          <w:iCs/>
          <w:color w:val="202124"/>
          <w:spacing w:val="2"/>
          <w:sz w:val="28"/>
          <w:szCs w:val="28"/>
          <w:lang w:val="da-DK"/>
        </w:rPr>
        <w:t>manifestations</w:t>
      </w:r>
      <w:r w:rsidRPr="00506C05">
        <w:rPr>
          <w:iCs/>
          <w:color w:val="202124"/>
          <w:spacing w:val="2"/>
          <w:sz w:val="28"/>
          <w:szCs w:val="28"/>
          <w:lang w:val="uk-UA"/>
        </w:rPr>
        <w:t>)</w:t>
      </w:r>
      <w:r w:rsidRPr="00506C05">
        <w:rPr>
          <w:i/>
          <w:iCs/>
          <w:color w:val="202124"/>
          <w:spacing w:val="2"/>
          <w:sz w:val="28"/>
          <w:szCs w:val="28"/>
          <w:lang w:val="da-DK"/>
        </w:rPr>
        <w:t xml:space="preserve"> </w:t>
      </w:r>
      <w:r w:rsidRPr="00506C05">
        <w:rPr>
          <w:color w:val="000000"/>
          <w:sz w:val="28"/>
          <w:szCs w:val="28"/>
          <w:lang w:val="uk-UA"/>
        </w:rPr>
        <w:t xml:space="preserve">та точок доступу до правил, </w:t>
      </w:r>
      <w:r w:rsidR="007229E0" w:rsidRPr="00506C05">
        <w:rPr>
          <w:color w:val="000000"/>
          <w:sz w:val="28"/>
          <w:szCs w:val="28"/>
          <w:lang w:val="uk-UA"/>
        </w:rPr>
        <w:t>які</w:t>
      </w:r>
      <w:r w:rsidRPr="00506C05">
        <w:rPr>
          <w:color w:val="000000"/>
          <w:sz w:val="28"/>
          <w:szCs w:val="28"/>
          <w:lang w:val="uk-UA"/>
        </w:rPr>
        <w:t xml:space="preserve"> описують сутності та визначають точний вид відносин між ними. </w:t>
      </w:r>
      <w:r w:rsidRPr="00506C05">
        <w:rPr>
          <w:sz w:val="28"/>
          <w:szCs w:val="28"/>
          <w:lang w:val="uk-UA"/>
        </w:rPr>
        <w:t>Представлення даних у форматі RDF робить метадані бібліотеки видимими та ефективними в інтернет-середовищі.</w:t>
      </w:r>
      <w:r w:rsidRPr="00506C05">
        <w:rPr>
          <w:spacing w:val="2"/>
          <w:sz w:val="28"/>
          <w:szCs w:val="28"/>
          <w:lang w:val="uk-UA"/>
        </w:rPr>
        <w:t xml:space="preserve"> Спираючись на нові технології створення баз даних, новий стандарт </w:t>
      </w:r>
      <w:r w:rsidRPr="00506C05">
        <w:rPr>
          <w:sz w:val="28"/>
          <w:szCs w:val="28"/>
          <w:lang w:val="uk-UA"/>
        </w:rPr>
        <w:t xml:space="preserve">розроблявся, маючи також на меті підтримання пов’язаних даних, використання можливостей семантичного </w:t>
      </w:r>
      <w:proofErr w:type="spellStart"/>
      <w:r w:rsidRPr="00506C05">
        <w:rPr>
          <w:sz w:val="28"/>
          <w:szCs w:val="28"/>
          <w:lang w:val="uk-UA"/>
        </w:rPr>
        <w:t>вебу</w:t>
      </w:r>
      <w:proofErr w:type="spellEnd"/>
      <w:r w:rsidRPr="00506C05">
        <w:rPr>
          <w:sz w:val="28"/>
          <w:szCs w:val="28"/>
          <w:lang w:val="uk-UA"/>
        </w:rPr>
        <w:t xml:space="preserve">. Засадничою відмінністю </w:t>
      </w:r>
      <w:r w:rsidRPr="00506C05">
        <w:rPr>
          <w:sz w:val="28"/>
          <w:szCs w:val="28"/>
          <w:lang w:val="en-US"/>
        </w:rPr>
        <w:t>RDA</w:t>
      </w:r>
      <w:r w:rsidRPr="00506C05">
        <w:rPr>
          <w:sz w:val="28"/>
          <w:szCs w:val="28"/>
          <w:lang w:val="uk-UA"/>
        </w:rPr>
        <w:t xml:space="preserve"> від </w:t>
      </w:r>
      <w:r w:rsidRPr="00506C05">
        <w:rPr>
          <w:sz w:val="28"/>
          <w:szCs w:val="28"/>
          <w:shd w:val="clear" w:color="auto" w:fill="FFFFFF"/>
        </w:rPr>
        <w:t>AACR</w:t>
      </w:r>
      <w:r w:rsidRPr="00506C05">
        <w:rPr>
          <w:sz w:val="28"/>
          <w:szCs w:val="28"/>
          <w:shd w:val="clear" w:color="auto" w:fill="FFFFFF"/>
          <w:lang w:val="uk-UA"/>
        </w:rPr>
        <w:t>2</w:t>
      </w:r>
      <w:r w:rsidRPr="00506C05">
        <w:rPr>
          <w:sz w:val="28"/>
          <w:szCs w:val="28"/>
          <w:lang w:val="uk-UA"/>
        </w:rPr>
        <w:t xml:space="preserve"> є увага до змісту видання, а не до його формату чи носія. Значний акцент робиться на зв’язках, оскільки метою є розширення доступу читачів до ресурсу. Досить революційним рішенням стала відміна поля загального визначення матеріалу. Замість нього (у </w:t>
      </w:r>
      <w:r w:rsidRPr="00506C05">
        <w:rPr>
          <w:sz w:val="28"/>
          <w:szCs w:val="28"/>
          <w:lang w:val="en-US"/>
        </w:rPr>
        <w:t>MARC</w:t>
      </w:r>
      <w:r w:rsidRPr="00506C05">
        <w:rPr>
          <w:sz w:val="28"/>
          <w:szCs w:val="28"/>
        </w:rPr>
        <w:t>21 ц</w:t>
      </w:r>
      <w:r w:rsidR="007229E0" w:rsidRPr="00506C05">
        <w:rPr>
          <w:sz w:val="28"/>
          <w:szCs w:val="28"/>
          <w:lang w:val="uk-UA"/>
        </w:rPr>
        <w:t>е 245 </w:t>
      </w:r>
      <w:r w:rsidRPr="00506C05">
        <w:rPr>
          <w:sz w:val="28"/>
          <w:szCs w:val="28"/>
          <w:lang w:val="uk-UA"/>
        </w:rPr>
        <w:t xml:space="preserve">поле – наприклад, відеозапис) встановлено три поля: </w:t>
      </w:r>
    </w:p>
    <w:p w:rsidR="00AC52B5" w:rsidRPr="00506C05" w:rsidRDefault="00AC52B5" w:rsidP="00506C05">
      <w:pPr>
        <w:numPr>
          <w:ilvl w:val="0"/>
          <w:numId w:val="7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506C05">
        <w:rPr>
          <w:sz w:val="28"/>
          <w:szCs w:val="28"/>
          <w:lang w:val="uk-UA"/>
        </w:rPr>
        <w:t xml:space="preserve">336 </w:t>
      </w:r>
      <w:r w:rsidR="00506C05" w:rsidRPr="00506C05">
        <w:rPr>
          <w:sz w:val="28"/>
          <w:szCs w:val="28"/>
          <w:lang w:val="uk-UA"/>
        </w:rPr>
        <w:t>–</w:t>
      </w:r>
      <w:r w:rsidR="00506C05">
        <w:rPr>
          <w:sz w:val="28"/>
          <w:szCs w:val="28"/>
          <w:lang w:val="uk-UA"/>
        </w:rPr>
        <w:t xml:space="preserve"> </w:t>
      </w:r>
      <w:r w:rsidRPr="00506C05">
        <w:rPr>
          <w:sz w:val="28"/>
          <w:szCs w:val="28"/>
          <w:lang w:val="uk-UA"/>
        </w:rPr>
        <w:t>тип ресурсу, наприклад, двовимірне рухоме зображення (передбачено також: комп’ютерна програма, звукозапис, нерухоме зображення, текст, виконувана музика);</w:t>
      </w:r>
    </w:p>
    <w:p w:rsidR="00AC52B5" w:rsidRPr="00506C05" w:rsidRDefault="00AC52B5" w:rsidP="00506C05">
      <w:pPr>
        <w:numPr>
          <w:ilvl w:val="0"/>
          <w:numId w:val="7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506C05">
        <w:rPr>
          <w:sz w:val="28"/>
          <w:szCs w:val="28"/>
          <w:lang w:val="uk-UA"/>
        </w:rPr>
        <w:t>337 – тип носія (який тип пристрою потрібен для відтворення), наприклад, відео. У переліку подано також такі типи зображень</w:t>
      </w:r>
      <w:r w:rsidR="007229E0" w:rsidRPr="00506C05">
        <w:rPr>
          <w:sz w:val="28"/>
          <w:szCs w:val="28"/>
          <w:lang w:val="uk-UA"/>
        </w:rPr>
        <w:t>,</w:t>
      </w:r>
      <w:r w:rsidRPr="00506C05">
        <w:rPr>
          <w:sz w:val="28"/>
          <w:szCs w:val="28"/>
          <w:lang w:val="uk-UA"/>
        </w:rPr>
        <w:t xml:space="preserve"> як мікроскопічне, електронне, проектоване, стереографічне. Якщо це – друковане видання й ніякого пристрою для його відтворення не потрібно, то воно позначається </w:t>
      </w:r>
      <w:r w:rsidRPr="00506C05">
        <w:rPr>
          <w:sz w:val="28"/>
          <w:szCs w:val="28"/>
        </w:rPr>
        <w:t xml:space="preserve">як </w:t>
      </w:r>
      <w:proofErr w:type="spellStart"/>
      <w:r w:rsidRPr="00506C05">
        <w:rPr>
          <w:sz w:val="28"/>
          <w:szCs w:val="28"/>
        </w:rPr>
        <w:t>unmediated</w:t>
      </w:r>
      <w:proofErr w:type="spellEnd"/>
      <w:r w:rsidRPr="00506C05">
        <w:rPr>
          <w:sz w:val="28"/>
          <w:szCs w:val="28"/>
          <w:lang w:val="uk-UA"/>
        </w:rPr>
        <w:t>;</w:t>
      </w:r>
    </w:p>
    <w:p w:rsidR="00AC52B5" w:rsidRPr="00506C05" w:rsidRDefault="00AC52B5" w:rsidP="00506C05">
      <w:pPr>
        <w:pStyle w:val="a5"/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06C05">
        <w:rPr>
          <w:rFonts w:ascii="Times New Roman" w:hAnsi="Times New Roman"/>
          <w:sz w:val="28"/>
          <w:szCs w:val="28"/>
          <w:lang w:val="uk-UA"/>
        </w:rPr>
        <w:lastRenderedPageBreak/>
        <w:t>338 – сам носій (контейнер), наприклад, відеодиск</w:t>
      </w:r>
      <w:r w:rsidRPr="00506C05">
        <w:rPr>
          <w:rFonts w:ascii="Times New Roman" w:hAnsi="Times New Roman"/>
          <w:sz w:val="28"/>
          <w:szCs w:val="28"/>
          <w:lang w:val="ru-RU"/>
        </w:rPr>
        <w:t>.</w:t>
      </w:r>
      <w:r w:rsidRPr="00506C05">
        <w:rPr>
          <w:rFonts w:ascii="Times New Roman" w:hAnsi="Times New Roman"/>
          <w:sz w:val="28"/>
          <w:szCs w:val="28"/>
          <w:lang w:val="uk-UA"/>
        </w:rPr>
        <w:t xml:space="preserve"> Для </w:t>
      </w:r>
      <w:proofErr w:type="spellStart"/>
      <w:r w:rsidRPr="00506C05">
        <w:rPr>
          <w:rFonts w:ascii="Times New Roman" w:hAnsi="Times New Roman"/>
          <w:sz w:val="28"/>
          <w:szCs w:val="28"/>
          <w:lang w:val="uk-UA"/>
        </w:rPr>
        <w:t>аудіозаписів</w:t>
      </w:r>
      <w:proofErr w:type="spellEnd"/>
      <w:r w:rsidRPr="00506C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29E0" w:rsidRPr="00506C05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506C05">
        <w:rPr>
          <w:rFonts w:ascii="Times New Roman" w:hAnsi="Times New Roman"/>
          <w:sz w:val="28"/>
          <w:szCs w:val="28"/>
          <w:lang w:val="uk-UA"/>
        </w:rPr>
        <w:t xml:space="preserve">це </w:t>
      </w:r>
      <w:proofErr w:type="spellStart"/>
      <w:r w:rsidRPr="00506C05">
        <w:rPr>
          <w:rFonts w:ascii="Times New Roman" w:hAnsi="Times New Roman"/>
          <w:sz w:val="28"/>
          <w:szCs w:val="28"/>
          <w:lang w:val="uk-UA"/>
        </w:rPr>
        <w:t>аудіодиск</w:t>
      </w:r>
      <w:proofErr w:type="spellEnd"/>
      <w:r w:rsidRPr="00506C05">
        <w:rPr>
          <w:rFonts w:ascii="Times New Roman" w:hAnsi="Times New Roman"/>
          <w:sz w:val="28"/>
          <w:szCs w:val="28"/>
          <w:lang w:val="uk-UA"/>
        </w:rPr>
        <w:t xml:space="preserve">, аудіокасета, котушка (з магнітною плівкою); для </w:t>
      </w:r>
      <w:r w:rsidRPr="00506C05">
        <w:rPr>
          <w:rFonts w:ascii="Times New Roman" w:hAnsi="Times New Roman"/>
          <w:sz w:val="28"/>
          <w:szCs w:val="28"/>
        </w:rPr>
        <w:t>e</w:t>
      </w:r>
      <w:r w:rsidRPr="00506C05">
        <w:rPr>
          <w:rFonts w:ascii="Times New Roman" w:hAnsi="Times New Roman"/>
          <w:sz w:val="28"/>
          <w:szCs w:val="28"/>
          <w:lang w:val="uk-UA"/>
        </w:rPr>
        <w:t>-носіїв</w:t>
      </w:r>
      <w:r w:rsidR="007229E0" w:rsidRPr="00506C05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506C05">
        <w:rPr>
          <w:rFonts w:ascii="Times New Roman" w:hAnsi="Times New Roman"/>
          <w:sz w:val="28"/>
          <w:szCs w:val="28"/>
          <w:lang w:val="uk-UA"/>
        </w:rPr>
        <w:t xml:space="preserve"> комп’ютерний диск, онлайновий ресурс; для </w:t>
      </w:r>
      <w:proofErr w:type="spellStart"/>
      <w:r w:rsidRPr="00506C05">
        <w:rPr>
          <w:rFonts w:ascii="Times New Roman" w:hAnsi="Times New Roman"/>
          <w:sz w:val="28"/>
          <w:szCs w:val="28"/>
          <w:lang w:val="uk-UA"/>
        </w:rPr>
        <w:t>мікроформ</w:t>
      </w:r>
      <w:proofErr w:type="spellEnd"/>
      <w:r w:rsidR="007229E0" w:rsidRPr="00506C05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506C0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06C05">
        <w:rPr>
          <w:rFonts w:ascii="Times New Roman" w:hAnsi="Times New Roman"/>
          <w:sz w:val="28"/>
          <w:szCs w:val="28"/>
          <w:lang w:val="uk-UA"/>
        </w:rPr>
        <w:t>мікрофіша</w:t>
      </w:r>
      <w:proofErr w:type="spellEnd"/>
      <w:r w:rsidRPr="00506C05">
        <w:rPr>
          <w:rFonts w:ascii="Times New Roman" w:hAnsi="Times New Roman"/>
          <w:sz w:val="28"/>
          <w:szCs w:val="28"/>
          <w:lang w:val="uk-UA"/>
        </w:rPr>
        <w:t>, котушка (з мікрофільмом); для проектованих зображень</w:t>
      </w:r>
      <w:r w:rsidR="007229E0" w:rsidRPr="00506C05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506C05">
        <w:rPr>
          <w:rFonts w:ascii="Times New Roman" w:hAnsi="Times New Roman"/>
          <w:sz w:val="28"/>
          <w:szCs w:val="28"/>
          <w:lang w:val="uk-UA"/>
        </w:rPr>
        <w:t xml:space="preserve"> касета з плівкою, котушка з плівкою, діафільм, слайд. </w:t>
      </w:r>
    </w:p>
    <w:p w:rsidR="00AC52B5" w:rsidRPr="00506C05" w:rsidRDefault="00AC52B5" w:rsidP="00506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506C05">
        <w:rPr>
          <w:sz w:val="28"/>
          <w:szCs w:val="28"/>
          <w:lang w:val="uk-UA"/>
        </w:rPr>
        <w:t xml:space="preserve">Першими на RDA перейшли бібліотеки </w:t>
      </w:r>
      <w:r w:rsidRPr="00506C05">
        <w:rPr>
          <w:color w:val="000000"/>
          <w:sz w:val="28"/>
          <w:szCs w:val="28"/>
          <w:lang w:val="uk-UA"/>
        </w:rPr>
        <w:t xml:space="preserve">США, Канади, Австралії, Британська бібліотека. Нині ж більшість європейських бібліотек </w:t>
      </w:r>
      <w:r w:rsidR="007229E0" w:rsidRPr="00506C05">
        <w:rPr>
          <w:color w:val="000000"/>
          <w:sz w:val="28"/>
          <w:szCs w:val="28"/>
          <w:lang w:val="uk-UA"/>
        </w:rPr>
        <w:t>у</w:t>
      </w:r>
      <w:r w:rsidRPr="00506C05">
        <w:rPr>
          <w:color w:val="000000"/>
          <w:sz w:val="28"/>
          <w:szCs w:val="28"/>
          <w:lang w:val="uk-UA"/>
        </w:rPr>
        <w:t xml:space="preserve">провадили чи перебувають на стадії впровадження нового стандарту. Керують цим процесом зазвичай </w:t>
      </w:r>
      <w:r w:rsidR="007229E0" w:rsidRPr="00506C05">
        <w:rPr>
          <w:color w:val="000000"/>
          <w:sz w:val="28"/>
          <w:szCs w:val="28"/>
          <w:lang w:val="uk-UA"/>
        </w:rPr>
        <w:t>н</w:t>
      </w:r>
      <w:r w:rsidRPr="00506C05">
        <w:rPr>
          <w:color w:val="000000"/>
          <w:sz w:val="28"/>
          <w:szCs w:val="28"/>
          <w:lang w:val="uk-UA"/>
        </w:rPr>
        <w:t xml:space="preserve">аціональні бібліотеки країн. На сайті стандарту </w:t>
      </w:r>
      <w:proofErr w:type="spellStart"/>
      <w:r w:rsidRPr="00506C05">
        <w:rPr>
          <w:color w:val="000000"/>
          <w:sz w:val="28"/>
          <w:szCs w:val="28"/>
        </w:rPr>
        <w:t>RDAToolkit</w:t>
      </w:r>
      <w:proofErr w:type="spellEnd"/>
      <w:r w:rsidRPr="00506C05">
        <w:rPr>
          <w:color w:val="000000"/>
          <w:sz w:val="28"/>
          <w:szCs w:val="28"/>
          <w:lang w:val="uk-UA"/>
        </w:rPr>
        <w:t xml:space="preserve"> поряд з англійським оригіналом функціонують і його переклади німецькою, французькою, іспанською, італійською, норвезькою, фінською, каталанською мовами. Роботи з перекладу ведуться також в Угорщині, Ізраїлі, Китаї, Японії, арабському регіоні. Деякі </w:t>
      </w:r>
      <w:r w:rsidR="007229E0" w:rsidRPr="00506C05">
        <w:rPr>
          <w:color w:val="000000"/>
          <w:sz w:val="28"/>
          <w:szCs w:val="28"/>
          <w:lang w:val="uk-UA"/>
        </w:rPr>
        <w:t>н</w:t>
      </w:r>
      <w:r w:rsidRPr="00506C05">
        <w:rPr>
          <w:color w:val="000000"/>
          <w:sz w:val="28"/>
          <w:szCs w:val="28"/>
          <w:lang w:val="uk-UA"/>
        </w:rPr>
        <w:t xml:space="preserve">аціональні бібліотеки, наприклад, Латвійська, пішли по шляху часткового перекладу і створення методичних рекомендацій для каталогізаторів. Інші вирішили використовувати оригінальний текст англійською мовою, переклавши лише окремі аспекти (Нідерланди, Данія та ін.), оскільки бібліотекарі </w:t>
      </w:r>
      <w:r w:rsidR="007229E0" w:rsidRPr="00506C05">
        <w:rPr>
          <w:color w:val="000000"/>
          <w:sz w:val="28"/>
          <w:szCs w:val="28"/>
          <w:lang w:val="uk-UA"/>
        </w:rPr>
        <w:t>н</w:t>
      </w:r>
      <w:r w:rsidRPr="00506C05">
        <w:rPr>
          <w:color w:val="000000"/>
          <w:sz w:val="28"/>
          <w:szCs w:val="28"/>
          <w:lang w:val="uk-UA"/>
        </w:rPr>
        <w:t xml:space="preserve">аціональної і наукових бібліотек цих країн володіють англійською мовою й немає потреби перекладати такий об’ємний і складний документ. </w:t>
      </w:r>
      <w:r w:rsidRPr="00506C05">
        <w:rPr>
          <w:sz w:val="28"/>
          <w:szCs w:val="28"/>
          <w:lang w:val="uk-UA"/>
        </w:rPr>
        <w:t xml:space="preserve">Відтак Європейська група </w:t>
      </w:r>
      <w:r w:rsidRPr="00506C05">
        <w:rPr>
          <w:sz w:val="28"/>
          <w:szCs w:val="28"/>
        </w:rPr>
        <w:t>RDA</w:t>
      </w:r>
      <w:r w:rsidR="007229E0" w:rsidRPr="00506C05">
        <w:rPr>
          <w:sz w:val="28"/>
          <w:szCs w:val="28"/>
          <w:lang w:val="uk-UA"/>
        </w:rPr>
        <w:t xml:space="preserve"> налічує 47 членів із 28 </w:t>
      </w:r>
      <w:r w:rsidRPr="00506C05">
        <w:rPr>
          <w:sz w:val="28"/>
          <w:szCs w:val="28"/>
          <w:lang w:val="uk-UA"/>
        </w:rPr>
        <w:t xml:space="preserve">країн, серед яких </w:t>
      </w:r>
      <w:r w:rsidR="007229E0" w:rsidRPr="00506C05">
        <w:rPr>
          <w:sz w:val="28"/>
          <w:szCs w:val="28"/>
          <w:lang w:val="uk-UA"/>
        </w:rPr>
        <w:t xml:space="preserve">– </w:t>
      </w:r>
      <w:r w:rsidRPr="00506C05">
        <w:rPr>
          <w:sz w:val="28"/>
          <w:szCs w:val="28"/>
          <w:lang w:val="uk-UA"/>
        </w:rPr>
        <w:t xml:space="preserve">нині й Україна. </w:t>
      </w:r>
    </w:p>
    <w:p w:rsidR="00AC52B5" w:rsidRPr="00506C05" w:rsidRDefault="00AC52B5" w:rsidP="00506C05">
      <w:pPr>
        <w:autoSpaceDE w:val="0"/>
        <w:autoSpaceDN w:val="0"/>
        <w:adjustRightInd w:val="0"/>
        <w:jc w:val="center"/>
        <w:rPr>
          <w:color w:val="000000"/>
          <w:szCs w:val="24"/>
          <w:lang w:val="uk-UA"/>
        </w:rPr>
      </w:pPr>
    </w:p>
    <w:p w:rsidR="00AC52B5" w:rsidRPr="00506C05" w:rsidRDefault="00AC52B5" w:rsidP="00506C05">
      <w:pPr>
        <w:autoSpaceDE w:val="0"/>
        <w:autoSpaceDN w:val="0"/>
        <w:adjustRightInd w:val="0"/>
        <w:jc w:val="center"/>
        <w:rPr>
          <w:b/>
          <w:szCs w:val="24"/>
          <w:lang w:val="uk-UA"/>
        </w:rPr>
      </w:pPr>
      <w:r w:rsidRPr="00506C05">
        <w:rPr>
          <w:b/>
          <w:szCs w:val="24"/>
          <w:lang w:val="uk-UA"/>
        </w:rPr>
        <w:t>Список використаної літератури</w:t>
      </w:r>
    </w:p>
    <w:p w:rsidR="00AC52B5" w:rsidRPr="00506C05" w:rsidRDefault="00AC52B5" w:rsidP="00506C05">
      <w:pPr>
        <w:pStyle w:val="xfmc2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</w:p>
    <w:p w:rsidR="00AC52B5" w:rsidRPr="00506C05" w:rsidRDefault="00AC52B5" w:rsidP="00506C05">
      <w:pPr>
        <w:pStyle w:val="xfmc2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506C05">
        <w:rPr>
          <w:color w:val="000000"/>
          <w:lang w:val="uk-UA"/>
        </w:rPr>
        <w:t>1. Стрішенець Н. Нова 3R версія міжнародного стандарту «Опис та доступ до ресурсу» («</w:t>
      </w:r>
      <w:proofErr w:type="spellStart"/>
      <w:r w:rsidRPr="00506C05">
        <w:rPr>
          <w:color w:val="000000"/>
          <w:lang w:val="uk-UA"/>
        </w:rPr>
        <w:t>Resource</w:t>
      </w:r>
      <w:proofErr w:type="spellEnd"/>
      <w:r w:rsidRPr="00506C05">
        <w:rPr>
          <w:color w:val="000000"/>
          <w:lang w:val="uk-UA"/>
        </w:rPr>
        <w:t xml:space="preserve"> </w:t>
      </w:r>
      <w:proofErr w:type="spellStart"/>
      <w:r w:rsidRPr="00506C05">
        <w:rPr>
          <w:color w:val="000000"/>
          <w:lang w:val="uk-UA"/>
        </w:rPr>
        <w:t>Description</w:t>
      </w:r>
      <w:proofErr w:type="spellEnd"/>
      <w:r w:rsidRPr="00506C05">
        <w:rPr>
          <w:color w:val="000000"/>
          <w:lang w:val="uk-UA"/>
        </w:rPr>
        <w:t xml:space="preserve"> </w:t>
      </w:r>
      <w:proofErr w:type="spellStart"/>
      <w:r w:rsidRPr="00506C05">
        <w:rPr>
          <w:color w:val="000000"/>
          <w:lang w:val="uk-UA"/>
        </w:rPr>
        <w:t>and</w:t>
      </w:r>
      <w:proofErr w:type="spellEnd"/>
      <w:r w:rsidRPr="00506C05">
        <w:rPr>
          <w:color w:val="000000"/>
          <w:lang w:val="uk-UA"/>
        </w:rPr>
        <w:t xml:space="preserve"> Access»). </w:t>
      </w:r>
      <w:r w:rsidRPr="00506C05">
        <w:rPr>
          <w:i/>
          <w:color w:val="000000"/>
          <w:lang w:val="uk-UA"/>
        </w:rPr>
        <w:t>Наукові праці Національної бібліотеки України імені В. І. Вернадського.</w:t>
      </w:r>
      <w:r w:rsidRPr="00506C05">
        <w:rPr>
          <w:color w:val="000000"/>
          <w:lang w:val="uk-UA"/>
        </w:rPr>
        <w:t xml:space="preserve"> Київ,</w:t>
      </w:r>
      <w:r w:rsidR="007229E0" w:rsidRPr="00506C05">
        <w:rPr>
          <w:color w:val="000000"/>
          <w:lang w:val="uk-UA"/>
        </w:rPr>
        <w:t xml:space="preserve"> </w:t>
      </w:r>
      <w:r w:rsidRPr="00506C05">
        <w:rPr>
          <w:color w:val="000000"/>
          <w:lang w:val="uk-UA"/>
        </w:rPr>
        <w:t>2019. Вип. 56</w:t>
      </w:r>
      <w:r w:rsidR="007229E0" w:rsidRPr="00506C05">
        <w:rPr>
          <w:color w:val="000000"/>
          <w:lang w:val="uk-UA"/>
        </w:rPr>
        <w:t xml:space="preserve">. </w:t>
      </w:r>
      <w:r w:rsidRPr="00506C05">
        <w:rPr>
          <w:color w:val="000000"/>
          <w:lang w:val="uk-UA"/>
        </w:rPr>
        <w:t>Науково- методичне забезпечення розвитку бібліотечно-інформаційної діяльності. С.</w:t>
      </w:r>
      <w:r w:rsidRPr="00506C05">
        <w:rPr>
          <w:color w:val="000000"/>
        </w:rPr>
        <w:t> </w:t>
      </w:r>
      <w:r w:rsidRPr="00506C05">
        <w:rPr>
          <w:color w:val="000000"/>
          <w:lang w:val="uk-UA"/>
        </w:rPr>
        <w:t>254–263.</w:t>
      </w:r>
    </w:p>
    <w:p w:rsidR="00AC52B5" w:rsidRPr="00506C05" w:rsidRDefault="00AC52B5" w:rsidP="00506C05">
      <w:pPr>
        <w:pStyle w:val="xfmc2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</w:p>
    <w:p w:rsidR="00AC52B5" w:rsidRPr="00506C05" w:rsidRDefault="00AC52B5" w:rsidP="00506C05">
      <w:pPr>
        <w:jc w:val="center"/>
        <w:rPr>
          <w:b/>
          <w:szCs w:val="24"/>
          <w:lang w:val="uk-UA"/>
        </w:rPr>
      </w:pPr>
      <w:r w:rsidRPr="00506C05">
        <w:rPr>
          <w:b/>
          <w:szCs w:val="24"/>
          <w:lang w:val="en-US"/>
        </w:rPr>
        <w:t>References</w:t>
      </w:r>
    </w:p>
    <w:p w:rsidR="00AC52B5" w:rsidRPr="00506C05" w:rsidRDefault="00AC52B5" w:rsidP="00506C05">
      <w:pPr>
        <w:pStyle w:val="HTML"/>
        <w:numPr>
          <w:ilvl w:val="0"/>
          <w:numId w:val="6"/>
        </w:numPr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506C05">
        <w:rPr>
          <w:rFonts w:ascii="Times New Roman" w:hAnsi="Times New Roman"/>
          <w:sz w:val="24"/>
          <w:szCs w:val="24"/>
          <w:lang w:val="en-US"/>
        </w:rPr>
        <w:t>Strishenets</w:t>
      </w:r>
      <w:proofErr w:type="spellEnd"/>
      <w:r w:rsidRPr="00506C05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506C05">
        <w:rPr>
          <w:rFonts w:ascii="Times New Roman" w:hAnsi="Times New Roman"/>
          <w:sz w:val="24"/>
          <w:szCs w:val="24"/>
          <w:lang w:val="en-US"/>
        </w:rPr>
        <w:t>N</w:t>
      </w:r>
      <w:r w:rsidRPr="00506C05">
        <w:rPr>
          <w:rFonts w:ascii="Times New Roman" w:hAnsi="Times New Roman"/>
          <w:sz w:val="24"/>
          <w:szCs w:val="24"/>
          <w:lang w:val="uk-UA"/>
        </w:rPr>
        <w:t xml:space="preserve">. (2019). </w:t>
      </w:r>
      <w:r w:rsidRPr="00506C05">
        <w:rPr>
          <w:rFonts w:ascii="Times New Roman" w:hAnsi="Times New Roman"/>
          <w:sz w:val="24"/>
          <w:szCs w:val="24"/>
          <w:lang w:val="en-US"/>
        </w:rPr>
        <w:t>Nova</w:t>
      </w:r>
      <w:r w:rsidRPr="00506C05">
        <w:rPr>
          <w:rFonts w:ascii="Times New Roman" w:hAnsi="Times New Roman"/>
          <w:sz w:val="24"/>
          <w:szCs w:val="24"/>
          <w:lang w:val="uk-UA"/>
        </w:rPr>
        <w:t xml:space="preserve"> 3</w:t>
      </w:r>
      <w:r w:rsidRPr="00506C05">
        <w:rPr>
          <w:rFonts w:ascii="Times New Roman" w:hAnsi="Times New Roman"/>
          <w:sz w:val="24"/>
          <w:szCs w:val="24"/>
          <w:lang w:val="en-US"/>
        </w:rPr>
        <w:t>R</w:t>
      </w:r>
      <w:r w:rsidRPr="00506C0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06C05">
        <w:rPr>
          <w:rFonts w:ascii="Times New Roman" w:hAnsi="Times New Roman"/>
          <w:sz w:val="24"/>
          <w:szCs w:val="24"/>
          <w:lang w:val="en-US"/>
        </w:rPr>
        <w:t>versiia</w:t>
      </w:r>
      <w:proofErr w:type="spellEnd"/>
      <w:r w:rsidRPr="00506C0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06C05">
        <w:rPr>
          <w:rFonts w:ascii="Times New Roman" w:hAnsi="Times New Roman"/>
          <w:sz w:val="24"/>
          <w:szCs w:val="24"/>
          <w:lang w:val="en-US"/>
        </w:rPr>
        <w:t>mizhnarodnoho</w:t>
      </w:r>
      <w:proofErr w:type="spellEnd"/>
      <w:r w:rsidRPr="00506C0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06C05">
        <w:rPr>
          <w:rFonts w:ascii="Times New Roman" w:hAnsi="Times New Roman"/>
          <w:sz w:val="24"/>
          <w:szCs w:val="24"/>
          <w:lang w:val="en-US"/>
        </w:rPr>
        <w:t>standartu</w:t>
      </w:r>
      <w:proofErr w:type="spellEnd"/>
      <w:r w:rsidRPr="00506C0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229E0" w:rsidRPr="00506C05">
        <w:rPr>
          <w:rFonts w:ascii="Times New Roman" w:hAnsi="Times New Roman"/>
          <w:sz w:val="24"/>
          <w:szCs w:val="24"/>
          <w:lang w:val="en-US"/>
        </w:rPr>
        <w:t>"</w:t>
      </w:r>
      <w:proofErr w:type="spellStart"/>
      <w:r w:rsidRPr="00506C05">
        <w:rPr>
          <w:rFonts w:ascii="Times New Roman" w:hAnsi="Times New Roman"/>
          <w:sz w:val="24"/>
          <w:szCs w:val="24"/>
          <w:lang w:val="en-US"/>
        </w:rPr>
        <w:t>Opys</w:t>
      </w:r>
      <w:proofErr w:type="spellEnd"/>
      <w:r w:rsidRPr="00506C0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06C05">
        <w:rPr>
          <w:rFonts w:ascii="Times New Roman" w:hAnsi="Times New Roman"/>
          <w:sz w:val="24"/>
          <w:szCs w:val="24"/>
          <w:lang w:val="en-US"/>
        </w:rPr>
        <w:t>ta</w:t>
      </w:r>
      <w:r w:rsidRPr="00506C0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06C05">
        <w:rPr>
          <w:rFonts w:ascii="Times New Roman" w:hAnsi="Times New Roman"/>
          <w:sz w:val="24"/>
          <w:szCs w:val="24"/>
          <w:lang w:val="en-US"/>
        </w:rPr>
        <w:t>dostup</w:t>
      </w:r>
      <w:proofErr w:type="spellEnd"/>
      <w:r w:rsidRPr="00506C0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06C05">
        <w:rPr>
          <w:rFonts w:ascii="Times New Roman" w:hAnsi="Times New Roman"/>
          <w:sz w:val="24"/>
          <w:szCs w:val="24"/>
          <w:lang w:val="en-US"/>
        </w:rPr>
        <w:t>do</w:t>
      </w:r>
      <w:r w:rsidRPr="00506C0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06C05">
        <w:rPr>
          <w:rFonts w:ascii="Times New Roman" w:hAnsi="Times New Roman"/>
          <w:sz w:val="24"/>
          <w:szCs w:val="24"/>
          <w:lang w:val="en-US"/>
        </w:rPr>
        <w:t>resursu</w:t>
      </w:r>
      <w:proofErr w:type="spellEnd"/>
      <w:r w:rsidR="007229E0" w:rsidRPr="00506C05">
        <w:rPr>
          <w:rFonts w:ascii="Times New Roman" w:hAnsi="Times New Roman"/>
          <w:sz w:val="24"/>
          <w:szCs w:val="24"/>
          <w:lang w:val="en-US"/>
        </w:rPr>
        <w:t>"</w:t>
      </w:r>
      <w:r w:rsidR="007229E0" w:rsidRPr="00506C05">
        <w:rPr>
          <w:rFonts w:ascii="Times New Roman" w:hAnsi="Times New Roman"/>
          <w:sz w:val="24"/>
          <w:szCs w:val="24"/>
          <w:lang w:val="uk-UA"/>
        </w:rPr>
        <w:t xml:space="preserve"> [</w:t>
      </w:r>
      <w:r w:rsidR="007229E0" w:rsidRPr="00506C05">
        <w:rPr>
          <w:rFonts w:ascii="Times New Roman" w:hAnsi="Times New Roman"/>
          <w:sz w:val="24"/>
          <w:szCs w:val="24"/>
          <w:lang w:val="en-US"/>
        </w:rPr>
        <w:t>"</w:t>
      </w:r>
      <w:r w:rsidRPr="00506C05">
        <w:rPr>
          <w:rFonts w:ascii="Times New Roman" w:hAnsi="Times New Roman"/>
          <w:sz w:val="24"/>
          <w:szCs w:val="24"/>
          <w:lang w:val="en-US"/>
        </w:rPr>
        <w:t>Resource</w:t>
      </w:r>
      <w:r w:rsidRPr="00506C0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06C05">
        <w:rPr>
          <w:rFonts w:ascii="Times New Roman" w:hAnsi="Times New Roman"/>
          <w:sz w:val="24"/>
          <w:szCs w:val="24"/>
          <w:lang w:val="en-US"/>
        </w:rPr>
        <w:t>Description</w:t>
      </w:r>
      <w:r w:rsidRPr="00506C0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06C05">
        <w:rPr>
          <w:rFonts w:ascii="Times New Roman" w:hAnsi="Times New Roman"/>
          <w:sz w:val="24"/>
          <w:szCs w:val="24"/>
          <w:lang w:val="en-US"/>
        </w:rPr>
        <w:t>and</w:t>
      </w:r>
      <w:r w:rsidRPr="00506C0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06C05">
        <w:rPr>
          <w:rFonts w:ascii="Times New Roman" w:hAnsi="Times New Roman"/>
          <w:sz w:val="24"/>
          <w:szCs w:val="24"/>
          <w:lang w:val="en-US"/>
        </w:rPr>
        <w:t>Access</w:t>
      </w:r>
      <w:r w:rsidR="007229E0" w:rsidRPr="00506C05">
        <w:rPr>
          <w:rFonts w:ascii="Times New Roman" w:hAnsi="Times New Roman"/>
          <w:sz w:val="24"/>
          <w:szCs w:val="24"/>
          <w:lang w:val="en-US"/>
        </w:rPr>
        <w:t>"</w:t>
      </w:r>
      <w:r w:rsidRPr="00506C05">
        <w:rPr>
          <w:rFonts w:ascii="Times New Roman" w:hAnsi="Times New Roman"/>
          <w:sz w:val="24"/>
          <w:szCs w:val="24"/>
          <w:lang w:val="uk-UA"/>
        </w:rPr>
        <w:t xml:space="preserve">]. </w:t>
      </w:r>
      <w:proofErr w:type="spellStart"/>
      <w:r w:rsidRPr="00506C05">
        <w:rPr>
          <w:rFonts w:ascii="Times New Roman" w:hAnsi="Times New Roman"/>
          <w:i/>
          <w:sz w:val="24"/>
          <w:szCs w:val="24"/>
          <w:lang w:val="en-US"/>
        </w:rPr>
        <w:t>Naukovi</w:t>
      </w:r>
      <w:proofErr w:type="spellEnd"/>
      <w:r w:rsidRPr="00506C05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506C05">
        <w:rPr>
          <w:rFonts w:ascii="Times New Roman" w:hAnsi="Times New Roman"/>
          <w:i/>
          <w:sz w:val="24"/>
          <w:szCs w:val="24"/>
          <w:lang w:val="en-US"/>
        </w:rPr>
        <w:t>pratsi</w:t>
      </w:r>
      <w:proofErr w:type="spellEnd"/>
      <w:r w:rsidRPr="00506C05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506C05">
        <w:rPr>
          <w:rFonts w:ascii="Times New Roman" w:hAnsi="Times New Roman"/>
          <w:i/>
          <w:sz w:val="24"/>
          <w:szCs w:val="24"/>
          <w:lang w:val="en-US"/>
        </w:rPr>
        <w:t>Natsionalnoi</w:t>
      </w:r>
      <w:proofErr w:type="spellEnd"/>
      <w:r w:rsidRPr="00506C05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506C05">
        <w:rPr>
          <w:rFonts w:ascii="Times New Roman" w:hAnsi="Times New Roman"/>
          <w:i/>
          <w:sz w:val="24"/>
          <w:szCs w:val="24"/>
          <w:lang w:val="en-US"/>
        </w:rPr>
        <w:t>biblioteky</w:t>
      </w:r>
      <w:proofErr w:type="spellEnd"/>
      <w:r w:rsidRPr="00506C05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506C05">
        <w:rPr>
          <w:rFonts w:ascii="Times New Roman" w:hAnsi="Times New Roman"/>
          <w:i/>
          <w:sz w:val="24"/>
          <w:szCs w:val="24"/>
          <w:lang w:val="en-US"/>
        </w:rPr>
        <w:t>Ukrainy</w:t>
      </w:r>
      <w:proofErr w:type="spellEnd"/>
      <w:r w:rsidRPr="00506C05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506C05">
        <w:rPr>
          <w:rFonts w:ascii="Times New Roman" w:hAnsi="Times New Roman"/>
          <w:i/>
          <w:sz w:val="24"/>
          <w:szCs w:val="24"/>
          <w:lang w:val="en-US"/>
        </w:rPr>
        <w:t>imeni</w:t>
      </w:r>
      <w:proofErr w:type="spellEnd"/>
      <w:r w:rsidR="0069581F">
        <w:rPr>
          <w:rFonts w:ascii="Times New Roman" w:hAnsi="Times New Roman"/>
          <w:i/>
          <w:sz w:val="24"/>
          <w:szCs w:val="24"/>
          <w:lang w:val="uk-UA"/>
        </w:rPr>
        <w:t> </w:t>
      </w:r>
      <w:r w:rsidRPr="00506C05">
        <w:rPr>
          <w:rFonts w:ascii="Times New Roman" w:hAnsi="Times New Roman"/>
          <w:i/>
          <w:sz w:val="24"/>
          <w:szCs w:val="24"/>
          <w:lang w:val="en-US"/>
        </w:rPr>
        <w:t>V</w:t>
      </w:r>
      <w:r w:rsidR="0069581F">
        <w:rPr>
          <w:rFonts w:ascii="Times New Roman" w:hAnsi="Times New Roman"/>
          <w:i/>
          <w:sz w:val="24"/>
          <w:szCs w:val="24"/>
          <w:lang w:val="uk-UA"/>
        </w:rPr>
        <w:t>. </w:t>
      </w:r>
      <w:r w:rsidRPr="00506C05">
        <w:rPr>
          <w:rFonts w:ascii="Times New Roman" w:hAnsi="Times New Roman"/>
          <w:i/>
          <w:sz w:val="24"/>
          <w:szCs w:val="24"/>
          <w:lang w:val="en-US"/>
        </w:rPr>
        <w:t>I</w:t>
      </w:r>
      <w:r w:rsidR="0069581F">
        <w:rPr>
          <w:rFonts w:ascii="Times New Roman" w:hAnsi="Times New Roman"/>
          <w:i/>
          <w:sz w:val="24"/>
          <w:szCs w:val="24"/>
          <w:lang w:val="uk-UA"/>
        </w:rPr>
        <w:t>. </w:t>
      </w:r>
      <w:proofErr w:type="spellStart"/>
      <w:r w:rsidRPr="00506C05">
        <w:rPr>
          <w:rFonts w:ascii="Times New Roman" w:hAnsi="Times New Roman"/>
          <w:i/>
          <w:sz w:val="24"/>
          <w:szCs w:val="24"/>
          <w:lang w:val="en-US"/>
        </w:rPr>
        <w:t>Vernadskoho</w:t>
      </w:r>
      <w:proofErr w:type="spellEnd"/>
      <w:r w:rsidRPr="00506C05">
        <w:rPr>
          <w:rFonts w:ascii="Times New Roman" w:hAnsi="Times New Roman"/>
          <w:i/>
          <w:sz w:val="24"/>
          <w:szCs w:val="24"/>
          <w:lang w:val="uk-UA"/>
        </w:rPr>
        <w:t xml:space="preserve">, 56, </w:t>
      </w:r>
      <w:r w:rsidRPr="00506C05">
        <w:rPr>
          <w:rFonts w:ascii="Times New Roman" w:hAnsi="Times New Roman"/>
          <w:sz w:val="24"/>
          <w:szCs w:val="24"/>
          <w:lang w:val="uk-UA"/>
        </w:rPr>
        <w:t>254-263.</w:t>
      </w:r>
      <w:r w:rsidRPr="00506C05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506C05">
        <w:rPr>
          <w:rFonts w:ascii="Times New Roman" w:hAnsi="Times New Roman"/>
          <w:sz w:val="24"/>
          <w:szCs w:val="24"/>
          <w:lang w:val="en-US"/>
        </w:rPr>
        <w:t>Kyiv</w:t>
      </w:r>
      <w:r w:rsidRPr="00506C05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506C05">
        <w:rPr>
          <w:rFonts w:ascii="Times New Roman" w:hAnsi="Times New Roman"/>
          <w:sz w:val="24"/>
          <w:szCs w:val="24"/>
          <w:lang w:val="en-US"/>
        </w:rPr>
        <w:t>Ukraine</w:t>
      </w:r>
      <w:r w:rsidRPr="00506C05">
        <w:rPr>
          <w:rFonts w:ascii="Times New Roman" w:hAnsi="Times New Roman"/>
          <w:sz w:val="24"/>
          <w:szCs w:val="24"/>
          <w:lang w:val="uk-UA"/>
        </w:rPr>
        <w:t>. [</w:t>
      </w:r>
      <w:r w:rsidRPr="00506C05">
        <w:rPr>
          <w:rFonts w:ascii="Times New Roman" w:hAnsi="Times New Roman"/>
          <w:sz w:val="24"/>
          <w:szCs w:val="24"/>
          <w:lang w:val="en-US"/>
        </w:rPr>
        <w:t>In</w:t>
      </w:r>
      <w:r w:rsidRPr="00506C0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06C05">
        <w:rPr>
          <w:rFonts w:ascii="Times New Roman" w:hAnsi="Times New Roman"/>
          <w:sz w:val="24"/>
          <w:szCs w:val="24"/>
          <w:lang w:val="en-US"/>
        </w:rPr>
        <w:t>Ukrainian</w:t>
      </w:r>
      <w:r w:rsidRPr="00506C05">
        <w:rPr>
          <w:rFonts w:ascii="Times New Roman" w:hAnsi="Times New Roman"/>
          <w:sz w:val="24"/>
          <w:szCs w:val="24"/>
          <w:lang w:val="uk-UA"/>
        </w:rPr>
        <w:t>]</w:t>
      </w:r>
      <w:r w:rsidRPr="00506C05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AC52B5" w:rsidRPr="00506C05" w:rsidRDefault="00AC52B5" w:rsidP="00506C05">
      <w:pPr>
        <w:jc w:val="both"/>
        <w:rPr>
          <w:szCs w:val="24"/>
          <w:lang w:val="uk-UA"/>
        </w:rPr>
      </w:pPr>
    </w:p>
    <w:p w:rsidR="00AC52B5" w:rsidRPr="00506C05" w:rsidRDefault="00AC52B5" w:rsidP="00506C05">
      <w:pPr>
        <w:jc w:val="both"/>
        <w:rPr>
          <w:szCs w:val="24"/>
          <w:lang w:val="uk-UA"/>
        </w:rPr>
      </w:pPr>
      <w:proofErr w:type="spellStart"/>
      <w:r w:rsidRPr="00506C05">
        <w:rPr>
          <w:b/>
          <w:szCs w:val="24"/>
          <w:lang w:val="uk-UA"/>
        </w:rPr>
        <w:t>Nadiya</w:t>
      </w:r>
      <w:proofErr w:type="spellEnd"/>
      <w:r w:rsidRPr="00506C05">
        <w:rPr>
          <w:b/>
          <w:szCs w:val="24"/>
          <w:lang w:val="uk-UA"/>
        </w:rPr>
        <w:t xml:space="preserve"> </w:t>
      </w:r>
      <w:proofErr w:type="spellStart"/>
      <w:r w:rsidRPr="00506C05">
        <w:rPr>
          <w:b/>
          <w:szCs w:val="24"/>
          <w:lang w:val="uk-UA"/>
        </w:rPr>
        <w:t>Strishenets</w:t>
      </w:r>
      <w:proofErr w:type="spellEnd"/>
      <w:r w:rsidRPr="00506C05">
        <w:rPr>
          <w:szCs w:val="24"/>
          <w:lang w:val="uk-UA"/>
        </w:rPr>
        <w:t>,</w:t>
      </w:r>
    </w:p>
    <w:p w:rsidR="007229E0" w:rsidRPr="00506C05" w:rsidRDefault="007229E0" w:rsidP="00506C05">
      <w:pPr>
        <w:jc w:val="both"/>
        <w:rPr>
          <w:szCs w:val="24"/>
          <w:lang w:val="uk-UA"/>
        </w:rPr>
      </w:pPr>
      <w:r w:rsidRPr="00506C05">
        <w:rPr>
          <w:szCs w:val="24"/>
          <w:lang w:val="uk-UA"/>
        </w:rPr>
        <w:t>ORCID 0000-0001-8032-6622,</w:t>
      </w:r>
    </w:p>
    <w:p w:rsidR="007229E0" w:rsidRPr="00506C05" w:rsidRDefault="00AC52B5" w:rsidP="00506C05">
      <w:pPr>
        <w:autoSpaceDE w:val="0"/>
        <w:autoSpaceDN w:val="0"/>
        <w:adjustRightInd w:val="0"/>
        <w:rPr>
          <w:szCs w:val="24"/>
          <w:lang w:val="uk-UA"/>
        </w:rPr>
      </w:pPr>
      <w:proofErr w:type="spellStart"/>
      <w:r w:rsidRPr="00506C05">
        <w:rPr>
          <w:szCs w:val="24"/>
          <w:lang w:val="uk-UA"/>
        </w:rPr>
        <w:lastRenderedPageBreak/>
        <w:t>Doctor</w:t>
      </w:r>
      <w:proofErr w:type="spellEnd"/>
      <w:r w:rsidRPr="00506C05">
        <w:rPr>
          <w:szCs w:val="24"/>
          <w:lang w:val="uk-UA"/>
        </w:rPr>
        <w:t xml:space="preserve"> </w:t>
      </w:r>
      <w:proofErr w:type="spellStart"/>
      <w:r w:rsidRPr="00506C05">
        <w:rPr>
          <w:szCs w:val="24"/>
          <w:lang w:val="uk-UA"/>
        </w:rPr>
        <w:t>of</w:t>
      </w:r>
      <w:proofErr w:type="spellEnd"/>
      <w:r w:rsidRPr="00506C05">
        <w:rPr>
          <w:szCs w:val="24"/>
          <w:lang w:val="uk-UA"/>
        </w:rPr>
        <w:t xml:space="preserve"> </w:t>
      </w:r>
      <w:proofErr w:type="spellStart"/>
      <w:r w:rsidRPr="00506C05">
        <w:rPr>
          <w:szCs w:val="24"/>
          <w:lang w:val="uk-UA"/>
        </w:rPr>
        <w:t>Historical</w:t>
      </w:r>
      <w:proofErr w:type="spellEnd"/>
      <w:r w:rsidRPr="00506C05">
        <w:rPr>
          <w:szCs w:val="24"/>
          <w:lang w:val="uk-UA"/>
        </w:rPr>
        <w:t xml:space="preserve"> </w:t>
      </w:r>
      <w:proofErr w:type="spellStart"/>
      <w:r w:rsidRPr="00506C05">
        <w:rPr>
          <w:szCs w:val="24"/>
          <w:lang w:val="uk-UA"/>
        </w:rPr>
        <w:t>Sciences</w:t>
      </w:r>
      <w:proofErr w:type="spellEnd"/>
      <w:r w:rsidRPr="00506C05">
        <w:rPr>
          <w:szCs w:val="24"/>
          <w:lang w:val="uk-UA"/>
        </w:rPr>
        <w:t xml:space="preserve">, </w:t>
      </w:r>
      <w:proofErr w:type="spellStart"/>
      <w:r w:rsidRPr="00506C05">
        <w:rPr>
          <w:szCs w:val="24"/>
          <w:lang w:val="uk-UA"/>
        </w:rPr>
        <w:t>Senior</w:t>
      </w:r>
      <w:proofErr w:type="spellEnd"/>
      <w:r w:rsidRPr="00506C05">
        <w:rPr>
          <w:szCs w:val="24"/>
          <w:lang w:val="uk-UA"/>
        </w:rPr>
        <w:t xml:space="preserve"> </w:t>
      </w:r>
      <w:proofErr w:type="spellStart"/>
      <w:r w:rsidRPr="00506C05">
        <w:rPr>
          <w:szCs w:val="24"/>
          <w:lang w:val="uk-UA"/>
        </w:rPr>
        <w:t>Research</w:t>
      </w:r>
      <w:proofErr w:type="spellEnd"/>
      <w:r w:rsidRPr="00506C05">
        <w:rPr>
          <w:szCs w:val="24"/>
          <w:lang w:val="uk-UA"/>
        </w:rPr>
        <w:t xml:space="preserve"> </w:t>
      </w:r>
      <w:r w:rsidRPr="00506C05">
        <w:rPr>
          <w:szCs w:val="24"/>
          <w:lang w:val="en-US"/>
        </w:rPr>
        <w:t>Associate</w:t>
      </w:r>
      <w:r w:rsidRPr="00506C05">
        <w:rPr>
          <w:szCs w:val="24"/>
          <w:lang w:val="uk-UA"/>
        </w:rPr>
        <w:t xml:space="preserve">, </w:t>
      </w:r>
    </w:p>
    <w:p w:rsidR="00AC52B5" w:rsidRPr="00506C05" w:rsidRDefault="00AC52B5" w:rsidP="00506C05">
      <w:pPr>
        <w:autoSpaceDE w:val="0"/>
        <w:autoSpaceDN w:val="0"/>
        <w:adjustRightInd w:val="0"/>
        <w:rPr>
          <w:szCs w:val="24"/>
          <w:lang w:val="uk-UA"/>
        </w:rPr>
      </w:pPr>
      <w:proofErr w:type="spellStart"/>
      <w:r w:rsidRPr="00506C05">
        <w:rPr>
          <w:szCs w:val="24"/>
          <w:lang w:val="uk-UA"/>
        </w:rPr>
        <w:t>Leading</w:t>
      </w:r>
      <w:proofErr w:type="spellEnd"/>
      <w:r w:rsidRPr="00506C05">
        <w:rPr>
          <w:szCs w:val="24"/>
          <w:lang w:val="uk-UA"/>
        </w:rPr>
        <w:t xml:space="preserve"> </w:t>
      </w:r>
      <w:proofErr w:type="spellStart"/>
      <w:r w:rsidRPr="00506C05">
        <w:rPr>
          <w:szCs w:val="24"/>
          <w:lang w:val="uk-UA"/>
        </w:rPr>
        <w:t>Research</w:t>
      </w:r>
      <w:proofErr w:type="spellEnd"/>
      <w:r w:rsidRPr="00506C05">
        <w:rPr>
          <w:szCs w:val="24"/>
          <w:lang w:val="uk-UA"/>
        </w:rPr>
        <w:t xml:space="preserve"> </w:t>
      </w:r>
      <w:r w:rsidRPr="00506C05">
        <w:rPr>
          <w:szCs w:val="24"/>
          <w:lang w:val="en-US"/>
        </w:rPr>
        <w:t>Associate</w:t>
      </w:r>
      <w:r w:rsidRPr="00506C05">
        <w:rPr>
          <w:szCs w:val="24"/>
          <w:lang w:val="uk-UA"/>
        </w:rPr>
        <w:t>,</w:t>
      </w:r>
    </w:p>
    <w:p w:rsidR="00AC52B5" w:rsidRPr="00506C05" w:rsidRDefault="00AC52B5" w:rsidP="00506C05">
      <w:pPr>
        <w:jc w:val="both"/>
        <w:rPr>
          <w:szCs w:val="24"/>
          <w:lang w:val="uk-UA"/>
        </w:rPr>
      </w:pPr>
      <w:r w:rsidRPr="00506C05">
        <w:rPr>
          <w:szCs w:val="24"/>
          <w:lang w:val="uk-UA"/>
        </w:rPr>
        <w:t>V</w:t>
      </w:r>
      <w:r w:rsidRPr="00506C05">
        <w:rPr>
          <w:szCs w:val="24"/>
          <w:lang w:val="en-US"/>
        </w:rPr>
        <w:t>.</w:t>
      </w:r>
      <w:r w:rsidRPr="00506C05">
        <w:rPr>
          <w:szCs w:val="24"/>
          <w:lang w:val="uk-UA"/>
        </w:rPr>
        <w:t xml:space="preserve"> I. Vernadskyi </w:t>
      </w:r>
      <w:proofErr w:type="spellStart"/>
      <w:r w:rsidRPr="00506C05">
        <w:rPr>
          <w:szCs w:val="24"/>
          <w:lang w:val="uk-UA"/>
        </w:rPr>
        <w:t>National</w:t>
      </w:r>
      <w:proofErr w:type="spellEnd"/>
      <w:r w:rsidRPr="00506C05">
        <w:rPr>
          <w:szCs w:val="24"/>
          <w:lang w:val="uk-UA"/>
        </w:rPr>
        <w:t xml:space="preserve"> </w:t>
      </w:r>
      <w:proofErr w:type="spellStart"/>
      <w:r w:rsidRPr="00506C05">
        <w:rPr>
          <w:szCs w:val="24"/>
          <w:lang w:val="uk-UA"/>
        </w:rPr>
        <w:t>Library</w:t>
      </w:r>
      <w:proofErr w:type="spellEnd"/>
      <w:r w:rsidRPr="00506C05">
        <w:rPr>
          <w:szCs w:val="24"/>
          <w:lang w:val="uk-UA"/>
        </w:rPr>
        <w:t xml:space="preserve"> </w:t>
      </w:r>
      <w:proofErr w:type="spellStart"/>
      <w:r w:rsidRPr="00506C05">
        <w:rPr>
          <w:szCs w:val="24"/>
          <w:lang w:val="uk-UA"/>
        </w:rPr>
        <w:t>of</w:t>
      </w:r>
      <w:proofErr w:type="spellEnd"/>
      <w:r w:rsidRPr="00506C05">
        <w:rPr>
          <w:szCs w:val="24"/>
          <w:lang w:val="uk-UA"/>
        </w:rPr>
        <w:t xml:space="preserve"> </w:t>
      </w:r>
      <w:proofErr w:type="spellStart"/>
      <w:r w:rsidRPr="00506C05">
        <w:rPr>
          <w:szCs w:val="24"/>
          <w:lang w:val="uk-UA"/>
        </w:rPr>
        <w:t>Ukraine</w:t>
      </w:r>
      <w:proofErr w:type="spellEnd"/>
    </w:p>
    <w:p w:rsidR="00AC52B5" w:rsidRPr="00506C05" w:rsidRDefault="00AC52B5" w:rsidP="00506C05">
      <w:pPr>
        <w:jc w:val="both"/>
        <w:rPr>
          <w:szCs w:val="24"/>
          <w:lang w:val="uk-UA"/>
        </w:rPr>
      </w:pPr>
      <w:r w:rsidRPr="00506C05">
        <w:rPr>
          <w:szCs w:val="24"/>
          <w:lang w:val="uk-UA"/>
        </w:rPr>
        <w:t>e-</w:t>
      </w:r>
      <w:proofErr w:type="spellStart"/>
      <w:r w:rsidRPr="00506C05">
        <w:rPr>
          <w:szCs w:val="24"/>
          <w:lang w:val="uk-UA"/>
        </w:rPr>
        <w:t>mail</w:t>
      </w:r>
      <w:proofErr w:type="spellEnd"/>
      <w:r w:rsidRPr="00506C05">
        <w:rPr>
          <w:szCs w:val="24"/>
          <w:lang w:val="uk-UA"/>
        </w:rPr>
        <w:t xml:space="preserve">: strishenets@nbuv.gov.ua </w:t>
      </w:r>
    </w:p>
    <w:p w:rsidR="00AC52B5" w:rsidRPr="00506C05" w:rsidRDefault="00AC52B5" w:rsidP="00506C05">
      <w:pPr>
        <w:jc w:val="both"/>
        <w:rPr>
          <w:szCs w:val="24"/>
          <w:lang w:val="uk-UA"/>
        </w:rPr>
      </w:pPr>
    </w:p>
    <w:p w:rsidR="00AC52B5" w:rsidRPr="00506C05" w:rsidRDefault="00AC52B5" w:rsidP="0069581F">
      <w:pPr>
        <w:jc w:val="center"/>
        <w:rPr>
          <w:b/>
          <w:szCs w:val="24"/>
          <w:lang w:val="en-US"/>
        </w:rPr>
      </w:pPr>
      <w:r w:rsidRPr="00506C05">
        <w:rPr>
          <w:b/>
          <w:szCs w:val="24"/>
          <w:lang w:val="en-US"/>
        </w:rPr>
        <w:t>RDA DEVELOPMENT. ITS IMPLEMENTATION IN EUROPEAN LIBRARIES</w:t>
      </w:r>
    </w:p>
    <w:p w:rsidR="00AC52B5" w:rsidRPr="00506C05" w:rsidRDefault="00AC52B5" w:rsidP="00506C05">
      <w:pPr>
        <w:jc w:val="both"/>
        <w:rPr>
          <w:szCs w:val="24"/>
          <w:lang w:val="uk-UA"/>
        </w:rPr>
      </w:pPr>
      <w:r w:rsidRPr="00506C05">
        <w:rPr>
          <w:b/>
          <w:szCs w:val="24"/>
          <w:lang w:val="uk-UA"/>
        </w:rPr>
        <w:t xml:space="preserve"> </w:t>
      </w:r>
    </w:p>
    <w:p w:rsidR="00AC52B5" w:rsidRPr="00506C05" w:rsidRDefault="00AC52B5" w:rsidP="00506C05">
      <w:pPr>
        <w:jc w:val="both"/>
        <w:rPr>
          <w:szCs w:val="24"/>
          <w:lang w:val="en-US"/>
        </w:rPr>
      </w:pPr>
      <w:r w:rsidRPr="00506C05">
        <w:rPr>
          <w:szCs w:val="24"/>
          <w:lang w:val="en-US"/>
        </w:rPr>
        <w:t xml:space="preserve">About the restructure and redesign of the international cataloguing standard </w:t>
      </w:r>
      <w:r w:rsidRPr="00506C05">
        <w:rPr>
          <w:szCs w:val="24"/>
          <w:lang w:val="uk-UA"/>
        </w:rPr>
        <w:t>«</w:t>
      </w:r>
      <w:r w:rsidRPr="00506C05">
        <w:rPr>
          <w:szCs w:val="24"/>
          <w:shd w:val="clear" w:color="auto" w:fill="FFFFFF"/>
          <w:lang w:val="en-US"/>
        </w:rPr>
        <w:t>Resource</w:t>
      </w:r>
      <w:r w:rsidRPr="00506C05">
        <w:rPr>
          <w:szCs w:val="24"/>
          <w:shd w:val="clear" w:color="auto" w:fill="FFFFFF"/>
          <w:lang w:val="uk-UA"/>
        </w:rPr>
        <w:t xml:space="preserve"> </w:t>
      </w:r>
      <w:r w:rsidRPr="00506C05">
        <w:rPr>
          <w:szCs w:val="24"/>
          <w:shd w:val="clear" w:color="auto" w:fill="FFFFFF"/>
          <w:lang w:val="en-US"/>
        </w:rPr>
        <w:t>Description</w:t>
      </w:r>
      <w:r w:rsidRPr="00506C05">
        <w:rPr>
          <w:szCs w:val="24"/>
          <w:shd w:val="clear" w:color="auto" w:fill="FFFFFF"/>
          <w:lang w:val="uk-UA"/>
        </w:rPr>
        <w:t xml:space="preserve"> </w:t>
      </w:r>
      <w:r w:rsidRPr="00506C05">
        <w:rPr>
          <w:szCs w:val="24"/>
          <w:shd w:val="clear" w:color="auto" w:fill="FFFFFF"/>
          <w:lang w:val="en-US"/>
        </w:rPr>
        <w:t>and</w:t>
      </w:r>
      <w:r w:rsidRPr="00506C05">
        <w:rPr>
          <w:szCs w:val="24"/>
          <w:shd w:val="clear" w:color="auto" w:fill="FFFFFF"/>
          <w:lang w:val="uk-UA"/>
        </w:rPr>
        <w:t xml:space="preserve"> </w:t>
      </w:r>
      <w:r w:rsidRPr="00506C05">
        <w:rPr>
          <w:szCs w:val="24"/>
          <w:shd w:val="clear" w:color="auto" w:fill="FFFFFF"/>
          <w:lang w:val="en-US"/>
        </w:rPr>
        <w:t>Access</w:t>
      </w:r>
      <w:r w:rsidRPr="00506C05">
        <w:rPr>
          <w:szCs w:val="24"/>
          <w:shd w:val="clear" w:color="auto" w:fill="FFFFFF"/>
          <w:lang w:val="uk-UA"/>
        </w:rPr>
        <w:t>»</w:t>
      </w:r>
      <w:r w:rsidRPr="00506C05">
        <w:rPr>
          <w:szCs w:val="24"/>
          <w:lang w:val="en-US"/>
        </w:rPr>
        <w:t>. It refers to its translations in other languages and the state of implementation among European libraries.</w:t>
      </w:r>
    </w:p>
    <w:p w:rsidR="007229E0" w:rsidRPr="00506C05" w:rsidRDefault="007229E0" w:rsidP="00506C05">
      <w:pPr>
        <w:jc w:val="both"/>
        <w:rPr>
          <w:szCs w:val="24"/>
          <w:lang w:val="en-US"/>
        </w:rPr>
      </w:pPr>
    </w:p>
    <w:p w:rsidR="00AC52B5" w:rsidRPr="00506C05" w:rsidRDefault="00AC52B5" w:rsidP="00506C05">
      <w:pPr>
        <w:jc w:val="both"/>
        <w:rPr>
          <w:szCs w:val="24"/>
          <w:lang w:val="en-US"/>
        </w:rPr>
      </w:pPr>
      <w:r w:rsidRPr="00506C05">
        <w:rPr>
          <w:i/>
          <w:szCs w:val="24"/>
          <w:lang w:val="en-US"/>
        </w:rPr>
        <w:t>Keywords</w:t>
      </w:r>
      <w:r w:rsidRPr="00506C05">
        <w:rPr>
          <w:szCs w:val="24"/>
          <w:lang w:val="en-US"/>
        </w:rPr>
        <w:t xml:space="preserve">: cataloguing, international standards, </w:t>
      </w:r>
      <w:r w:rsidRPr="00506C05">
        <w:rPr>
          <w:szCs w:val="24"/>
          <w:lang w:val="uk-UA"/>
        </w:rPr>
        <w:t>«</w:t>
      </w:r>
      <w:r w:rsidRPr="00506C05">
        <w:rPr>
          <w:szCs w:val="24"/>
          <w:shd w:val="clear" w:color="auto" w:fill="FFFFFF"/>
          <w:lang w:val="en-US"/>
        </w:rPr>
        <w:t>Resource</w:t>
      </w:r>
      <w:r w:rsidRPr="00506C05">
        <w:rPr>
          <w:szCs w:val="24"/>
          <w:shd w:val="clear" w:color="auto" w:fill="FFFFFF"/>
          <w:lang w:val="uk-UA"/>
        </w:rPr>
        <w:t xml:space="preserve"> </w:t>
      </w:r>
      <w:r w:rsidRPr="00506C05">
        <w:rPr>
          <w:szCs w:val="24"/>
          <w:shd w:val="clear" w:color="auto" w:fill="FFFFFF"/>
          <w:lang w:val="en-US"/>
        </w:rPr>
        <w:t>Description</w:t>
      </w:r>
      <w:r w:rsidRPr="00506C05">
        <w:rPr>
          <w:szCs w:val="24"/>
          <w:shd w:val="clear" w:color="auto" w:fill="FFFFFF"/>
          <w:lang w:val="uk-UA"/>
        </w:rPr>
        <w:t xml:space="preserve"> </w:t>
      </w:r>
      <w:r w:rsidRPr="00506C05">
        <w:rPr>
          <w:szCs w:val="24"/>
          <w:shd w:val="clear" w:color="auto" w:fill="FFFFFF"/>
          <w:lang w:val="en-US"/>
        </w:rPr>
        <w:t>and</w:t>
      </w:r>
      <w:r w:rsidRPr="00506C05">
        <w:rPr>
          <w:szCs w:val="24"/>
          <w:shd w:val="clear" w:color="auto" w:fill="FFFFFF"/>
          <w:lang w:val="uk-UA"/>
        </w:rPr>
        <w:t xml:space="preserve"> </w:t>
      </w:r>
      <w:r w:rsidRPr="00506C05">
        <w:rPr>
          <w:szCs w:val="24"/>
          <w:shd w:val="clear" w:color="auto" w:fill="FFFFFF"/>
          <w:lang w:val="en-US"/>
        </w:rPr>
        <w:t>Access</w:t>
      </w:r>
      <w:r w:rsidRPr="00506C05">
        <w:rPr>
          <w:szCs w:val="24"/>
          <w:shd w:val="clear" w:color="auto" w:fill="FFFFFF"/>
          <w:lang w:val="uk-UA"/>
        </w:rPr>
        <w:t>»</w:t>
      </w:r>
      <w:r w:rsidRPr="00506C05">
        <w:rPr>
          <w:szCs w:val="24"/>
          <w:lang w:val="en-US"/>
        </w:rPr>
        <w:t>, library science abroad.</w:t>
      </w:r>
    </w:p>
    <w:sectPr w:rsidR="00AC52B5" w:rsidRPr="00506C05" w:rsidSect="003D76A1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72970"/>
    <w:multiLevelType w:val="hybridMultilevel"/>
    <w:tmpl w:val="BF606C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F127596"/>
    <w:multiLevelType w:val="hybridMultilevel"/>
    <w:tmpl w:val="758ACF56"/>
    <w:lvl w:ilvl="0" w:tplc="A066FD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78815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E493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0826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0E88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FC02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E068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5E7B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90E0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D19AC"/>
    <w:multiLevelType w:val="hybridMultilevel"/>
    <w:tmpl w:val="23CC9EBC"/>
    <w:lvl w:ilvl="0" w:tplc="3636388A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1" w:tplc="95F42B74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2" w:tplc="54BC0C9A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3" w:tplc="CC1A8EF8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4" w:tplc="6548D5CA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5" w:tplc="61DCACDE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  <w:lvl w:ilvl="6" w:tplc="6ED2DBDE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  <w:lvl w:ilvl="7" w:tplc="89B2DCD6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  <w:lvl w:ilvl="8" w:tplc="B3DA389E" w:tentative="1">
      <w:start w:val="1"/>
      <w:numFmt w:val="bullet"/>
      <w:lvlText w:val=""/>
      <w:lvlJc w:val="left"/>
      <w:pPr>
        <w:tabs>
          <w:tab w:val="num" w:pos="13320"/>
        </w:tabs>
        <w:ind w:left="13320" w:hanging="360"/>
      </w:pPr>
      <w:rPr>
        <w:rFonts w:ascii="Wingdings" w:hAnsi="Wingdings" w:hint="default"/>
      </w:rPr>
    </w:lvl>
  </w:abstractNum>
  <w:abstractNum w:abstractNumId="3" w15:restartNumberingAfterBreak="0">
    <w:nsid w:val="51B54B3E"/>
    <w:multiLevelType w:val="hybridMultilevel"/>
    <w:tmpl w:val="B30EA2F8"/>
    <w:lvl w:ilvl="0" w:tplc="80A0E5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18272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14AD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9A2E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B4EB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FADB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D26C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28F9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2E7B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C14B6"/>
    <w:multiLevelType w:val="hybridMultilevel"/>
    <w:tmpl w:val="48962260"/>
    <w:lvl w:ilvl="0" w:tplc="9C782D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728EB"/>
    <w:multiLevelType w:val="hybridMultilevel"/>
    <w:tmpl w:val="BDF88BA6"/>
    <w:lvl w:ilvl="0" w:tplc="020AA648">
      <w:start w:val="1"/>
      <w:numFmt w:val="decimal"/>
      <w:lvlText w:val="%1."/>
      <w:lvlJc w:val="left"/>
      <w:pPr>
        <w:ind w:left="495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6" w15:restartNumberingAfterBreak="0">
    <w:nsid w:val="73C3515C"/>
    <w:multiLevelType w:val="hybridMultilevel"/>
    <w:tmpl w:val="E1D8D1A4"/>
    <w:lvl w:ilvl="0" w:tplc="02E690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8ACA8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76DC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7A8D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5A5A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EC0E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2CD2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B29E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A862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AFD0A7E"/>
    <w:multiLevelType w:val="hybridMultilevel"/>
    <w:tmpl w:val="35C2CC2A"/>
    <w:lvl w:ilvl="0" w:tplc="B6B4844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7C0D"/>
    <w:rsid w:val="000B7021"/>
    <w:rsid w:val="000D7556"/>
    <w:rsid w:val="000E4433"/>
    <w:rsid w:val="001474B9"/>
    <w:rsid w:val="001A17C7"/>
    <w:rsid w:val="001F5663"/>
    <w:rsid w:val="00217C0D"/>
    <w:rsid w:val="002863A9"/>
    <w:rsid w:val="002A5F41"/>
    <w:rsid w:val="002A7CC5"/>
    <w:rsid w:val="002B5B31"/>
    <w:rsid w:val="002B5BB0"/>
    <w:rsid w:val="002D48C3"/>
    <w:rsid w:val="00321DD9"/>
    <w:rsid w:val="00336568"/>
    <w:rsid w:val="003D003B"/>
    <w:rsid w:val="003D76A1"/>
    <w:rsid w:val="0043620F"/>
    <w:rsid w:val="0047257B"/>
    <w:rsid w:val="004E0B0C"/>
    <w:rsid w:val="004E7BB5"/>
    <w:rsid w:val="00506C05"/>
    <w:rsid w:val="0053204C"/>
    <w:rsid w:val="005A72BB"/>
    <w:rsid w:val="005D5215"/>
    <w:rsid w:val="00600F27"/>
    <w:rsid w:val="0060769A"/>
    <w:rsid w:val="006844C2"/>
    <w:rsid w:val="0069581F"/>
    <w:rsid w:val="006C2277"/>
    <w:rsid w:val="006C4E7E"/>
    <w:rsid w:val="00715602"/>
    <w:rsid w:val="007229E0"/>
    <w:rsid w:val="00825AFE"/>
    <w:rsid w:val="008312F4"/>
    <w:rsid w:val="00871E56"/>
    <w:rsid w:val="008808FD"/>
    <w:rsid w:val="008975F4"/>
    <w:rsid w:val="008C509C"/>
    <w:rsid w:val="008D157A"/>
    <w:rsid w:val="0090277D"/>
    <w:rsid w:val="00903737"/>
    <w:rsid w:val="009377E8"/>
    <w:rsid w:val="00962057"/>
    <w:rsid w:val="00990A1C"/>
    <w:rsid w:val="009A477C"/>
    <w:rsid w:val="009B11DF"/>
    <w:rsid w:val="009C649B"/>
    <w:rsid w:val="009E1C7D"/>
    <w:rsid w:val="009E4AAF"/>
    <w:rsid w:val="00A25657"/>
    <w:rsid w:val="00A73027"/>
    <w:rsid w:val="00A949B2"/>
    <w:rsid w:val="00A965F9"/>
    <w:rsid w:val="00AA09FB"/>
    <w:rsid w:val="00AC52B5"/>
    <w:rsid w:val="00AF3DF5"/>
    <w:rsid w:val="00B47730"/>
    <w:rsid w:val="00B56D27"/>
    <w:rsid w:val="00B6685C"/>
    <w:rsid w:val="00B93025"/>
    <w:rsid w:val="00CA0566"/>
    <w:rsid w:val="00CB3DB0"/>
    <w:rsid w:val="00D244F9"/>
    <w:rsid w:val="00D515E1"/>
    <w:rsid w:val="00D67C68"/>
    <w:rsid w:val="00DA3EAB"/>
    <w:rsid w:val="00DD3F5B"/>
    <w:rsid w:val="00E00037"/>
    <w:rsid w:val="00E00158"/>
    <w:rsid w:val="00E74F87"/>
    <w:rsid w:val="00EE37F7"/>
    <w:rsid w:val="00EE7AA2"/>
    <w:rsid w:val="00F56A4C"/>
    <w:rsid w:val="00F6250C"/>
    <w:rsid w:val="00F66710"/>
    <w:rsid w:val="00F91B2A"/>
    <w:rsid w:val="00FA5747"/>
    <w:rsid w:val="00FA57C0"/>
    <w:rsid w:val="00FC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DA097CC-04BF-4435-88A7-BAA17145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C0D"/>
    <w:rPr>
      <w:rFonts w:ascii="Times New Roman" w:eastAsia="Times New Roman" w:hAnsi="Times New Roman"/>
      <w:sz w:val="24"/>
      <w:szCs w:val="20"/>
    </w:rPr>
  </w:style>
  <w:style w:type="paragraph" w:styleId="1">
    <w:name w:val="heading 1"/>
    <w:basedOn w:val="a"/>
    <w:link w:val="10"/>
    <w:uiPriority w:val="99"/>
    <w:qFormat/>
    <w:rsid w:val="004E0B0C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0B0C"/>
    <w:rPr>
      <w:rFonts w:ascii="Times New Roman" w:hAnsi="Times New Roman" w:cs="Times New Roman"/>
      <w:b/>
      <w:kern w:val="36"/>
      <w:sz w:val="48"/>
      <w:lang w:val="ru-RU" w:eastAsia="ru-RU"/>
    </w:rPr>
  </w:style>
  <w:style w:type="paragraph" w:customStyle="1" w:styleId="xfmc2">
    <w:name w:val="xfmc2"/>
    <w:basedOn w:val="a"/>
    <w:uiPriority w:val="99"/>
    <w:rsid w:val="00217C0D"/>
    <w:pPr>
      <w:spacing w:before="100" w:beforeAutospacing="1" w:after="100" w:afterAutospacing="1"/>
    </w:pPr>
    <w:rPr>
      <w:szCs w:val="24"/>
      <w:lang w:val="en-US" w:eastAsia="en-US"/>
    </w:rPr>
  </w:style>
  <w:style w:type="character" w:styleId="a3">
    <w:name w:val="Strong"/>
    <w:basedOn w:val="a0"/>
    <w:uiPriority w:val="99"/>
    <w:qFormat/>
    <w:rsid w:val="00217C0D"/>
    <w:rPr>
      <w:rFonts w:cs="Times New Roman"/>
      <w:b/>
    </w:rPr>
  </w:style>
  <w:style w:type="character" w:customStyle="1" w:styleId="tlid-translationtranslation">
    <w:name w:val="tlid-translation translation"/>
    <w:uiPriority w:val="99"/>
    <w:rsid w:val="00EE7AA2"/>
  </w:style>
  <w:style w:type="paragraph" w:styleId="a4">
    <w:name w:val="Normal (Web)"/>
    <w:basedOn w:val="a"/>
    <w:uiPriority w:val="99"/>
    <w:rsid w:val="00B6685C"/>
    <w:pPr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xfmc1">
    <w:name w:val="xfmc1"/>
    <w:basedOn w:val="a"/>
    <w:uiPriority w:val="99"/>
    <w:rsid w:val="00990A1C"/>
    <w:pPr>
      <w:spacing w:before="100" w:beforeAutospacing="1" w:after="100" w:afterAutospacing="1"/>
    </w:pPr>
    <w:rPr>
      <w:szCs w:val="24"/>
      <w:lang w:val="en-US" w:eastAsia="en-US"/>
    </w:rPr>
  </w:style>
  <w:style w:type="character" w:customStyle="1" w:styleId="xfmc8">
    <w:name w:val="xfmc8"/>
    <w:uiPriority w:val="99"/>
    <w:rsid w:val="00990A1C"/>
  </w:style>
  <w:style w:type="paragraph" w:styleId="a5">
    <w:name w:val="List Paragraph"/>
    <w:basedOn w:val="a"/>
    <w:uiPriority w:val="99"/>
    <w:qFormat/>
    <w:rsid w:val="00D244F9"/>
    <w:pPr>
      <w:spacing w:after="160" w:line="259" w:lineRule="auto"/>
      <w:ind w:left="720"/>
    </w:pPr>
    <w:rPr>
      <w:rFonts w:ascii="Calibri" w:eastAsia="Calibri" w:hAnsi="Calibri"/>
      <w:sz w:val="22"/>
      <w:szCs w:val="22"/>
      <w:lang w:val="en-US" w:eastAsia="en-US"/>
    </w:rPr>
  </w:style>
  <w:style w:type="character" w:styleId="a6">
    <w:name w:val="Hyperlink"/>
    <w:basedOn w:val="a0"/>
    <w:uiPriority w:val="99"/>
    <w:rsid w:val="002D48C3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2863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863A9"/>
    <w:rPr>
      <w:rFonts w:ascii="Courier New" w:hAnsi="Courier New" w:cs="Times New Roman"/>
      <w:sz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eta.rdatoolkit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ishenets@nbuv.gov.ua" TargetMode="External"/><Relationship Id="rId5" Type="http://schemas.openxmlformats.org/officeDocument/2006/relationships/hyperlink" Target="https://orcid.org/0000-0001-8032-662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025</vt:lpstr>
    </vt:vector>
  </TitlesOfParts>
  <Company>Microsoft</Company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025</dc:title>
  <dc:subject/>
  <dc:creator>Nadiya strishenets</dc:creator>
  <cp:keywords/>
  <dc:description/>
  <cp:lastModifiedBy>user</cp:lastModifiedBy>
  <cp:revision>2</cp:revision>
  <cp:lastPrinted>2020-09-01T11:09:00Z</cp:lastPrinted>
  <dcterms:created xsi:type="dcterms:W3CDTF">2020-09-02T17:53:00Z</dcterms:created>
  <dcterms:modified xsi:type="dcterms:W3CDTF">2020-09-02T17:53:00Z</dcterms:modified>
</cp:coreProperties>
</file>