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3C" w:rsidRPr="00E31B2D" w:rsidRDefault="0089773C" w:rsidP="00E31B2D">
      <w:pPr>
        <w:rPr>
          <w:rFonts w:ascii="Times New Roman" w:hAnsi="Times New Roman" w:cs="Times New Roman"/>
        </w:rPr>
      </w:pPr>
      <w:bookmarkStart w:id="0" w:name="_GoBack"/>
      <w:bookmarkEnd w:id="0"/>
      <w:r w:rsidRPr="00E31B2D">
        <w:rPr>
          <w:rFonts w:ascii="Times New Roman" w:hAnsi="Times New Roman" w:cs="Times New Roman"/>
        </w:rPr>
        <w:t>УДК 004.774:001.103.2]:027.54(477.83-25)</w:t>
      </w:r>
    </w:p>
    <w:p w:rsidR="008C0835" w:rsidRPr="00E31B2D" w:rsidRDefault="008C0835" w:rsidP="00E31B2D">
      <w:pPr>
        <w:rPr>
          <w:rFonts w:ascii="Times New Roman" w:hAnsi="Times New Roman" w:cs="Times New Roman"/>
        </w:rPr>
      </w:pPr>
      <w:r w:rsidRPr="00E31B2D">
        <w:rPr>
          <w:rFonts w:ascii="Times New Roman" w:eastAsia="Liberation Serif" w:hAnsi="Times New Roman" w:cs="Times New Roman"/>
          <w:b/>
          <w:color w:val="000000"/>
        </w:rPr>
        <w:t>Мельник-Хоха</w:t>
      </w:r>
      <w:r w:rsidR="002F38D4" w:rsidRPr="00E31B2D">
        <w:rPr>
          <w:rFonts w:ascii="Times New Roman" w:eastAsia="Liberation Serif" w:hAnsi="Times New Roman" w:cs="Times New Roman"/>
          <w:b/>
          <w:color w:val="000000"/>
        </w:rPr>
        <w:t xml:space="preserve"> Галина </w:t>
      </w:r>
      <w:r w:rsidR="0074726F" w:rsidRPr="00E31B2D">
        <w:rPr>
          <w:rFonts w:ascii="Times New Roman" w:eastAsia="Liberation Serif" w:hAnsi="Times New Roman" w:cs="Times New Roman"/>
          <w:b/>
        </w:rPr>
        <w:t>Ярославівна</w:t>
      </w:r>
      <w:r w:rsidRPr="00E31B2D">
        <w:rPr>
          <w:rFonts w:ascii="Times New Roman" w:eastAsia="Liberation Serif" w:hAnsi="Times New Roman" w:cs="Times New Roman"/>
          <w:color w:val="000000"/>
        </w:rPr>
        <w:t>,</w:t>
      </w:r>
    </w:p>
    <w:p w:rsidR="007105D3" w:rsidRPr="00E31B2D" w:rsidRDefault="007105D3" w:rsidP="00E31B2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31B2D">
        <w:rPr>
          <w:rFonts w:ascii="Times New Roman" w:hAnsi="Times New Roman" w:cs="Times New Roman"/>
          <w:shd w:val="clear" w:color="auto" w:fill="FFFFFF"/>
        </w:rPr>
        <w:t xml:space="preserve">ORCID: </w:t>
      </w:r>
      <w:r w:rsidRPr="00E31B2D">
        <w:rPr>
          <w:rStyle w:val="orcid-id-https"/>
          <w:rFonts w:ascii="Times New Roman" w:hAnsi="Times New Roman" w:cs="Times New Roman"/>
        </w:rPr>
        <w:t>0000-0001-7357-2163,</w:t>
      </w:r>
    </w:p>
    <w:p w:rsidR="008E0749" w:rsidRPr="00E31B2D" w:rsidRDefault="008C0835" w:rsidP="00E31B2D">
      <w:pPr>
        <w:rPr>
          <w:rFonts w:ascii="Times New Roman" w:eastAsia="Liberation Serif" w:hAnsi="Times New Roman" w:cs="Times New Roman"/>
          <w:color w:val="000000"/>
        </w:rPr>
      </w:pPr>
      <w:r w:rsidRPr="00E31B2D">
        <w:rPr>
          <w:rFonts w:ascii="Times New Roman" w:eastAsia="Liberation Serif" w:hAnsi="Times New Roman" w:cs="Times New Roman"/>
          <w:color w:val="000000"/>
        </w:rPr>
        <w:t>молодший науковий співробітник відділу бібліотекознавства</w:t>
      </w:r>
      <w:r w:rsidR="002F38D4" w:rsidRPr="00E31B2D">
        <w:rPr>
          <w:rFonts w:ascii="Times New Roman" w:eastAsia="Liberation Serif" w:hAnsi="Times New Roman" w:cs="Times New Roman"/>
          <w:color w:val="000000"/>
        </w:rPr>
        <w:t>,</w:t>
      </w:r>
    </w:p>
    <w:p w:rsidR="00F83224" w:rsidRPr="00E31B2D" w:rsidRDefault="00F83224" w:rsidP="00E31B2D">
      <w:pPr>
        <w:tabs>
          <w:tab w:val="left" w:pos="9360"/>
        </w:tabs>
        <w:jc w:val="both"/>
        <w:rPr>
          <w:rFonts w:ascii="Times New Roman" w:hAnsi="Times New Roman" w:cs="Times New Roman"/>
        </w:rPr>
      </w:pPr>
      <w:r w:rsidRPr="00E31B2D">
        <w:rPr>
          <w:rFonts w:ascii="Times New Roman" w:hAnsi="Times New Roman" w:cs="Times New Roman"/>
        </w:rPr>
        <w:t>Львівська національна наукова бібліотека України імені В. Стефаника</w:t>
      </w:r>
      <w:r w:rsidR="002F38D4" w:rsidRPr="00E31B2D">
        <w:rPr>
          <w:rFonts w:ascii="Times New Roman" w:hAnsi="Times New Roman" w:cs="Times New Roman"/>
        </w:rPr>
        <w:t>,</w:t>
      </w:r>
    </w:p>
    <w:p w:rsidR="00BC23C0" w:rsidRPr="00E31B2D" w:rsidRDefault="00BC23C0" w:rsidP="00E31B2D">
      <w:pPr>
        <w:tabs>
          <w:tab w:val="left" w:pos="9360"/>
        </w:tabs>
        <w:jc w:val="both"/>
        <w:rPr>
          <w:rFonts w:ascii="Times New Roman" w:hAnsi="Times New Roman" w:cs="Times New Roman"/>
        </w:rPr>
      </w:pPr>
      <w:r w:rsidRPr="00E31B2D">
        <w:rPr>
          <w:rFonts w:ascii="Times New Roman" w:hAnsi="Times New Roman" w:cs="Times New Roman"/>
        </w:rPr>
        <w:t>Львів, Україна</w:t>
      </w:r>
    </w:p>
    <w:p w:rsidR="00BC23C0" w:rsidRPr="00E31B2D" w:rsidRDefault="00BC23C0" w:rsidP="00E31B2D">
      <w:pPr>
        <w:tabs>
          <w:tab w:val="left" w:pos="9360"/>
        </w:tabs>
        <w:jc w:val="both"/>
        <w:rPr>
          <w:rFonts w:ascii="Times New Roman" w:hAnsi="Times New Roman" w:cs="Times New Roman"/>
        </w:rPr>
      </w:pPr>
      <w:r w:rsidRPr="00E31B2D">
        <w:rPr>
          <w:rFonts w:ascii="Times New Roman" w:hAnsi="Times New Roman" w:cs="Times New Roman"/>
        </w:rPr>
        <w:t>e-</w:t>
      </w:r>
      <w:proofErr w:type="spellStart"/>
      <w:r w:rsidRPr="00E31B2D">
        <w:rPr>
          <w:rFonts w:ascii="Times New Roman" w:hAnsi="Times New Roman" w:cs="Times New Roman"/>
        </w:rPr>
        <w:t>mail</w:t>
      </w:r>
      <w:proofErr w:type="spellEnd"/>
      <w:r w:rsidRPr="00E31B2D">
        <w:rPr>
          <w:rFonts w:ascii="Times New Roman" w:hAnsi="Times New Roman" w:cs="Times New Roman"/>
        </w:rPr>
        <w:t xml:space="preserve">: </w:t>
      </w:r>
      <w:proofErr w:type="spellStart"/>
      <w:r w:rsidR="0074726F" w:rsidRPr="00E31B2D">
        <w:rPr>
          <w:rFonts w:ascii="Times New Roman" w:hAnsi="Times New Roman" w:cs="Times New Roman"/>
          <w:lang w:val="en-US"/>
        </w:rPr>
        <w:t>galja</w:t>
      </w:r>
      <w:proofErr w:type="spellEnd"/>
      <w:r w:rsidR="0074726F" w:rsidRPr="00E31B2D">
        <w:rPr>
          <w:rFonts w:ascii="Times New Roman" w:hAnsi="Times New Roman" w:cs="Times New Roman"/>
        </w:rPr>
        <w:t>-</w:t>
      </w:r>
      <w:r w:rsidR="0074726F" w:rsidRPr="00E31B2D">
        <w:rPr>
          <w:rFonts w:ascii="Times New Roman" w:hAnsi="Times New Roman" w:cs="Times New Roman"/>
          <w:lang w:val="en-US"/>
        </w:rPr>
        <w:t>m</w:t>
      </w:r>
      <w:r w:rsidR="0074726F" w:rsidRPr="00E31B2D">
        <w:rPr>
          <w:rFonts w:ascii="Times New Roman" w:hAnsi="Times New Roman" w:cs="Times New Roman"/>
        </w:rPr>
        <w:t>@</w:t>
      </w:r>
      <w:proofErr w:type="spellStart"/>
      <w:r w:rsidR="0074726F" w:rsidRPr="00E31B2D">
        <w:rPr>
          <w:rFonts w:ascii="Times New Roman" w:hAnsi="Times New Roman" w:cs="Times New Roman"/>
          <w:lang w:val="en-US"/>
        </w:rPr>
        <w:t>ukr</w:t>
      </w:r>
      <w:proofErr w:type="spellEnd"/>
      <w:r w:rsidR="0074726F" w:rsidRPr="00E31B2D">
        <w:rPr>
          <w:rFonts w:ascii="Times New Roman" w:hAnsi="Times New Roman" w:cs="Times New Roman"/>
        </w:rPr>
        <w:t>.</w:t>
      </w:r>
      <w:r w:rsidR="0074726F" w:rsidRPr="00E31B2D">
        <w:rPr>
          <w:rFonts w:ascii="Times New Roman" w:hAnsi="Times New Roman" w:cs="Times New Roman"/>
          <w:lang w:val="en-US"/>
        </w:rPr>
        <w:t>net</w:t>
      </w:r>
    </w:p>
    <w:p w:rsidR="008C0835" w:rsidRPr="00E31B2D" w:rsidRDefault="008C0835" w:rsidP="00E31B2D">
      <w:pPr>
        <w:rPr>
          <w:rFonts w:ascii="Times New Roman" w:eastAsia="Liberation Serif" w:hAnsi="Times New Roman" w:cs="Times New Roman"/>
          <w:b/>
          <w:color w:val="000000"/>
        </w:rPr>
      </w:pPr>
    </w:p>
    <w:p w:rsidR="008C0835" w:rsidRPr="00E31B2D" w:rsidRDefault="008C0835" w:rsidP="00E31B2D">
      <w:pPr>
        <w:jc w:val="center"/>
        <w:rPr>
          <w:rFonts w:ascii="Times New Roman" w:hAnsi="Times New Roman" w:cs="Times New Roman"/>
        </w:rPr>
      </w:pPr>
      <w:r w:rsidRPr="00E31B2D">
        <w:rPr>
          <w:rFonts w:ascii="Times New Roman" w:eastAsia="Liberation Serif" w:hAnsi="Times New Roman" w:cs="Times New Roman"/>
          <w:b/>
          <w:color w:val="000000"/>
        </w:rPr>
        <w:t>ВПЛИВ ВІДДАЛЕНОГО РЕЖИМУ РОБОТИ НАУКОВЦІВ НА ВІДВІДУВАНІСТЬ ПЕРЕДПЛАЧЕНИХ РЕСУРСІВ</w:t>
      </w:r>
      <w:r w:rsidRPr="00E31B2D">
        <w:rPr>
          <w:rFonts w:ascii="Times New Roman" w:eastAsia="Liberation Serif" w:hAnsi="Times New Roman" w:cs="Times New Roman"/>
          <w:color w:val="000000"/>
        </w:rPr>
        <w:t xml:space="preserve"> </w:t>
      </w:r>
      <w:r w:rsidR="00E31B2D" w:rsidRPr="00E31B2D">
        <w:rPr>
          <w:rFonts w:ascii="Times New Roman" w:eastAsia="Liberation Serif" w:hAnsi="Times New Roman" w:cs="Times New Roman"/>
          <w:b/>
          <w:color w:val="000000"/>
        </w:rPr>
        <w:t>ЛЬВІВСЬКОЇ НАЦІОНАЛЬНОЇ НАУКОВОЇ БІБЛІОТЕКИ УКРАЇНИ ІМЕНІ В. СТЕФАНИКА</w:t>
      </w:r>
    </w:p>
    <w:p w:rsidR="0089773C" w:rsidRPr="00E31B2D" w:rsidRDefault="0089773C" w:rsidP="00E31B2D">
      <w:pPr>
        <w:rPr>
          <w:rFonts w:ascii="Times New Roman" w:eastAsia="Liberation Serif" w:hAnsi="Times New Roman" w:cs="Times New Roman"/>
          <w:color w:val="000000"/>
        </w:rPr>
      </w:pPr>
    </w:p>
    <w:p w:rsidR="0089773C" w:rsidRPr="00E31B2D" w:rsidRDefault="0089773C" w:rsidP="00E31B2D">
      <w:pPr>
        <w:jc w:val="both"/>
        <w:rPr>
          <w:rFonts w:ascii="Times New Roman" w:eastAsia="Liberation Serif" w:hAnsi="Times New Roman" w:cs="Times New Roman"/>
          <w:color w:val="000000"/>
        </w:rPr>
      </w:pPr>
      <w:bookmarkStart w:id="1" w:name="bookmark=id.gjdgxs"/>
      <w:bookmarkEnd w:id="1"/>
      <w:r w:rsidRPr="00E31B2D">
        <w:rPr>
          <w:rFonts w:ascii="Times New Roman" w:eastAsia="Liberation Serif" w:hAnsi="Times New Roman" w:cs="Times New Roman"/>
          <w:color w:val="000000"/>
        </w:rPr>
        <w:t xml:space="preserve">Проведено аналіз відвідувань читачами в онлайн-режимі передплачених ресурсів, доступних </w:t>
      </w:r>
      <w:r w:rsidR="007105D3" w:rsidRPr="00E31B2D">
        <w:rPr>
          <w:rFonts w:ascii="Times New Roman" w:eastAsia="Liberation Serif" w:hAnsi="Times New Roman" w:cs="Times New Roman"/>
          <w:color w:val="000000"/>
        </w:rPr>
        <w:t>у</w:t>
      </w:r>
      <w:r w:rsidRPr="00E31B2D">
        <w:rPr>
          <w:rFonts w:ascii="Times New Roman" w:eastAsia="Liberation Serif" w:hAnsi="Times New Roman" w:cs="Times New Roman"/>
          <w:color w:val="000000"/>
        </w:rPr>
        <w:t xml:space="preserve"> </w:t>
      </w:r>
      <w:r w:rsidR="00E31B2D" w:rsidRPr="00E31B2D">
        <w:rPr>
          <w:rFonts w:ascii="Times New Roman" w:eastAsia="Liberation Serif" w:hAnsi="Times New Roman" w:cs="Times New Roman"/>
          <w:color w:val="000000"/>
        </w:rPr>
        <w:t>Львівській національній науковій бібліотеці України імені </w:t>
      </w:r>
      <w:r w:rsidR="007105D3" w:rsidRPr="00E31B2D">
        <w:rPr>
          <w:rFonts w:ascii="Times New Roman" w:eastAsia="Liberation Serif" w:hAnsi="Times New Roman" w:cs="Times New Roman"/>
          <w:color w:val="000000"/>
        </w:rPr>
        <w:t>В. Стефаника</w:t>
      </w:r>
      <w:r w:rsidRPr="00E31B2D">
        <w:rPr>
          <w:rFonts w:ascii="Times New Roman" w:eastAsia="Liberation Serif" w:hAnsi="Times New Roman" w:cs="Times New Roman"/>
          <w:color w:val="000000"/>
        </w:rPr>
        <w:t xml:space="preserve">. </w:t>
      </w:r>
      <w:r w:rsidR="007105D3" w:rsidRPr="00E31B2D">
        <w:rPr>
          <w:rFonts w:ascii="Times New Roman" w:eastAsia="Liberation Serif" w:hAnsi="Times New Roman" w:cs="Times New Roman"/>
          <w:color w:val="000000"/>
        </w:rPr>
        <w:t>З</w:t>
      </w:r>
      <w:r w:rsidRPr="00E31B2D">
        <w:rPr>
          <w:rFonts w:ascii="Times New Roman" w:eastAsia="Liberation Serif" w:hAnsi="Times New Roman" w:cs="Times New Roman"/>
          <w:color w:val="000000"/>
        </w:rPr>
        <w:t>апропонована модель взаємодії з читачами, яка дозволить уникнути падіння активності.</w:t>
      </w:r>
    </w:p>
    <w:p w:rsidR="007105D3" w:rsidRPr="00E31B2D" w:rsidRDefault="007105D3" w:rsidP="00E31B2D">
      <w:pPr>
        <w:jc w:val="both"/>
        <w:rPr>
          <w:rFonts w:ascii="Times New Roman" w:hAnsi="Times New Roman" w:cs="Times New Roman"/>
        </w:rPr>
      </w:pPr>
    </w:p>
    <w:p w:rsidR="0089773C" w:rsidRPr="00E31B2D" w:rsidRDefault="0089773C" w:rsidP="00E31B2D">
      <w:pPr>
        <w:tabs>
          <w:tab w:val="left" w:pos="9360"/>
        </w:tabs>
        <w:jc w:val="both"/>
        <w:rPr>
          <w:rFonts w:ascii="Times New Roman" w:eastAsia="Liberation Serif" w:hAnsi="Times New Roman" w:cs="Times New Roman"/>
          <w:color w:val="000000"/>
        </w:rPr>
      </w:pPr>
      <w:r w:rsidRPr="00E31B2D">
        <w:rPr>
          <w:rFonts w:ascii="Times New Roman" w:eastAsia="Liberation Serif" w:hAnsi="Times New Roman" w:cs="Times New Roman"/>
          <w:i/>
          <w:color w:val="000000"/>
        </w:rPr>
        <w:t xml:space="preserve">Ключові слова: </w:t>
      </w:r>
      <w:r w:rsidRPr="00E31B2D">
        <w:rPr>
          <w:rFonts w:ascii="Times New Roman" w:eastAsia="Liberation Serif" w:hAnsi="Times New Roman" w:cs="Times New Roman"/>
          <w:color w:val="000000"/>
        </w:rPr>
        <w:t>передплачені ресурси, EBSCO, відвідуваність, віддалений режим</w:t>
      </w:r>
      <w:r w:rsidR="00F83224" w:rsidRPr="00E31B2D">
        <w:rPr>
          <w:rFonts w:ascii="Times New Roman" w:eastAsia="Liberation Serif" w:hAnsi="Times New Roman" w:cs="Times New Roman"/>
          <w:color w:val="000000"/>
        </w:rPr>
        <w:t xml:space="preserve">, </w:t>
      </w:r>
      <w:r w:rsidR="00F83224" w:rsidRPr="00E31B2D">
        <w:rPr>
          <w:rFonts w:ascii="Times New Roman" w:hAnsi="Times New Roman" w:cs="Times New Roman"/>
        </w:rPr>
        <w:t>Львівська національна наукова бібліотека України імені В. Стефаника</w:t>
      </w:r>
      <w:r w:rsidRPr="00E31B2D">
        <w:rPr>
          <w:rFonts w:ascii="Times New Roman" w:eastAsia="Liberation Serif" w:hAnsi="Times New Roman" w:cs="Times New Roman"/>
          <w:color w:val="000000"/>
        </w:rPr>
        <w:t>.</w:t>
      </w:r>
    </w:p>
    <w:p w:rsidR="00BC23C0" w:rsidRPr="00E31B2D" w:rsidRDefault="00BC23C0" w:rsidP="00E31B2D">
      <w:pPr>
        <w:ind w:firstLine="567"/>
        <w:jc w:val="both"/>
        <w:rPr>
          <w:rFonts w:ascii="Times New Roman" w:hAnsi="Times New Roman" w:cs="Times New Roman"/>
        </w:rPr>
      </w:pPr>
    </w:p>
    <w:p w:rsidR="0089773C" w:rsidRPr="00E31B2D" w:rsidRDefault="00F83224" w:rsidP="00E31B2D">
      <w:pPr>
        <w:tabs>
          <w:tab w:val="left" w:pos="93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2D">
        <w:rPr>
          <w:rFonts w:ascii="Times New Roman" w:hAnsi="Times New Roman" w:cs="Times New Roman"/>
          <w:sz w:val="28"/>
          <w:szCs w:val="28"/>
        </w:rPr>
        <w:t>Львівська національна наукова бібліотека України імені В. Стефаника (</w:t>
      </w:r>
      <w:r w:rsidR="007105D3" w:rsidRPr="00E31B2D">
        <w:rPr>
          <w:rFonts w:ascii="Times New Roman" w:hAnsi="Times New Roman" w:cs="Times New Roman"/>
          <w:sz w:val="28"/>
          <w:szCs w:val="28"/>
        </w:rPr>
        <w:t xml:space="preserve">далі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ЛННБ</w:t>
      </w:r>
      <w:r w:rsid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A52A44" w:rsidRPr="00E31B2D">
        <w:rPr>
          <w:rFonts w:ascii="Times New Roman" w:hAnsi="Times New Roman" w:cs="Times New Roman"/>
          <w:sz w:val="28"/>
          <w:szCs w:val="28"/>
        </w:rPr>
        <w:t>України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27280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ім. В. Стефаника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)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забезпечує користувачів доступом до вітчизняних та зарубіжних баз даних наукової та науково-популярної інформації, електронних бібліотек, </w:t>
      </w:r>
      <w:r w:rsidRPr="00E31B2D">
        <w:rPr>
          <w:rFonts w:ascii="Times New Roman" w:eastAsia="Liberation Serif" w:hAnsi="Times New Roman" w:cs="Times New Roman"/>
          <w:sz w:val="28"/>
          <w:szCs w:val="28"/>
        </w:rPr>
        <w:t xml:space="preserve">які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знаходяться у відкритому доступі, а також індексованих ресурсів та наукометричних баз даних. З метою забезпечення користувачів установ та інституцій </w:t>
      </w:r>
      <w:r w:rsidR="0027280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Наці</w:t>
      </w:r>
      <w:r w:rsid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ональної академії наук України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Бібліотека пропонує онлайновий доступ до повнотекстових та реферативних баз даних на тестовій (тимчасово відкриті) та передплаченій основі у своїй локальній комп’ютерній мережі.</w:t>
      </w:r>
    </w:p>
    <w:p w:rsidR="0089773C" w:rsidRPr="00A52A44" w:rsidRDefault="00F83224" w:rsidP="00E31B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рамках співпраці </w:t>
      </w:r>
      <w:r w:rsidR="00A52A44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ЛННБ</w:t>
      </w:r>
      <w:r w:rsid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A52A44" w:rsidRPr="00E31B2D">
        <w:rPr>
          <w:rFonts w:ascii="Times New Roman" w:hAnsi="Times New Roman" w:cs="Times New Roman"/>
          <w:sz w:val="28"/>
          <w:szCs w:val="28"/>
        </w:rPr>
        <w:t>України</w:t>
      </w:r>
      <w:r w:rsidR="00A52A44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ім. В.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Стефаника з виробниками наукових інформаційних продуктів EB</w:t>
      </w:r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SCO </w:t>
      </w:r>
      <w:proofErr w:type="spellStart"/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Information</w:t>
      </w:r>
      <w:proofErr w:type="spellEnd"/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Service</w:t>
      </w:r>
      <w:proofErr w:type="spellEnd"/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GmbH</w:t>
      </w:r>
      <w:proofErr w:type="spellEnd"/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(А</w:t>
      </w:r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оціація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«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форматіо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-Консорціум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»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ТзОВ 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«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Інформатіо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»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)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укладено договір про надання доступу до передплачених продуктів 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Academic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Search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Complete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ASComplete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) та 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Energy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&amp; 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Power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Source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(EBSCO 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Energy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). Зазначені бази містять значну кількість інформації, </w:t>
      </w:r>
      <w:r w:rsidR="00057D71" w:rsidRPr="00E31B2D">
        <w:rPr>
          <w:rFonts w:ascii="Times New Roman" w:eastAsia="Liberation Serif" w:hAnsi="Times New Roman" w:cs="Times New Roman"/>
          <w:sz w:val="28"/>
          <w:szCs w:val="28"/>
        </w:rPr>
        <w:t>яка</w:t>
      </w:r>
      <w:r w:rsidR="0027280C" w:rsidRPr="00E31B2D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охоплює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різні галузі </w:t>
      </w:r>
      <w:r w:rsidR="0074726F" w:rsidRPr="00E31B2D">
        <w:rPr>
          <w:rFonts w:ascii="Times New Roman" w:eastAsia="Liberation Serif" w:hAnsi="Times New Roman" w:cs="Times New Roman"/>
          <w:sz w:val="28"/>
          <w:szCs w:val="28"/>
        </w:rPr>
        <w:t xml:space="preserve">наукових </w:t>
      </w:r>
      <w:r w:rsidR="0089773C" w:rsidRPr="00E31B2D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знань, як суто гуманітарні, так і технічні. </w:t>
      </w:r>
      <w:r w:rsidR="00E37708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EBSCO 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Energy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надає доступ до чотирьох сотень повнотекстови</w:t>
      </w:r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х журналів, які містять новітн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і дослідження в галузі атомної енергетики, поновлюваних джерел енергії, </w:t>
      </w:r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у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нафтогазовій промисловості, вивченні природного газу, вугілля</w:t>
      </w:r>
      <w:r w:rsidR="0089773C" w:rsidRPr="00E31B2D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27280C" w:rsidRPr="00E31B2D">
        <w:rPr>
          <w:rFonts w:ascii="Times New Roman" w:eastAsia="Liberation Serif" w:hAnsi="Times New Roman" w:cs="Times New Roman"/>
          <w:sz w:val="28"/>
          <w:szCs w:val="28"/>
        </w:rPr>
        <w:t>і</w:t>
      </w:r>
      <w:r w:rsidR="0089773C" w:rsidRPr="00E31B2D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електрогенеруванні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та відновлювальній енергетиці.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lastRenderedPageBreak/>
        <w:t xml:space="preserve">Крім того, що вкрай важливо, EBSCO </w:t>
      </w:r>
      <w:proofErr w:type="spellStart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Energy</w:t>
      </w:r>
      <w:proofErr w:type="spellEnd"/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містить сотні повнотекстових звітів про енергетичну галузь та дослідження специфічного ринку енергоресурсів. На додаток до широкого вибору наукової інформації,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89773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EBSCO розробило сотню інтерфейсів, які дозволяють користувачу </w:t>
      </w:r>
      <w:r w:rsidR="0089773C" w:rsidRP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>повноцінно та різнобічно взаємодіяти з ядром системи</w:t>
      </w:r>
      <w:r w:rsidR="0027280C" w:rsidRP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89773C" w:rsidRP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>[1].</w:t>
      </w:r>
    </w:p>
    <w:p w:rsidR="0089773C" w:rsidRPr="00E31B2D" w:rsidRDefault="0089773C" w:rsidP="00E31B2D">
      <w:pPr>
        <w:spacing w:line="360" w:lineRule="auto"/>
        <w:ind w:firstLine="709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  <w:r w:rsidRP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Причина низької уваги читача до таких широких можливостей є комплексною. </w:t>
      </w:r>
      <w:r w:rsidR="00A52A44" w:rsidRP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>Н</w:t>
      </w:r>
      <w:r w:rsidRP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>езадовільна ситуація з відвідуваністю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передплачених ресурсів різко погіршилась </w:t>
      </w:r>
      <w:r w:rsidR="0027280C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у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період обмежень на соціальні контакти, накладених центральними органами виконавчої влади України у відповідь на поширення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коронавірусної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інфекції (COVID</w:t>
      </w:r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-19). Для наочності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проведено порівняння активності читачів, яка виражена пошуковими запитами до передплачених ресурсів, у лютому та квітні 2020 </w:t>
      </w:r>
      <w:bookmarkStart w:id="2" w:name="__DdeLink__71_1842166921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(див. рис. 1)</w:t>
      </w:r>
      <w:bookmarkEnd w:id="2"/>
      <w:r w:rsidR="0048394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="00E37708" w:rsidRPr="00E31B2D">
        <w:rPr>
          <w:rFonts w:ascii="Times New Roman" w:hAnsi="Times New Roman" w:cs="Times New Roman"/>
          <w:sz w:val="28"/>
          <w:szCs w:val="28"/>
        </w:rPr>
        <w:t xml:space="preserve"> </w:t>
      </w:r>
      <w:r w:rsidR="00E37708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Різке падіння відвідуваності насамперед пов’язано з механізмом організації доступу до передплачених ресурсів. Можливість скористатись цією послугою надається лише з комп’ютерів локальної мережі Бібліотеки. Фактично, дані за квітень 2020 р. показують відвідування вищезазначених ресурсів працівниками Бібліотеки, які не могли виконувати службові обов’язки у віддаленому режимі. Отже, перебували на робочому місці і мали доступ до локальної мережі.</w:t>
      </w:r>
    </w:p>
    <w:p w:rsidR="00483941" w:rsidRPr="00E31B2D" w:rsidRDefault="00483941" w:rsidP="00E31B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80C" w:rsidRPr="00E31B2D" w:rsidRDefault="005A6812" w:rsidP="00E31B2D">
      <w:pPr>
        <w:spacing w:line="360" w:lineRule="auto"/>
        <w:ind w:firstLine="567"/>
        <w:jc w:val="center"/>
        <w:rPr>
          <w:rFonts w:ascii="Times New Roman" w:eastAsia="Liberation Serif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194.25pt" filled="t">
            <v:fill color2="black"/>
            <v:imagedata r:id="rId5" o:title="" croptop="-16f" cropbottom="-16f" cropleft="-9f" cropright="-9f"/>
          </v:shape>
        </w:pict>
      </w:r>
    </w:p>
    <w:p w:rsidR="0089773C" w:rsidRPr="00E31B2D" w:rsidRDefault="0089773C" w:rsidP="00E31B2D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  <w:r w:rsidRPr="00E31B2D">
        <w:rPr>
          <w:rFonts w:ascii="Times New Roman" w:eastAsia="Liberation Serif" w:hAnsi="Times New Roman" w:cs="Times New Roman"/>
          <w:iCs/>
          <w:color w:val="000000"/>
        </w:rPr>
        <w:t xml:space="preserve">Рис. 1. Порівняльна відвідуваність передплачених ресурсів </w:t>
      </w:r>
      <w:r w:rsidR="00A52A44" w:rsidRPr="00A52A44">
        <w:rPr>
          <w:rFonts w:ascii="Times New Roman" w:eastAsia="Liberation Serif" w:hAnsi="Times New Roman" w:cs="Times New Roman"/>
          <w:iCs/>
          <w:color w:val="000000"/>
        </w:rPr>
        <w:t xml:space="preserve">ЛННБ України </w:t>
      </w:r>
      <w:r w:rsidR="0027280C" w:rsidRPr="00E31B2D">
        <w:rPr>
          <w:rFonts w:ascii="Times New Roman" w:eastAsia="Liberation Serif" w:hAnsi="Times New Roman" w:cs="Times New Roman"/>
          <w:iCs/>
          <w:color w:val="000000"/>
        </w:rPr>
        <w:t>ім. В. Стефаника</w:t>
      </w:r>
    </w:p>
    <w:p w:rsidR="0027280C" w:rsidRPr="00E31B2D" w:rsidRDefault="0027280C" w:rsidP="00E31B2D">
      <w:pPr>
        <w:spacing w:line="360" w:lineRule="auto"/>
        <w:ind w:firstLine="567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E37708" w:rsidRPr="00E31B2D" w:rsidRDefault="0089773C" w:rsidP="00E31B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lastRenderedPageBreak/>
        <w:t xml:space="preserve">Крім підрахунку загальної відвідуваності 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з січня по червень 2020 р. </w:t>
      </w:r>
      <w:r w:rsidR="00057D71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ми можемо оцінити 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зріз запитів до наукових інформаційних продуктів EBSCO за галузя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ми наукових знань (див. рис. 2).</w:t>
      </w:r>
      <w:r w:rsidR="00E37708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Як видно з рис. 2, найбільшу увагу читачі приділ</w:t>
      </w:r>
      <w:r w:rsidR="00E37708" w:rsidRPr="00E31B2D">
        <w:rPr>
          <w:rFonts w:ascii="Times New Roman" w:eastAsia="Liberation Serif" w:hAnsi="Times New Roman" w:cs="Times New Roman"/>
          <w:sz w:val="28"/>
          <w:szCs w:val="28"/>
        </w:rPr>
        <w:t>яли</w:t>
      </w:r>
      <w:r w:rsidR="00E37708" w:rsidRPr="00E31B2D">
        <w:rPr>
          <w:rFonts w:ascii="Times New Roman" w:eastAsia="Liberation Serif" w:hAnsi="Times New Roman" w:cs="Times New Roman"/>
          <w:color w:val="5B9BD5" w:themeColor="accent1"/>
          <w:sz w:val="28"/>
          <w:szCs w:val="28"/>
        </w:rPr>
        <w:t xml:space="preserve"> </w:t>
      </w:r>
      <w:r w:rsidR="00E37708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саме гуманітарним </w:t>
      </w:r>
      <w:r w:rsidR="00E37708" w:rsidRPr="00E31B2D">
        <w:rPr>
          <w:rFonts w:ascii="Times New Roman" w:eastAsia="Liberation Serif" w:hAnsi="Times New Roman" w:cs="Times New Roman"/>
          <w:sz w:val="28"/>
          <w:szCs w:val="28"/>
        </w:rPr>
        <w:t xml:space="preserve">напрямам у </w:t>
      </w:r>
      <w:r w:rsidR="00E37708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наукових дослідженнях, насамперед політичним наукам та державному управлінню. </w:t>
      </w:r>
    </w:p>
    <w:p w:rsidR="0089773C" w:rsidRPr="00E31B2D" w:rsidRDefault="0089773C" w:rsidP="00E31B2D">
      <w:pPr>
        <w:spacing w:line="360" w:lineRule="auto"/>
        <w:ind w:firstLine="567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89773C" w:rsidRPr="00E31B2D" w:rsidRDefault="005A6812" w:rsidP="00E31B2D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370.5pt;height:208.5pt" filled="t">
            <v:fill color2="black"/>
            <v:imagedata r:id="rId6" o:title="" croptop="-15f" cropbottom="-15f" cropleft="-8f" cropright="-8f"/>
          </v:shape>
        </w:pict>
      </w:r>
    </w:p>
    <w:p w:rsidR="00483941" w:rsidRPr="00E31B2D" w:rsidRDefault="00483941" w:rsidP="00E31B2D">
      <w:pPr>
        <w:spacing w:line="360" w:lineRule="auto"/>
        <w:ind w:firstLine="567"/>
        <w:jc w:val="center"/>
        <w:rPr>
          <w:rFonts w:ascii="Times New Roman" w:eastAsia="Liberation Serif" w:hAnsi="Times New Roman" w:cs="Times New Roman"/>
          <w:i/>
          <w:iCs/>
          <w:color w:val="000000"/>
          <w:sz w:val="28"/>
          <w:szCs w:val="28"/>
        </w:rPr>
      </w:pPr>
    </w:p>
    <w:p w:rsidR="0089773C" w:rsidRPr="00E31B2D" w:rsidRDefault="0089773C" w:rsidP="00E31B2D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  <w:r w:rsidRPr="00E31B2D">
        <w:rPr>
          <w:rFonts w:ascii="Times New Roman" w:eastAsia="Liberation Serif" w:hAnsi="Times New Roman" w:cs="Times New Roman"/>
          <w:iCs/>
          <w:color w:val="000000"/>
        </w:rPr>
        <w:t>Рис. 2. Відвідуваність п</w:t>
      </w:r>
      <w:r w:rsidR="0027280C" w:rsidRPr="00E31B2D">
        <w:rPr>
          <w:rFonts w:ascii="Times New Roman" w:eastAsia="Liberation Serif" w:hAnsi="Times New Roman" w:cs="Times New Roman"/>
          <w:iCs/>
          <w:color w:val="000000"/>
        </w:rPr>
        <w:t xml:space="preserve">ередплачених ресурсів </w:t>
      </w:r>
      <w:r w:rsidR="00A52A44" w:rsidRPr="00A52A44">
        <w:rPr>
          <w:rFonts w:ascii="Times New Roman" w:eastAsia="Liberation Serif" w:hAnsi="Times New Roman" w:cs="Times New Roman"/>
          <w:iCs/>
          <w:color w:val="000000"/>
        </w:rPr>
        <w:t xml:space="preserve">ЛННБ України </w:t>
      </w:r>
      <w:r w:rsidR="0027280C" w:rsidRPr="00E31B2D">
        <w:rPr>
          <w:rFonts w:ascii="Times New Roman" w:eastAsia="Liberation Serif" w:hAnsi="Times New Roman" w:cs="Times New Roman"/>
          <w:iCs/>
          <w:color w:val="000000"/>
        </w:rPr>
        <w:t>ім. </w:t>
      </w:r>
      <w:r w:rsidRPr="00E31B2D">
        <w:rPr>
          <w:rFonts w:ascii="Times New Roman" w:eastAsia="Liberation Serif" w:hAnsi="Times New Roman" w:cs="Times New Roman"/>
          <w:iCs/>
          <w:color w:val="000000"/>
        </w:rPr>
        <w:t>В.</w:t>
      </w:r>
      <w:r w:rsidR="0027280C" w:rsidRPr="00E31B2D">
        <w:rPr>
          <w:rFonts w:ascii="Times New Roman" w:eastAsia="Liberation Serif" w:hAnsi="Times New Roman" w:cs="Times New Roman"/>
          <w:iCs/>
          <w:color w:val="000000"/>
        </w:rPr>
        <w:t> </w:t>
      </w:r>
      <w:r w:rsidRPr="00E31B2D">
        <w:rPr>
          <w:rFonts w:ascii="Times New Roman" w:eastAsia="Liberation Serif" w:hAnsi="Times New Roman" w:cs="Times New Roman"/>
          <w:iCs/>
          <w:color w:val="000000"/>
        </w:rPr>
        <w:t>Стефаника за</w:t>
      </w:r>
      <w:r w:rsidR="00F83224" w:rsidRPr="00E31B2D">
        <w:rPr>
          <w:rFonts w:ascii="Times New Roman" w:eastAsia="Liberation Serif" w:hAnsi="Times New Roman" w:cs="Times New Roman"/>
          <w:iCs/>
          <w:color w:val="000000"/>
        </w:rPr>
        <w:t xml:space="preserve"> </w:t>
      </w:r>
      <w:r w:rsidRPr="00E31B2D">
        <w:rPr>
          <w:rFonts w:ascii="Times New Roman" w:eastAsia="Liberation Serif" w:hAnsi="Times New Roman" w:cs="Times New Roman"/>
          <w:iCs/>
          <w:color w:val="000000"/>
        </w:rPr>
        <w:t xml:space="preserve">галузями </w:t>
      </w:r>
      <w:r w:rsidRPr="00E31B2D">
        <w:rPr>
          <w:rFonts w:ascii="Times New Roman" w:eastAsia="Liberation Serif" w:hAnsi="Times New Roman" w:cs="Times New Roman"/>
          <w:iCs/>
        </w:rPr>
        <w:t xml:space="preserve">наукових </w:t>
      </w:r>
      <w:r w:rsidRPr="00E31B2D">
        <w:rPr>
          <w:rFonts w:ascii="Times New Roman" w:eastAsia="Liberation Serif" w:hAnsi="Times New Roman" w:cs="Times New Roman"/>
          <w:iCs/>
          <w:color w:val="000000"/>
        </w:rPr>
        <w:t>знань</w:t>
      </w:r>
    </w:p>
    <w:p w:rsidR="004D3F29" w:rsidRPr="00E31B2D" w:rsidRDefault="004D3F29" w:rsidP="00E31B2D">
      <w:pPr>
        <w:spacing w:line="360" w:lineRule="auto"/>
        <w:ind w:firstLine="567"/>
        <w:jc w:val="both"/>
        <w:rPr>
          <w:rFonts w:ascii="Times New Roman" w:eastAsia="Liberation Serif" w:hAnsi="Times New Roman" w:cs="Times New Roman"/>
          <w:color w:val="000000"/>
          <w:sz w:val="28"/>
          <w:szCs w:val="28"/>
        </w:rPr>
      </w:pPr>
    </w:p>
    <w:p w:rsidR="0089773C" w:rsidRPr="00E31B2D" w:rsidRDefault="0089773C" w:rsidP="00E31B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Таким чином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,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в умовах карантинних обмежень організація доступу до передплачених рес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урсів, організована в </w:t>
      </w:r>
      <w:r w:rsidR="00A52A44" w:rsidRP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ЛННБ України 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ім. 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В.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 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Стефаника, виявилас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я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недостатньо адаптованою до віддаленого режиму роботи. Основна причина, окрім низької обізнаності науковців регіону з можливостями Бібліотеки в сфері організації доступу до повнотекстової наукової та технічної інформації, є спосіб одержання цієї інформації. Ми маємо передбачити ймовірність повторного введення обмежень на соціальні контакти і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внести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корективи у роботу подібних систем надання інформаційних послуг як в</w:t>
      </w:r>
      <w:r w:rsidR="00F83224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="00A52A44" w:rsidRPr="00A52A44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ЛННБ України 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ім. В.</w:t>
      </w:r>
      <w:r w:rsidR="00E37708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Стефаника, так і в інших бібліотеках. Найкращим способом є впровадження системи авторизації читачі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в</w:t>
      </w:r>
      <w:r w:rsidR="002215AE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з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читацьки</w:t>
      </w:r>
      <w:r w:rsidR="002215AE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м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квитк</w:t>
      </w:r>
      <w:r w:rsidR="002215AE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ом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, який фактично є їхн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ім унікальним ідентифікатором. У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разі успішної реєстрації читача 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Б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ібліотека 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lastRenderedPageBreak/>
        <w:t>виступатиме в ролі шлюзу, який одержуватиме за запитом зі сво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є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ї IP-адреси необхідне видання та пересилатиме його на локальний комп’ютер замовника.</w:t>
      </w:r>
    </w:p>
    <w:p w:rsidR="0089773C" w:rsidRPr="00E31B2D" w:rsidRDefault="0089773C" w:rsidP="00E31B2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Зрозуміло, що впровадженню такого механізму одержання доступу до передплачених ресурсів має передувати підписання додаткової угоди з надавачем послуги та організація відділом інформаційного та комп’ютерного забезпечення необхідних технічних робіт. Станом на сьогодні накопичено </w:t>
      </w:r>
      <w:r w:rsidR="004D3F29" w:rsidRPr="00E31B2D">
        <w:rPr>
          <w:rFonts w:ascii="Times New Roman" w:eastAsia="Liberation Serif" w:hAnsi="Times New Roman" w:cs="Times New Roman"/>
          <w:sz w:val="28"/>
          <w:szCs w:val="28"/>
        </w:rPr>
        <w:t>відповідний значний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досвід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кастомізації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інтерфейсів EBSCO, наприклад у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Мерілендському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університеті (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University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of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Maryland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University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College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)</w:t>
      </w:r>
      <w:r w:rsidR="00E31B2D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[2]. Проте в умовах, що склались станом на літо 2020 р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.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, </w:t>
      </w:r>
      <w:r w:rsidR="002215AE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в 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умовах обмеженого доступу до передплачених ресурсів </w:t>
      </w:r>
      <w:r w:rsidR="004D3F29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і</w:t>
      </w:r>
      <w:r w:rsidR="002215AE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з метою запобігання поширенню на території України гострої</w:t>
      </w:r>
      <w:r w:rsidR="002215AE"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респіраторної хвороби COVID-19</w:t>
      </w:r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ці роботи видаються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>життєво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sz w:val="28"/>
          <w:szCs w:val="28"/>
        </w:rPr>
        <w:t xml:space="preserve"> необхідними.</w:t>
      </w:r>
    </w:p>
    <w:p w:rsidR="0089773C" w:rsidRPr="00E31B2D" w:rsidRDefault="0089773C" w:rsidP="00E31B2D">
      <w:pPr>
        <w:jc w:val="both"/>
        <w:rPr>
          <w:rFonts w:ascii="Times New Roman" w:hAnsi="Times New Roman" w:cs="Times New Roman"/>
        </w:rPr>
      </w:pPr>
    </w:p>
    <w:p w:rsidR="00631F80" w:rsidRPr="00E31B2D" w:rsidRDefault="00631F80" w:rsidP="00E31B2D">
      <w:pPr>
        <w:jc w:val="center"/>
        <w:rPr>
          <w:rFonts w:ascii="Times New Roman" w:hAnsi="Times New Roman" w:cs="Times New Roman"/>
          <w:b/>
        </w:rPr>
      </w:pPr>
      <w:r w:rsidRPr="00E31B2D">
        <w:rPr>
          <w:rFonts w:ascii="Times New Roman" w:hAnsi="Times New Roman" w:cs="Times New Roman"/>
          <w:b/>
        </w:rPr>
        <w:t>Список використаної літератури</w:t>
      </w:r>
    </w:p>
    <w:p w:rsidR="00631F80" w:rsidRPr="00E31B2D" w:rsidRDefault="00631F80" w:rsidP="00E31B2D">
      <w:pPr>
        <w:jc w:val="both"/>
        <w:rPr>
          <w:rFonts w:ascii="Times New Roman" w:hAnsi="Times New Roman" w:cs="Times New Roman"/>
        </w:rPr>
      </w:pPr>
      <w:r w:rsidRPr="00E31B2D">
        <w:rPr>
          <w:rFonts w:ascii="Times New Roman" w:hAnsi="Times New Roman" w:cs="Times New Roman"/>
        </w:rPr>
        <w:t xml:space="preserve">1. </w:t>
      </w:r>
      <w:proofErr w:type="spellStart"/>
      <w:r w:rsidRPr="00E31B2D">
        <w:rPr>
          <w:rFonts w:ascii="Times New Roman" w:hAnsi="Times New Roman" w:cs="Times New Roman"/>
        </w:rPr>
        <w:t>Nelson</w:t>
      </w:r>
      <w:proofErr w:type="spellEnd"/>
      <w:r w:rsidRPr="00E31B2D">
        <w:rPr>
          <w:rFonts w:ascii="Times New Roman" w:hAnsi="Times New Roman" w:cs="Times New Roman"/>
        </w:rPr>
        <w:t xml:space="preserve"> R., </w:t>
      </w:r>
      <w:proofErr w:type="spellStart"/>
      <w:r w:rsidRPr="00E31B2D">
        <w:rPr>
          <w:rFonts w:ascii="Times New Roman" w:hAnsi="Times New Roman" w:cs="Times New Roman"/>
        </w:rPr>
        <w:t>Kummerer</w:t>
      </w:r>
      <w:proofErr w:type="spellEnd"/>
      <w:r w:rsidRPr="00E31B2D">
        <w:rPr>
          <w:rFonts w:ascii="Times New Roman" w:hAnsi="Times New Roman" w:cs="Times New Roman"/>
        </w:rPr>
        <w:t xml:space="preserve"> M. EBSCO: A </w:t>
      </w:r>
      <w:proofErr w:type="spellStart"/>
      <w:r w:rsidRPr="00E31B2D">
        <w:rPr>
          <w:rFonts w:ascii="Times New Roman" w:hAnsi="Times New Roman" w:cs="Times New Roman"/>
        </w:rPr>
        <w:t>Ten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Year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Retrospective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and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View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Toward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the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Future</w:t>
      </w:r>
      <w:proofErr w:type="spellEnd"/>
      <w:r w:rsidRPr="00E31B2D">
        <w:rPr>
          <w:rFonts w:ascii="Times New Roman" w:hAnsi="Times New Roman" w:cs="Times New Roman"/>
        </w:rPr>
        <w:t xml:space="preserve">. </w:t>
      </w:r>
      <w:proofErr w:type="spellStart"/>
      <w:r w:rsidRPr="00E31B2D">
        <w:rPr>
          <w:rFonts w:ascii="Times New Roman" w:hAnsi="Times New Roman" w:cs="Times New Roman"/>
          <w:i/>
          <w:iCs/>
        </w:rPr>
        <w:t>Library</w:t>
      </w:r>
      <w:proofErr w:type="spellEnd"/>
      <w:r w:rsidRPr="00E31B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1B2D">
        <w:rPr>
          <w:rFonts w:ascii="Times New Roman" w:hAnsi="Times New Roman" w:cs="Times New Roman"/>
          <w:i/>
          <w:iCs/>
        </w:rPr>
        <w:t>Hi</w:t>
      </w:r>
      <w:proofErr w:type="spellEnd"/>
      <w:r w:rsidRPr="00E31B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1B2D">
        <w:rPr>
          <w:rFonts w:ascii="Times New Roman" w:hAnsi="Times New Roman" w:cs="Times New Roman"/>
          <w:i/>
          <w:iCs/>
        </w:rPr>
        <w:t>Tech</w:t>
      </w:r>
      <w:proofErr w:type="spellEnd"/>
      <w:r w:rsidRPr="00E31B2D">
        <w:rPr>
          <w:rFonts w:ascii="Times New Roman" w:hAnsi="Times New Roman" w:cs="Times New Roman"/>
          <w:i/>
          <w:iCs/>
        </w:rPr>
        <w:t>.</w:t>
      </w:r>
      <w:r w:rsidRPr="00E31B2D">
        <w:rPr>
          <w:rFonts w:ascii="Times New Roman" w:hAnsi="Times New Roman" w:cs="Times New Roman"/>
        </w:rPr>
        <w:t xml:space="preserve"> 1993. </w:t>
      </w:r>
      <w:r w:rsidR="00EE703A" w:rsidRPr="00E31B2D">
        <w:rPr>
          <w:rFonts w:ascii="Times New Roman" w:hAnsi="Times New Roman" w:cs="Times New Roman"/>
          <w:lang w:val="en-US"/>
        </w:rPr>
        <w:t>N</w:t>
      </w:r>
      <w:r w:rsidR="00A751F1" w:rsidRPr="00E31B2D">
        <w:rPr>
          <w:rFonts w:ascii="Times New Roman" w:hAnsi="Times New Roman" w:cs="Times New Roman"/>
        </w:rPr>
        <w:t> 11 </w:t>
      </w:r>
      <w:r w:rsidRPr="00E31B2D">
        <w:rPr>
          <w:rFonts w:ascii="Times New Roman" w:hAnsi="Times New Roman" w:cs="Times New Roman"/>
        </w:rPr>
        <w:t xml:space="preserve">(3). </w:t>
      </w:r>
      <w:r w:rsidR="00EE703A" w:rsidRPr="00E31B2D">
        <w:rPr>
          <w:rFonts w:ascii="Times New Roman" w:hAnsi="Times New Roman" w:cs="Times New Roman"/>
          <w:lang w:val="en-US"/>
        </w:rPr>
        <w:t>P</w:t>
      </w:r>
      <w:r w:rsidR="00A751F1" w:rsidRPr="00E31B2D">
        <w:rPr>
          <w:rFonts w:ascii="Times New Roman" w:hAnsi="Times New Roman" w:cs="Times New Roman"/>
        </w:rPr>
        <w:t>. </w:t>
      </w:r>
      <w:r w:rsidRPr="00E31B2D">
        <w:rPr>
          <w:rFonts w:ascii="Times New Roman" w:hAnsi="Times New Roman" w:cs="Times New Roman"/>
        </w:rPr>
        <w:t xml:space="preserve">37‒49. </w:t>
      </w:r>
      <w:proofErr w:type="spellStart"/>
      <w:r w:rsidR="00D271F2" w:rsidRPr="00D271F2">
        <w:rPr>
          <w:rFonts w:ascii="Times New Roman" w:hAnsi="Times New Roman" w:cs="Times New Roman"/>
        </w:rPr>
        <w:t>Doi</w:t>
      </w:r>
      <w:proofErr w:type="spellEnd"/>
      <w:r w:rsidR="00D271F2">
        <w:rPr>
          <w:rFonts w:ascii="Times New Roman" w:hAnsi="Times New Roman" w:cs="Times New Roman"/>
        </w:rPr>
        <w:t>:</w:t>
      </w:r>
      <w:r w:rsidR="00D271F2" w:rsidRPr="00D271F2">
        <w:rPr>
          <w:rFonts w:ascii="Times New Roman" w:hAnsi="Times New Roman" w:cs="Times New Roman"/>
        </w:rPr>
        <w:t xml:space="preserve"> </w:t>
      </w:r>
      <w:r w:rsidRPr="00E31B2D">
        <w:rPr>
          <w:rFonts w:ascii="Times New Roman" w:hAnsi="Times New Roman" w:cs="Times New Roman"/>
        </w:rPr>
        <w:t>dx.doi.org/10.1108/eb047893.</w:t>
      </w:r>
    </w:p>
    <w:p w:rsidR="00631F80" w:rsidRPr="00E31B2D" w:rsidRDefault="00631F80" w:rsidP="00E31B2D">
      <w:pPr>
        <w:jc w:val="both"/>
        <w:rPr>
          <w:rFonts w:ascii="Times New Roman" w:hAnsi="Times New Roman" w:cs="Times New Roman"/>
          <w:lang w:val="en-US"/>
        </w:rPr>
      </w:pPr>
      <w:r w:rsidRPr="00E31B2D">
        <w:rPr>
          <w:rFonts w:ascii="Times New Roman" w:hAnsi="Times New Roman" w:cs="Times New Roman"/>
        </w:rPr>
        <w:t xml:space="preserve">2. </w:t>
      </w:r>
      <w:proofErr w:type="spellStart"/>
      <w:r w:rsidRPr="00E31B2D">
        <w:rPr>
          <w:rFonts w:ascii="Times New Roman" w:hAnsi="Times New Roman" w:cs="Times New Roman"/>
        </w:rPr>
        <w:t>Fu</w:t>
      </w:r>
      <w:proofErr w:type="spellEnd"/>
      <w:r w:rsidRPr="00E31B2D">
        <w:rPr>
          <w:rFonts w:ascii="Times New Roman" w:hAnsi="Times New Roman" w:cs="Times New Roman"/>
        </w:rPr>
        <w:t xml:space="preserve"> L., </w:t>
      </w:r>
      <w:proofErr w:type="spellStart"/>
      <w:r w:rsidRPr="00E31B2D">
        <w:rPr>
          <w:rFonts w:ascii="Times New Roman" w:hAnsi="Times New Roman" w:cs="Times New Roman"/>
        </w:rPr>
        <w:t>Thomes</w:t>
      </w:r>
      <w:proofErr w:type="spellEnd"/>
      <w:r w:rsidRPr="00E31B2D">
        <w:rPr>
          <w:rFonts w:ascii="Times New Roman" w:hAnsi="Times New Roman" w:cs="Times New Roman"/>
        </w:rPr>
        <w:t xml:space="preserve"> C. </w:t>
      </w:r>
      <w:proofErr w:type="spellStart"/>
      <w:r w:rsidRPr="00E31B2D">
        <w:rPr>
          <w:rFonts w:ascii="Times New Roman" w:hAnsi="Times New Roman" w:cs="Times New Roman"/>
        </w:rPr>
        <w:t>Implementing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discipline-specific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searches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in</w:t>
      </w:r>
      <w:proofErr w:type="spellEnd"/>
      <w:r w:rsidRPr="00E31B2D">
        <w:rPr>
          <w:rFonts w:ascii="Times New Roman" w:hAnsi="Times New Roman" w:cs="Times New Roman"/>
        </w:rPr>
        <w:t xml:space="preserve"> EBSCO </w:t>
      </w:r>
      <w:proofErr w:type="spellStart"/>
      <w:r w:rsidRPr="00E31B2D">
        <w:rPr>
          <w:rFonts w:ascii="Times New Roman" w:hAnsi="Times New Roman" w:cs="Times New Roman"/>
        </w:rPr>
        <w:t>Discovery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Service</w:t>
      </w:r>
      <w:proofErr w:type="spellEnd"/>
      <w:r w:rsidRPr="00E31B2D">
        <w:rPr>
          <w:rFonts w:ascii="Times New Roman" w:hAnsi="Times New Roman" w:cs="Times New Roman"/>
        </w:rPr>
        <w:t xml:space="preserve">. </w:t>
      </w:r>
      <w:proofErr w:type="spellStart"/>
      <w:r w:rsidRPr="00E31B2D">
        <w:rPr>
          <w:rFonts w:ascii="Times New Roman" w:hAnsi="Times New Roman" w:cs="Times New Roman"/>
          <w:i/>
          <w:iCs/>
        </w:rPr>
        <w:t>New</w:t>
      </w:r>
      <w:proofErr w:type="spellEnd"/>
      <w:r w:rsidRPr="00E31B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1B2D">
        <w:rPr>
          <w:rFonts w:ascii="Times New Roman" w:hAnsi="Times New Roman" w:cs="Times New Roman"/>
          <w:i/>
          <w:iCs/>
        </w:rPr>
        <w:t>library</w:t>
      </w:r>
      <w:proofErr w:type="spellEnd"/>
      <w:r w:rsidRPr="00E31B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1B2D">
        <w:rPr>
          <w:rFonts w:ascii="Times New Roman" w:hAnsi="Times New Roman" w:cs="Times New Roman"/>
          <w:i/>
          <w:iCs/>
        </w:rPr>
        <w:t>world</w:t>
      </w:r>
      <w:proofErr w:type="spellEnd"/>
      <w:r w:rsidRPr="00E31B2D">
        <w:rPr>
          <w:rFonts w:ascii="Times New Roman" w:hAnsi="Times New Roman" w:cs="Times New Roman"/>
          <w:i/>
          <w:iCs/>
        </w:rPr>
        <w:t xml:space="preserve">. </w:t>
      </w:r>
      <w:r w:rsidRPr="00E31B2D">
        <w:rPr>
          <w:rFonts w:ascii="Times New Roman" w:hAnsi="Times New Roman" w:cs="Times New Roman"/>
        </w:rPr>
        <w:t xml:space="preserve">2014. </w:t>
      </w:r>
      <w:r w:rsidR="00EE703A" w:rsidRPr="00E31B2D">
        <w:rPr>
          <w:rFonts w:ascii="Times New Roman" w:hAnsi="Times New Roman" w:cs="Times New Roman"/>
          <w:lang w:val="en-US"/>
        </w:rPr>
        <w:t>N </w:t>
      </w:r>
      <w:r w:rsidR="00EE703A" w:rsidRPr="00E31B2D">
        <w:rPr>
          <w:rFonts w:ascii="Times New Roman" w:hAnsi="Times New Roman" w:cs="Times New Roman"/>
        </w:rPr>
        <w:t>115</w:t>
      </w:r>
      <w:r w:rsidR="00EE703A" w:rsidRPr="00E31B2D">
        <w:rPr>
          <w:rFonts w:ascii="Times New Roman" w:hAnsi="Times New Roman" w:cs="Times New Roman"/>
          <w:lang w:val="en-US"/>
        </w:rPr>
        <w:t> </w:t>
      </w:r>
      <w:r w:rsidRPr="00E31B2D">
        <w:rPr>
          <w:rFonts w:ascii="Times New Roman" w:hAnsi="Times New Roman" w:cs="Times New Roman"/>
        </w:rPr>
        <w:t xml:space="preserve">(3/4). </w:t>
      </w:r>
      <w:r w:rsidR="00EE703A" w:rsidRPr="00E31B2D">
        <w:rPr>
          <w:rFonts w:ascii="Times New Roman" w:hAnsi="Times New Roman" w:cs="Times New Roman"/>
          <w:lang w:val="en-US"/>
        </w:rPr>
        <w:t>P</w:t>
      </w:r>
      <w:r w:rsidR="00EE703A" w:rsidRPr="00E31B2D">
        <w:rPr>
          <w:rFonts w:ascii="Times New Roman" w:hAnsi="Times New Roman" w:cs="Times New Roman"/>
        </w:rPr>
        <w:t>.</w:t>
      </w:r>
      <w:r w:rsidR="00EE703A" w:rsidRPr="00E31B2D">
        <w:rPr>
          <w:rFonts w:ascii="Times New Roman" w:hAnsi="Times New Roman" w:cs="Times New Roman"/>
          <w:lang w:val="en-US"/>
        </w:rPr>
        <w:t> </w:t>
      </w:r>
      <w:r w:rsidRPr="00E31B2D">
        <w:rPr>
          <w:rFonts w:ascii="Times New Roman" w:hAnsi="Times New Roman" w:cs="Times New Roman"/>
        </w:rPr>
        <w:t xml:space="preserve">102‒115. </w:t>
      </w:r>
      <w:proofErr w:type="spellStart"/>
      <w:r w:rsidR="00D271F2" w:rsidRPr="00D271F2">
        <w:rPr>
          <w:rFonts w:ascii="Times New Roman" w:hAnsi="Times New Roman" w:cs="Times New Roman"/>
        </w:rPr>
        <w:t>Doi</w:t>
      </w:r>
      <w:proofErr w:type="spellEnd"/>
      <w:r w:rsidR="00D271F2">
        <w:rPr>
          <w:rFonts w:ascii="Times New Roman" w:hAnsi="Times New Roman" w:cs="Times New Roman"/>
        </w:rPr>
        <w:t>:</w:t>
      </w:r>
      <w:r w:rsidR="00D271F2" w:rsidRPr="00D271F2">
        <w:rPr>
          <w:rFonts w:ascii="Times New Roman" w:hAnsi="Times New Roman" w:cs="Times New Roman"/>
        </w:rPr>
        <w:t xml:space="preserve"> </w:t>
      </w:r>
      <w:r w:rsidRPr="00E31B2D">
        <w:rPr>
          <w:rFonts w:ascii="Times New Roman" w:hAnsi="Times New Roman" w:cs="Times New Roman"/>
        </w:rPr>
        <w:t>doi.org/10.1108/NLW-01-2014-0003</w:t>
      </w:r>
      <w:r w:rsidR="00EE703A" w:rsidRPr="00E31B2D">
        <w:rPr>
          <w:rFonts w:ascii="Times New Roman" w:hAnsi="Times New Roman" w:cs="Times New Roman"/>
          <w:lang w:val="en-US"/>
        </w:rPr>
        <w:t>.</w:t>
      </w:r>
    </w:p>
    <w:p w:rsidR="004D3F29" w:rsidRPr="00E31B2D" w:rsidRDefault="004D3F29" w:rsidP="00E31B2D">
      <w:pPr>
        <w:jc w:val="both"/>
        <w:rPr>
          <w:rFonts w:ascii="Times New Roman" w:hAnsi="Times New Roman" w:cs="Times New Roman"/>
        </w:rPr>
      </w:pPr>
    </w:p>
    <w:p w:rsidR="0089773C" w:rsidRPr="00E31B2D" w:rsidRDefault="004D3F29" w:rsidP="00E31B2D">
      <w:pPr>
        <w:jc w:val="center"/>
        <w:rPr>
          <w:rFonts w:ascii="Times New Roman" w:hAnsi="Times New Roman" w:cs="Times New Roman"/>
          <w:b/>
        </w:rPr>
      </w:pPr>
      <w:proofErr w:type="spellStart"/>
      <w:r w:rsidRPr="00E31B2D">
        <w:rPr>
          <w:rFonts w:ascii="Times New Roman" w:hAnsi="Times New Roman" w:cs="Times New Roman"/>
          <w:b/>
        </w:rPr>
        <w:t>References</w:t>
      </w:r>
      <w:proofErr w:type="spellEnd"/>
    </w:p>
    <w:p w:rsidR="0089773C" w:rsidRPr="00E31B2D" w:rsidRDefault="0089773C" w:rsidP="00E31B2D">
      <w:pPr>
        <w:jc w:val="both"/>
        <w:rPr>
          <w:rFonts w:ascii="Times New Roman" w:hAnsi="Times New Roman" w:cs="Times New Roman"/>
        </w:rPr>
      </w:pPr>
      <w:r w:rsidRPr="00E31B2D">
        <w:rPr>
          <w:rFonts w:ascii="Times New Roman" w:hAnsi="Times New Roman" w:cs="Times New Roman"/>
        </w:rPr>
        <w:t xml:space="preserve">1. </w:t>
      </w:r>
      <w:proofErr w:type="spellStart"/>
      <w:r w:rsidRPr="00E31B2D">
        <w:rPr>
          <w:rFonts w:ascii="Times New Roman" w:hAnsi="Times New Roman" w:cs="Times New Roman"/>
        </w:rPr>
        <w:t>Nelson</w:t>
      </w:r>
      <w:proofErr w:type="spellEnd"/>
      <w:r w:rsidRPr="00E31B2D">
        <w:rPr>
          <w:rFonts w:ascii="Times New Roman" w:hAnsi="Times New Roman" w:cs="Times New Roman"/>
        </w:rPr>
        <w:t xml:space="preserve">, R., &amp; </w:t>
      </w:r>
      <w:proofErr w:type="spellStart"/>
      <w:r w:rsidRPr="00E31B2D">
        <w:rPr>
          <w:rFonts w:ascii="Times New Roman" w:hAnsi="Times New Roman" w:cs="Times New Roman"/>
        </w:rPr>
        <w:t>Kummerer</w:t>
      </w:r>
      <w:proofErr w:type="spellEnd"/>
      <w:r w:rsidRPr="00E31B2D">
        <w:rPr>
          <w:rFonts w:ascii="Times New Roman" w:hAnsi="Times New Roman" w:cs="Times New Roman"/>
        </w:rPr>
        <w:t xml:space="preserve">, M. (1993). EBSCO: A </w:t>
      </w:r>
      <w:proofErr w:type="spellStart"/>
      <w:r w:rsidRPr="00E31B2D">
        <w:rPr>
          <w:rFonts w:ascii="Times New Roman" w:hAnsi="Times New Roman" w:cs="Times New Roman"/>
        </w:rPr>
        <w:t>Ten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Year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Retrospective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and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View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Toward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the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Future</w:t>
      </w:r>
      <w:proofErr w:type="spellEnd"/>
      <w:r w:rsidRPr="00E31B2D">
        <w:rPr>
          <w:rFonts w:ascii="Times New Roman" w:hAnsi="Times New Roman" w:cs="Times New Roman"/>
        </w:rPr>
        <w:t xml:space="preserve">. </w:t>
      </w:r>
      <w:proofErr w:type="spellStart"/>
      <w:r w:rsidRPr="00E31B2D">
        <w:rPr>
          <w:rFonts w:ascii="Times New Roman" w:hAnsi="Times New Roman" w:cs="Times New Roman"/>
          <w:i/>
          <w:iCs/>
        </w:rPr>
        <w:t>Library</w:t>
      </w:r>
      <w:proofErr w:type="spellEnd"/>
      <w:r w:rsidRPr="00E31B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1B2D">
        <w:rPr>
          <w:rFonts w:ascii="Times New Roman" w:hAnsi="Times New Roman" w:cs="Times New Roman"/>
          <w:i/>
          <w:iCs/>
        </w:rPr>
        <w:t>Hi</w:t>
      </w:r>
      <w:proofErr w:type="spellEnd"/>
      <w:r w:rsidRPr="00E31B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1B2D">
        <w:rPr>
          <w:rFonts w:ascii="Times New Roman" w:hAnsi="Times New Roman" w:cs="Times New Roman"/>
          <w:i/>
          <w:iCs/>
        </w:rPr>
        <w:t>Tech</w:t>
      </w:r>
      <w:proofErr w:type="spellEnd"/>
      <w:r w:rsidRPr="00E31B2D">
        <w:rPr>
          <w:rFonts w:ascii="Times New Roman" w:hAnsi="Times New Roman" w:cs="Times New Roman"/>
          <w:i/>
          <w:iCs/>
        </w:rPr>
        <w:t>,</w:t>
      </w:r>
      <w:r w:rsidRPr="00E31B2D">
        <w:rPr>
          <w:rFonts w:ascii="Times New Roman" w:hAnsi="Times New Roman" w:cs="Times New Roman"/>
        </w:rPr>
        <w:t xml:space="preserve"> </w:t>
      </w:r>
      <w:r w:rsidR="00A751F1" w:rsidRPr="00E31B2D">
        <w:rPr>
          <w:rFonts w:ascii="Times New Roman" w:hAnsi="Times New Roman" w:cs="Times New Roman"/>
          <w:i/>
        </w:rPr>
        <w:t>11 </w:t>
      </w:r>
      <w:r w:rsidRPr="00E31B2D">
        <w:rPr>
          <w:rFonts w:ascii="Times New Roman" w:hAnsi="Times New Roman" w:cs="Times New Roman"/>
          <w:i/>
        </w:rPr>
        <w:t>(3),</w:t>
      </w:r>
      <w:r w:rsidRPr="00E31B2D">
        <w:rPr>
          <w:rFonts w:ascii="Times New Roman" w:hAnsi="Times New Roman" w:cs="Times New Roman"/>
        </w:rPr>
        <w:t xml:space="preserve"> 37-49. dx.doi.org/10.1108/eb047893</w:t>
      </w:r>
      <w:r w:rsidR="00631F80" w:rsidRPr="00E31B2D">
        <w:rPr>
          <w:rFonts w:ascii="Times New Roman" w:hAnsi="Times New Roman" w:cs="Times New Roman"/>
        </w:rPr>
        <w:t>.</w:t>
      </w:r>
      <w:r w:rsidR="004E7F8C" w:rsidRPr="00E31B2D">
        <w:rPr>
          <w:rFonts w:ascii="Times New Roman" w:hAnsi="Times New Roman" w:cs="Times New Roman"/>
        </w:rPr>
        <w:t xml:space="preserve"> [</w:t>
      </w:r>
      <w:proofErr w:type="spellStart"/>
      <w:r w:rsidR="004E7F8C" w:rsidRPr="00E31B2D">
        <w:rPr>
          <w:rFonts w:ascii="Times New Roman" w:hAnsi="Times New Roman" w:cs="Times New Roman"/>
        </w:rPr>
        <w:t>In</w:t>
      </w:r>
      <w:proofErr w:type="spellEnd"/>
      <w:r w:rsidR="004E7F8C" w:rsidRPr="00E31B2D">
        <w:rPr>
          <w:rFonts w:ascii="Times New Roman" w:hAnsi="Times New Roman" w:cs="Times New Roman"/>
        </w:rPr>
        <w:t xml:space="preserve"> </w:t>
      </w:r>
      <w:proofErr w:type="spellStart"/>
      <w:r w:rsidR="004E7F8C" w:rsidRPr="00E31B2D">
        <w:rPr>
          <w:rFonts w:ascii="Times New Roman" w:hAnsi="Times New Roman" w:cs="Times New Roman"/>
        </w:rPr>
        <w:t>English</w:t>
      </w:r>
      <w:proofErr w:type="spellEnd"/>
      <w:r w:rsidR="004E7F8C" w:rsidRPr="00E31B2D">
        <w:rPr>
          <w:rFonts w:ascii="Times New Roman" w:hAnsi="Times New Roman" w:cs="Times New Roman"/>
        </w:rPr>
        <w:t>].</w:t>
      </w:r>
    </w:p>
    <w:p w:rsidR="0089773C" w:rsidRPr="00E31B2D" w:rsidRDefault="0089773C" w:rsidP="00E31B2D">
      <w:pPr>
        <w:jc w:val="both"/>
        <w:rPr>
          <w:rFonts w:ascii="Times New Roman" w:hAnsi="Times New Roman" w:cs="Times New Roman"/>
        </w:rPr>
      </w:pPr>
      <w:r w:rsidRPr="00E31B2D">
        <w:rPr>
          <w:rFonts w:ascii="Times New Roman" w:hAnsi="Times New Roman" w:cs="Times New Roman"/>
        </w:rPr>
        <w:t xml:space="preserve">2. </w:t>
      </w:r>
      <w:proofErr w:type="spellStart"/>
      <w:r w:rsidRPr="00E31B2D">
        <w:rPr>
          <w:rFonts w:ascii="Times New Roman" w:hAnsi="Times New Roman" w:cs="Times New Roman"/>
        </w:rPr>
        <w:t>Fu</w:t>
      </w:r>
      <w:proofErr w:type="spellEnd"/>
      <w:r w:rsidRPr="00E31B2D">
        <w:rPr>
          <w:rFonts w:ascii="Times New Roman" w:hAnsi="Times New Roman" w:cs="Times New Roman"/>
        </w:rPr>
        <w:t xml:space="preserve">, L., &amp; </w:t>
      </w:r>
      <w:proofErr w:type="spellStart"/>
      <w:r w:rsidRPr="00E31B2D">
        <w:rPr>
          <w:rFonts w:ascii="Times New Roman" w:hAnsi="Times New Roman" w:cs="Times New Roman"/>
        </w:rPr>
        <w:t>Thomes</w:t>
      </w:r>
      <w:proofErr w:type="spellEnd"/>
      <w:r w:rsidRPr="00E31B2D">
        <w:rPr>
          <w:rFonts w:ascii="Times New Roman" w:hAnsi="Times New Roman" w:cs="Times New Roman"/>
        </w:rPr>
        <w:t xml:space="preserve">, C. (2014). </w:t>
      </w:r>
      <w:proofErr w:type="spellStart"/>
      <w:r w:rsidRPr="00E31B2D">
        <w:rPr>
          <w:rFonts w:ascii="Times New Roman" w:hAnsi="Times New Roman" w:cs="Times New Roman"/>
        </w:rPr>
        <w:t>Implementing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discipline-specific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searches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in</w:t>
      </w:r>
      <w:proofErr w:type="spellEnd"/>
      <w:r w:rsidRPr="00E31B2D">
        <w:rPr>
          <w:rFonts w:ascii="Times New Roman" w:hAnsi="Times New Roman" w:cs="Times New Roman"/>
        </w:rPr>
        <w:t xml:space="preserve"> EBSCO </w:t>
      </w:r>
      <w:proofErr w:type="spellStart"/>
      <w:r w:rsidRPr="00E31B2D">
        <w:rPr>
          <w:rFonts w:ascii="Times New Roman" w:hAnsi="Times New Roman" w:cs="Times New Roman"/>
        </w:rPr>
        <w:t>Discovery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Service</w:t>
      </w:r>
      <w:proofErr w:type="spellEnd"/>
      <w:r w:rsidRPr="00E31B2D">
        <w:rPr>
          <w:rFonts w:ascii="Times New Roman" w:hAnsi="Times New Roman" w:cs="Times New Roman"/>
        </w:rPr>
        <w:t xml:space="preserve">. </w:t>
      </w:r>
      <w:proofErr w:type="spellStart"/>
      <w:r w:rsidRPr="00E31B2D">
        <w:rPr>
          <w:rFonts w:ascii="Times New Roman" w:hAnsi="Times New Roman" w:cs="Times New Roman"/>
          <w:i/>
          <w:iCs/>
        </w:rPr>
        <w:t>New</w:t>
      </w:r>
      <w:proofErr w:type="spellEnd"/>
      <w:r w:rsidRPr="00E31B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1B2D">
        <w:rPr>
          <w:rFonts w:ascii="Times New Roman" w:hAnsi="Times New Roman" w:cs="Times New Roman"/>
          <w:i/>
          <w:iCs/>
        </w:rPr>
        <w:t>library</w:t>
      </w:r>
      <w:proofErr w:type="spellEnd"/>
      <w:r w:rsidRPr="00E31B2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31B2D">
        <w:rPr>
          <w:rFonts w:ascii="Times New Roman" w:hAnsi="Times New Roman" w:cs="Times New Roman"/>
          <w:i/>
          <w:iCs/>
        </w:rPr>
        <w:t>world</w:t>
      </w:r>
      <w:proofErr w:type="spellEnd"/>
      <w:r w:rsidRPr="00E31B2D">
        <w:rPr>
          <w:rFonts w:ascii="Times New Roman" w:hAnsi="Times New Roman" w:cs="Times New Roman"/>
          <w:i/>
          <w:iCs/>
        </w:rPr>
        <w:t xml:space="preserve">, </w:t>
      </w:r>
      <w:r w:rsidR="00A751F1" w:rsidRPr="00E31B2D">
        <w:rPr>
          <w:rFonts w:ascii="Times New Roman" w:hAnsi="Times New Roman" w:cs="Times New Roman"/>
          <w:i/>
        </w:rPr>
        <w:t>115 </w:t>
      </w:r>
      <w:r w:rsidRPr="00E31B2D">
        <w:rPr>
          <w:rFonts w:ascii="Times New Roman" w:hAnsi="Times New Roman" w:cs="Times New Roman"/>
          <w:i/>
        </w:rPr>
        <w:t>(3/4),</w:t>
      </w:r>
      <w:r w:rsidRPr="00E31B2D">
        <w:rPr>
          <w:rFonts w:ascii="Times New Roman" w:hAnsi="Times New Roman" w:cs="Times New Roman"/>
        </w:rPr>
        <w:t xml:space="preserve"> 102-115. doi.org/10.1108/NLW-01-2014-0003</w:t>
      </w:r>
      <w:r w:rsidR="00631F80" w:rsidRPr="00E31B2D">
        <w:rPr>
          <w:rFonts w:ascii="Times New Roman" w:hAnsi="Times New Roman" w:cs="Times New Roman"/>
        </w:rPr>
        <w:t>.</w:t>
      </w:r>
      <w:r w:rsidR="004E7F8C" w:rsidRPr="00E31B2D">
        <w:rPr>
          <w:rFonts w:ascii="Times New Roman" w:hAnsi="Times New Roman" w:cs="Times New Roman"/>
        </w:rPr>
        <w:t xml:space="preserve"> [</w:t>
      </w:r>
      <w:proofErr w:type="spellStart"/>
      <w:r w:rsidR="004E7F8C" w:rsidRPr="00E31B2D">
        <w:rPr>
          <w:rFonts w:ascii="Times New Roman" w:hAnsi="Times New Roman" w:cs="Times New Roman"/>
        </w:rPr>
        <w:t>In</w:t>
      </w:r>
      <w:proofErr w:type="spellEnd"/>
      <w:r w:rsidR="004E7F8C" w:rsidRPr="00E31B2D">
        <w:rPr>
          <w:rFonts w:ascii="Times New Roman" w:hAnsi="Times New Roman" w:cs="Times New Roman"/>
        </w:rPr>
        <w:t xml:space="preserve"> </w:t>
      </w:r>
      <w:proofErr w:type="spellStart"/>
      <w:r w:rsidR="004E7F8C" w:rsidRPr="00E31B2D">
        <w:rPr>
          <w:rFonts w:ascii="Times New Roman" w:hAnsi="Times New Roman" w:cs="Times New Roman"/>
        </w:rPr>
        <w:t>English</w:t>
      </w:r>
      <w:proofErr w:type="spellEnd"/>
      <w:r w:rsidR="004E7F8C" w:rsidRPr="00E31B2D">
        <w:rPr>
          <w:rFonts w:ascii="Times New Roman" w:hAnsi="Times New Roman" w:cs="Times New Roman"/>
        </w:rPr>
        <w:t>].</w:t>
      </w:r>
    </w:p>
    <w:p w:rsidR="008C0835" w:rsidRPr="00E31B2D" w:rsidRDefault="008C0835" w:rsidP="00E31B2D">
      <w:pPr>
        <w:jc w:val="center"/>
        <w:rPr>
          <w:rFonts w:ascii="Times New Roman" w:eastAsia="Liberation Serif" w:hAnsi="Times New Roman" w:cs="Times New Roman"/>
          <w:b/>
          <w:bCs/>
          <w:color w:val="000000"/>
        </w:rPr>
      </w:pPr>
    </w:p>
    <w:p w:rsidR="00E37708" w:rsidRPr="00E31B2D" w:rsidRDefault="00E37708" w:rsidP="00E31B2D">
      <w:pPr>
        <w:rPr>
          <w:rFonts w:ascii="Times New Roman" w:hAnsi="Times New Roman" w:cs="Times New Roman"/>
        </w:rPr>
      </w:pPr>
      <w:r w:rsidRPr="00E31B2D">
        <w:rPr>
          <w:rFonts w:ascii="Times New Roman" w:hAnsi="Times New Roman" w:cs="Times New Roman"/>
        </w:rPr>
        <w:t>U</w:t>
      </w:r>
      <w:r w:rsidRPr="00E31B2D">
        <w:rPr>
          <w:rFonts w:ascii="Times New Roman" w:hAnsi="Times New Roman" w:cs="Times New Roman"/>
          <w:shd w:val="clear" w:color="auto" w:fill="FFFFFF"/>
        </w:rPr>
        <w:t>DC</w:t>
      </w:r>
      <w:r w:rsidRPr="00E31B2D">
        <w:rPr>
          <w:rFonts w:ascii="Times New Roman" w:hAnsi="Times New Roman" w:cs="Times New Roman"/>
        </w:rPr>
        <w:t xml:space="preserve"> 004.774:001.103.2]:027.54(477.83-25)</w:t>
      </w:r>
    </w:p>
    <w:p w:rsidR="008C0835" w:rsidRPr="00E31B2D" w:rsidRDefault="008C0835" w:rsidP="00E31B2D">
      <w:pPr>
        <w:rPr>
          <w:rFonts w:ascii="Times New Roman" w:hAnsi="Times New Roman" w:cs="Times New Roman"/>
        </w:rPr>
      </w:pPr>
      <w:proofErr w:type="spellStart"/>
      <w:r w:rsidRPr="00E31B2D">
        <w:rPr>
          <w:rFonts w:ascii="Times New Roman" w:eastAsia="Liberation Serif" w:hAnsi="Times New Roman" w:cs="Times New Roman"/>
          <w:b/>
          <w:bCs/>
          <w:color w:val="000000"/>
        </w:rPr>
        <w:t>H</w:t>
      </w:r>
      <w:r w:rsidRPr="00E31B2D">
        <w:rPr>
          <w:rFonts w:ascii="Times New Roman" w:eastAsia="Liberation Serif" w:hAnsi="Times New Roman" w:cs="Times New Roman"/>
          <w:b/>
          <w:color w:val="000000"/>
        </w:rPr>
        <w:t>alyna</w:t>
      </w:r>
      <w:proofErr w:type="spellEnd"/>
      <w:r w:rsidRPr="00E31B2D">
        <w:rPr>
          <w:rFonts w:ascii="Times New Roman" w:eastAsia="Liberation Serif" w:hAnsi="Times New Roman" w:cs="Times New Roman"/>
          <w:b/>
          <w:color w:val="000000"/>
        </w:rPr>
        <w:t xml:space="preserve"> </w:t>
      </w:r>
      <w:proofErr w:type="spellStart"/>
      <w:r w:rsidRPr="00E31B2D">
        <w:rPr>
          <w:rFonts w:ascii="Times New Roman" w:eastAsia="Liberation Serif" w:hAnsi="Times New Roman" w:cs="Times New Roman"/>
          <w:b/>
          <w:color w:val="000000"/>
        </w:rPr>
        <w:t>Melnyk-Khokha</w:t>
      </w:r>
      <w:proofErr w:type="spellEnd"/>
      <w:r w:rsidRPr="00E31B2D">
        <w:rPr>
          <w:rFonts w:ascii="Times New Roman" w:eastAsia="Liberation Serif" w:hAnsi="Times New Roman" w:cs="Times New Roman"/>
          <w:color w:val="000000"/>
        </w:rPr>
        <w:t>,</w:t>
      </w:r>
    </w:p>
    <w:p w:rsidR="007105D3" w:rsidRPr="00E31B2D" w:rsidRDefault="007105D3" w:rsidP="00E31B2D">
      <w:pPr>
        <w:jc w:val="both"/>
        <w:rPr>
          <w:rFonts w:ascii="Times New Roman" w:hAnsi="Times New Roman" w:cs="Times New Roman"/>
          <w:shd w:val="clear" w:color="auto" w:fill="FFFFFF"/>
        </w:rPr>
      </w:pPr>
      <w:r w:rsidRPr="00E31B2D">
        <w:rPr>
          <w:rFonts w:ascii="Times New Roman" w:hAnsi="Times New Roman" w:cs="Times New Roman"/>
          <w:shd w:val="clear" w:color="auto" w:fill="FFFFFF"/>
        </w:rPr>
        <w:t xml:space="preserve">ORCID </w:t>
      </w:r>
      <w:r w:rsidRPr="00E31B2D">
        <w:rPr>
          <w:rStyle w:val="orcid-id-https"/>
          <w:rFonts w:ascii="Times New Roman" w:hAnsi="Times New Roman" w:cs="Times New Roman"/>
        </w:rPr>
        <w:t>0000-0001-7357-2163,</w:t>
      </w:r>
    </w:p>
    <w:p w:rsidR="00F83224" w:rsidRPr="00E31B2D" w:rsidRDefault="008C0835" w:rsidP="00E31B2D">
      <w:pPr>
        <w:jc w:val="both"/>
        <w:rPr>
          <w:rFonts w:ascii="Times New Roman" w:hAnsi="Times New Roman" w:cs="Times New Roman"/>
        </w:rPr>
      </w:pPr>
      <w:proofErr w:type="spellStart"/>
      <w:r w:rsidRPr="00E31B2D">
        <w:rPr>
          <w:rFonts w:ascii="Times New Roman" w:eastAsia="Liberation Serif" w:hAnsi="Times New Roman" w:cs="Times New Roman"/>
          <w:color w:val="000000"/>
        </w:rPr>
        <w:t>Junior</w:t>
      </w:r>
      <w:proofErr w:type="spellEnd"/>
      <w:r w:rsidRPr="00E31B2D">
        <w:rPr>
          <w:rFonts w:ascii="Times New Roman" w:eastAsia="Liberation Serif" w:hAnsi="Times New Roman" w:cs="Times New Roman"/>
          <w:color w:val="000000"/>
        </w:rPr>
        <w:t xml:space="preserve">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</w:rPr>
        <w:t>Research</w:t>
      </w:r>
      <w:proofErr w:type="spellEnd"/>
      <w:r w:rsidRPr="00E31B2D">
        <w:rPr>
          <w:rFonts w:ascii="Times New Roman" w:eastAsia="Liberation Serif" w:hAnsi="Times New Roman" w:cs="Times New Roman"/>
          <w:color w:val="000000"/>
        </w:rPr>
        <w:t xml:space="preserve"> </w:t>
      </w:r>
      <w:proofErr w:type="spellStart"/>
      <w:r w:rsidR="00DA2771" w:rsidRPr="00E31B2D">
        <w:rPr>
          <w:rFonts w:ascii="Times New Roman" w:eastAsia="Liberation Serif" w:hAnsi="Times New Roman" w:cs="Times New Roman"/>
          <w:color w:val="000000"/>
        </w:rPr>
        <w:t>Associate</w:t>
      </w:r>
      <w:proofErr w:type="spellEnd"/>
      <w:r w:rsidR="00DA2771" w:rsidRPr="00E31B2D">
        <w:rPr>
          <w:rFonts w:ascii="Times New Roman" w:eastAsia="Liberation Serif" w:hAnsi="Times New Roman" w:cs="Times New Roman"/>
          <w:color w:val="000000"/>
        </w:rPr>
        <w:t xml:space="preserve"> </w:t>
      </w:r>
      <w:r w:rsidR="00DA2771" w:rsidRPr="00E31B2D">
        <w:rPr>
          <w:rStyle w:val="2"/>
          <w:rFonts w:eastAsia="Calibri"/>
          <w:b w:val="0"/>
          <w:sz w:val="24"/>
          <w:szCs w:val="24"/>
          <w:lang w:val="en-US"/>
        </w:rPr>
        <w:t xml:space="preserve">of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</w:rPr>
        <w:t>the</w:t>
      </w:r>
      <w:proofErr w:type="spellEnd"/>
      <w:r w:rsidRPr="00E31B2D">
        <w:rPr>
          <w:rFonts w:ascii="Times New Roman" w:eastAsia="Liberation Serif" w:hAnsi="Times New Roman" w:cs="Times New Roman"/>
          <w:color w:val="000000"/>
        </w:rPr>
        <w:t xml:space="preserve">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</w:rPr>
        <w:t>Department</w:t>
      </w:r>
      <w:proofErr w:type="spellEnd"/>
      <w:r w:rsidRPr="00E31B2D">
        <w:rPr>
          <w:rFonts w:ascii="Times New Roman" w:eastAsia="Liberation Serif" w:hAnsi="Times New Roman" w:cs="Times New Roman"/>
          <w:color w:val="000000"/>
        </w:rPr>
        <w:t xml:space="preserve"> </w:t>
      </w:r>
      <w:proofErr w:type="spellStart"/>
      <w:r w:rsidR="00F83224" w:rsidRPr="00E31B2D">
        <w:rPr>
          <w:rFonts w:ascii="Times New Roman" w:hAnsi="Times New Roman" w:cs="Times New Roman"/>
        </w:rPr>
        <w:t>of</w:t>
      </w:r>
      <w:proofErr w:type="spellEnd"/>
      <w:r w:rsidR="00F83224" w:rsidRPr="00E31B2D">
        <w:rPr>
          <w:rFonts w:ascii="Times New Roman" w:hAnsi="Times New Roman" w:cs="Times New Roman"/>
        </w:rPr>
        <w:t xml:space="preserve"> </w:t>
      </w:r>
      <w:proofErr w:type="spellStart"/>
      <w:r w:rsidR="00F83224" w:rsidRPr="00E31B2D">
        <w:rPr>
          <w:rFonts w:ascii="Times New Roman" w:hAnsi="Times New Roman" w:cs="Times New Roman"/>
        </w:rPr>
        <w:t>Library</w:t>
      </w:r>
      <w:proofErr w:type="spellEnd"/>
      <w:r w:rsidR="00F83224" w:rsidRPr="00E31B2D">
        <w:rPr>
          <w:rFonts w:ascii="Times New Roman" w:hAnsi="Times New Roman" w:cs="Times New Roman"/>
        </w:rPr>
        <w:t xml:space="preserve"> </w:t>
      </w:r>
      <w:proofErr w:type="spellStart"/>
      <w:r w:rsidR="00F83224" w:rsidRPr="00E31B2D">
        <w:rPr>
          <w:rFonts w:ascii="Times New Roman" w:hAnsi="Times New Roman" w:cs="Times New Roman"/>
        </w:rPr>
        <w:t>Science</w:t>
      </w:r>
      <w:proofErr w:type="spellEnd"/>
      <w:r w:rsidR="00F83224" w:rsidRPr="00E31B2D">
        <w:rPr>
          <w:rFonts w:ascii="Times New Roman" w:hAnsi="Times New Roman" w:cs="Times New Roman"/>
        </w:rPr>
        <w:t>,</w:t>
      </w:r>
    </w:p>
    <w:p w:rsidR="00F83224" w:rsidRPr="00E31B2D" w:rsidRDefault="00F83224" w:rsidP="00E31B2D">
      <w:pPr>
        <w:jc w:val="both"/>
        <w:rPr>
          <w:rFonts w:ascii="Times New Roman" w:hAnsi="Times New Roman" w:cs="Times New Roman"/>
        </w:rPr>
      </w:pPr>
      <w:r w:rsidRPr="00E31B2D">
        <w:rPr>
          <w:rFonts w:ascii="Times New Roman" w:hAnsi="Times New Roman" w:cs="Times New Roman"/>
        </w:rPr>
        <w:t xml:space="preserve">Vasyl Stefanyk </w:t>
      </w:r>
      <w:proofErr w:type="spellStart"/>
      <w:r w:rsidRPr="00E31B2D">
        <w:rPr>
          <w:rFonts w:ascii="Times New Roman" w:hAnsi="Times New Roman" w:cs="Times New Roman"/>
        </w:rPr>
        <w:t>National</w:t>
      </w:r>
      <w:proofErr w:type="spellEnd"/>
      <w:r w:rsidRPr="00E31B2D">
        <w:rPr>
          <w:rFonts w:ascii="Times New Roman" w:hAnsi="Times New Roman" w:cs="Times New Roman"/>
        </w:rPr>
        <w:t xml:space="preserve"> Scientific </w:t>
      </w:r>
      <w:proofErr w:type="spellStart"/>
      <w:r w:rsidRPr="00E31B2D">
        <w:rPr>
          <w:rFonts w:ascii="Times New Roman" w:hAnsi="Times New Roman" w:cs="Times New Roman"/>
        </w:rPr>
        <w:t>Library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of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Ukraine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in</w:t>
      </w:r>
      <w:proofErr w:type="spellEnd"/>
      <w:r w:rsidRPr="00E31B2D">
        <w:rPr>
          <w:rFonts w:ascii="Times New Roman" w:hAnsi="Times New Roman" w:cs="Times New Roman"/>
        </w:rPr>
        <w:t xml:space="preserve"> </w:t>
      </w:r>
      <w:proofErr w:type="spellStart"/>
      <w:r w:rsidRPr="00E31B2D">
        <w:rPr>
          <w:rFonts w:ascii="Times New Roman" w:hAnsi="Times New Roman" w:cs="Times New Roman"/>
        </w:rPr>
        <w:t>Lviv</w:t>
      </w:r>
      <w:proofErr w:type="spellEnd"/>
      <w:r w:rsidR="00DA2771" w:rsidRPr="00E31B2D">
        <w:rPr>
          <w:rFonts w:ascii="Times New Roman" w:hAnsi="Times New Roman" w:cs="Times New Roman"/>
        </w:rPr>
        <w:t>,</w:t>
      </w:r>
    </w:p>
    <w:p w:rsidR="00DA2771" w:rsidRPr="00E31B2D" w:rsidRDefault="00DA2771" w:rsidP="00E31B2D">
      <w:pPr>
        <w:rPr>
          <w:rFonts w:ascii="Times New Roman" w:hAnsi="Times New Roman" w:cs="Times New Roman"/>
          <w:lang w:val="en-US"/>
        </w:rPr>
      </w:pPr>
      <w:proofErr w:type="spellStart"/>
      <w:r w:rsidRPr="00E31B2D">
        <w:rPr>
          <w:rFonts w:ascii="Times New Roman" w:hAnsi="Times New Roman" w:cs="Times New Roman"/>
        </w:rPr>
        <w:t>Lviv</w:t>
      </w:r>
      <w:proofErr w:type="spellEnd"/>
      <w:r w:rsidRPr="00E31B2D">
        <w:rPr>
          <w:rFonts w:ascii="Times New Roman" w:hAnsi="Times New Roman" w:cs="Times New Roman"/>
          <w:lang w:val="en-US"/>
        </w:rPr>
        <w:t>, Ukraine</w:t>
      </w:r>
    </w:p>
    <w:p w:rsidR="00F83224" w:rsidRPr="00E31B2D" w:rsidRDefault="00F83224" w:rsidP="00E31B2D">
      <w:pPr>
        <w:jc w:val="both"/>
        <w:rPr>
          <w:rFonts w:ascii="Times New Roman" w:hAnsi="Times New Roman" w:cs="Times New Roman"/>
          <w:lang w:val="en-US"/>
        </w:rPr>
      </w:pPr>
      <w:r w:rsidRPr="00E31B2D">
        <w:rPr>
          <w:rFonts w:ascii="Times New Roman" w:hAnsi="Times New Roman" w:cs="Times New Roman"/>
        </w:rPr>
        <w:t>e-</w:t>
      </w:r>
      <w:proofErr w:type="spellStart"/>
      <w:r w:rsidRPr="00E31B2D">
        <w:rPr>
          <w:rFonts w:ascii="Times New Roman" w:hAnsi="Times New Roman" w:cs="Times New Roman"/>
        </w:rPr>
        <w:t>mail</w:t>
      </w:r>
      <w:proofErr w:type="spellEnd"/>
      <w:r w:rsidRPr="00E31B2D">
        <w:rPr>
          <w:rFonts w:ascii="Times New Roman" w:hAnsi="Times New Roman" w:cs="Times New Roman"/>
        </w:rPr>
        <w:t xml:space="preserve">: </w:t>
      </w:r>
      <w:r w:rsidR="00C22BEB" w:rsidRPr="00E31B2D">
        <w:rPr>
          <w:rFonts w:ascii="Times New Roman" w:hAnsi="Times New Roman" w:cs="Times New Roman"/>
          <w:lang w:val="en-US"/>
        </w:rPr>
        <w:t>galja-m@ukr.net</w:t>
      </w:r>
    </w:p>
    <w:p w:rsidR="00C605AD" w:rsidRPr="00E31B2D" w:rsidRDefault="00C605AD" w:rsidP="00E31B2D">
      <w:pPr>
        <w:rPr>
          <w:rFonts w:ascii="Times New Roman" w:eastAsia="Liberation Serif" w:hAnsi="Times New Roman" w:cs="Times New Roman"/>
          <w:color w:val="000000"/>
          <w:lang w:val="en-US"/>
        </w:rPr>
      </w:pPr>
    </w:p>
    <w:p w:rsidR="00F513D9" w:rsidRPr="00E31B2D" w:rsidRDefault="00F513D9" w:rsidP="00E31B2D">
      <w:pPr>
        <w:jc w:val="center"/>
        <w:rPr>
          <w:rFonts w:ascii="Times New Roman" w:eastAsia="Liberation Serif" w:hAnsi="Times New Roman" w:cs="Times New Roman"/>
          <w:b/>
          <w:color w:val="000000"/>
          <w:lang w:val="en-US"/>
        </w:rPr>
      </w:pPr>
      <w:r w:rsidRPr="00E31B2D">
        <w:rPr>
          <w:rFonts w:ascii="Times New Roman" w:eastAsia="Liberation Serif" w:hAnsi="Times New Roman" w:cs="Times New Roman"/>
          <w:b/>
          <w:color w:val="000000"/>
          <w:lang w:val="en-US"/>
        </w:rPr>
        <w:t>APPLYING THE ONLINE SERVICE AND ITS INFLUENCE ON A VISITING SUBSCRIPTION-BASED RESOURCES IN THE V. STEFANYK NATIONAL SCIENTIFIC LIBRARY OF UKRAINE IN LVIV</w:t>
      </w:r>
    </w:p>
    <w:p w:rsidR="00F513D9" w:rsidRPr="00E31B2D" w:rsidRDefault="00F513D9" w:rsidP="00E31B2D">
      <w:pPr>
        <w:rPr>
          <w:rFonts w:ascii="Times New Roman" w:eastAsia="Liberation Serif" w:hAnsi="Times New Roman" w:cs="Times New Roman"/>
          <w:b/>
          <w:color w:val="000000"/>
          <w:lang w:val="en-US"/>
        </w:rPr>
      </w:pPr>
    </w:p>
    <w:p w:rsidR="00F513D9" w:rsidRPr="00E31B2D" w:rsidRDefault="00F513D9" w:rsidP="00E31B2D">
      <w:pPr>
        <w:jc w:val="both"/>
        <w:rPr>
          <w:rFonts w:ascii="Times New Roman" w:eastAsia="Liberation Serif" w:hAnsi="Times New Roman" w:cs="Times New Roman"/>
          <w:color w:val="000000"/>
          <w:lang w:val="en-US"/>
        </w:rPr>
      </w:pPr>
      <w:r w:rsidRPr="00E31B2D">
        <w:rPr>
          <w:rFonts w:ascii="Times New Roman" w:eastAsia="Liberation Serif" w:hAnsi="Times New Roman" w:cs="Times New Roman"/>
          <w:color w:val="000000"/>
          <w:lang w:val="en-US"/>
        </w:rPr>
        <w:t xml:space="preserve">The statistics of using subscription-based service in V. Stefanyk National Science Library of Ukraine in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lang w:val="en-US"/>
        </w:rPr>
        <w:t>Lviv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lang w:val="en-US"/>
        </w:rPr>
        <w:t xml:space="preserve"> have been analyzed. The model of online interaction with library customers to avoid visit drop during quarantine was offered. </w:t>
      </w:r>
    </w:p>
    <w:p w:rsidR="00F513D9" w:rsidRPr="00E31B2D" w:rsidRDefault="00F513D9" w:rsidP="00E31B2D">
      <w:pPr>
        <w:jc w:val="both"/>
        <w:rPr>
          <w:rFonts w:ascii="Times New Roman" w:eastAsia="Liberation Serif" w:hAnsi="Times New Roman" w:cs="Times New Roman"/>
          <w:b/>
          <w:color w:val="000000"/>
          <w:lang w:val="en-US"/>
        </w:rPr>
      </w:pPr>
    </w:p>
    <w:p w:rsidR="00E31B2D" w:rsidRPr="00E31B2D" w:rsidRDefault="00F513D9" w:rsidP="00E31B2D">
      <w:pPr>
        <w:jc w:val="both"/>
        <w:rPr>
          <w:rFonts w:ascii="Times New Roman" w:hAnsi="Times New Roman" w:cs="Times New Roman"/>
        </w:rPr>
      </w:pPr>
      <w:r w:rsidRPr="00E31B2D">
        <w:rPr>
          <w:rFonts w:ascii="Times New Roman" w:eastAsia="Liberation Serif" w:hAnsi="Times New Roman" w:cs="Times New Roman"/>
          <w:i/>
          <w:color w:val="000000"/>
          <w:lang w:val="en-US"/>
        </w:rPr>
        <w:t>Keywords:</w:t>
      </w:r>
      <w:r w:rsidRPr="00E31B2D">
        <w:rPr>
          <w:rFonts w:ascii="Times New Roman" w:eastAsia="Liberation Serif" w:hAnsi="Times New Roman" w:cs="Times New Roman"/>
          <w:color w:val="000000"/>
          <w:lang w:val="en-US"/>
        </w:rPr>
        <w:t xml:space="preserve"> subscription-based resources, EBSCO, customer activity, remote service, V. Stefanyk National Scientific Library of Ukraine in </w:t>
      </w:r>
      <w:proofErr w:type="spellStart"/>
      <w:r w:rsidRPr="00E31B2D">
        <w:rPr>
          <w:rFonts w:ascii="Times New Roman" w:eastAsia="Liberation Serif" w:hAnsi="Times New Roman" w:cs="Times New Roman"/>
          <w:color w:val="000000"/>
          <w:lang w:val="en-US"/>
        </w:rPr>
        <w:t>Lviv</w:t>
      </w:r>
      <w:proofErr w:type="spellEnd"/>
      <w:r w:rsidRPr="00E31B2D">
        <w:rPr>
          <w:rFonts w:ascii="Times New Roman" w:eastAsia="Liberation Serif" w:hAnsi="Times New Roman" w:cs="Times New Roman"/>
          <w:color w:val="000000"/>
          <w:lang w:val="en-US"/>
        </w:rPr>
        <w:t>.</w:t>
      </w:r>
    </w:p>
    <w:sectPr w:rsidR="00E31B2D" w:rsidRPr="00E31B2D" w:rsidSect="008C0835">
      <w:pgSz w:w="11906" w:h="16838"/>
      <w:pgMar w:top="1134" w:right="1134" w:bottom="1134" w:left="1134" w:header="709" w:footer="709" w:gutter="0"/>
      <w:pgNumType w:start="1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ans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9D"/>
    <w:rsid w:val="0004689D"/>
    <w:rsid w:val="00057D71"/>
    <w:rsid w:val="00084D4A"/>
    <w:rsid w:val="00135C76"/>
    <w:rsid w:val="001C69D2"/>
    <w:rsid w:val="002215AE"/>
    <w:rsid w:val="0027280C"/>
    <w:rsid w:val="002B2020"/>
    <w:rsid w:val="002F38D4"/>
    <w:rsid w:val="00300F6D"/>
    <w:rsid w:val="00336040"/>
    <w:rsid w:val="00391B9E"/>
    <w:rsid w:val="003A46DA"/>
    <w:rsid w:val="00483941"/>
    <w:rsid w:val="00493D06"/>
    <w:rsid w:val="004D3F29"/>
    <w:rsid w:val="004E64A5"/>
    <w:rsid w:val="004E7F8C"/>
    <w:rsid w:val="004F729C"/>
    <w:rsid w:val="00513483"/>
    <w:rsid w:val="005A6812"/>
    <w:rsid w:val="005F0D05"/>
    <w:rsid w:val="00631F80"/>
    <w:rsid w:val="007105D3"/>
    <w:rsid w:val="0074726F"/>
    <w:rsid w:val="007D2E5D"/>
    <w:rsid w:val="0089773C"/>
    <w:rsid w:val="008A00EE"/>
    <w:rsid w:val="008C0835"/>
    <w:rsid w:val="008E0749"/>
    <w:rsid w:val="009B400B"/>
    <w:rsid w:val="009F392A"/>
    <w:rsid w:val="00A16D79"/>
    <w:rsid w:val="00A52A44"/>
    <w:rsid w:val="00A644A9"/>
    <w:rsid w:val="00A751F1"/>
    <w:rsid w:val="00AD1EE7"/>
    <w:rsid w:val="00BC23C0"/>
    <w:rsid w:val="00BE5368"/>
    <w:rsid w:val="00BF0515"/>
    <w:rsid w:val="00C146AE"/>
    <w:rsid w:val="00C22BEB"/>
    <w:rsid w:val="00C27AD8"/>
    <w:rsid w:val="00C605AD"/>
    <w:rsid w:val="00CB6E34"/>
    <w:rsid w:val="00D271F2"/>
    <w:rsid w:val="00DA2771"/>
    <w:rsid w:val="00DB7D67"/>
    <w:rsid w:val="00E31B2D"/>
    <w:rsid w:val="00E37708"/>
    <w:rsid w:val="00EE703A"/>
    <w:rsid w:val="00F513D9"/>
    <w:rsid w:val="00F55924"/>
    <w:rsid w:val="00F62E34"/>
    <w:rsid w:val="00F8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49CCE-99E6-42B5-B5BA-EF7787B3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73C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749"/>
    <w:rPr>
      <w:color w:val="0563C1" w:themeColor="hyperlink"/>
      <w:u w:val="single"/>
    </w:rPr>
  </w:style>
  <w:style w:type="character" w:customStyle="1" w:styleId="2">
    <w:name w:val="Заголовок 2 Знак"/>
    <w:basedOn w:val="a0"/>
    <w:rsid w:val="00DA277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">
    <w:name w:val="Слабке виокремлення1"/>
    <w:basedOn w:val="a0"/>
    <w:rsid w:val="002F38D4"/>
    <w:rPr>
      <w:i/>
      <w:iCs/>
      <w:color w:val="404040"/>
    </w:rPr>
  </w:style>
  <w:style w:type="character" w:customStyle="1" w:styleId="10">
    <w:name w:val="Слабке виокремлення1"/>
    <w:basedOn w:val="a0"/>
    <w:rsid w:val="00483941"/>
    <w:rPr>
      <w:i/>
      <w:iCs/>
      <w:color w:val="404040"/>
    </w:rPr>
  </w:style>
  <w:style w:type="character" w:customStyle="1" w:styleId="orcid-id-https">
    <w:name w:val="orcid-id-https"/>
    <w:basedOn w:val="a0"/>
    <w:rsid w:val="0074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CBF1-7D6A-4ABA-8AD8-E64A428E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1058</Words>
  <Characters>6037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lll</dc:creator>
  <cp:keywords/>
  <dc:description/>
  <cp:lastModifiedBy>user</cp:lastModifiedBy>
  <cp:revision>3</cp:revision>
  <dcterms:created xsi:type="dcterms:W3CDTF">2020-09-07T13:47:00Z</dcterms:created>
  <dcterms:modified xsi:type="dcterms:W3CDTF">2020-09-07T13:47:00Z</dcterms:modified>
</cp:coreProperties>
</file>