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0F" w:rsidRPr="0017049B" w:rsidRDefault="00264B0F" w:rsidP="00D26390">
      <w:pPr>
        <w:tabs>
          <w:tab w:val="left" w:pos="8222"/>
        </w:tabs>
        <w:spacing w:after="0" w:line="360" w:lineRule="auto"/>
        <w:ind w:left="-567"/>
        <w:textAlignment w:val="baseline"/>
        <w:outlineLvl w:val="0"/>
        <w:rPr>
          <w:rFonts w:ascii="Times New Roman" w:hAnsi="Times New Roman" w:cs="Times New Roman"/>
          <w:sz w:val="28"/>
          <w:szCs w:val="28"/>
          <w:shd w:val="clear" w:color="auto" w:fill="FFFFFF"/>
        </w:rPr>
      </w:pPr>
      <w:r w:rsidRPr="0017049B">
        <w:rPr>
          <w:rStyle w:val="a5"/>
          <w:rFonts w:ascii="Times New Roman" w:hAnsi="Times New Roman" w:cs="Times New Roman"/>
          <w:bCs/>
          <w:i w:val="0"/>
          <w:iCs w:val="0"/>
          <w:sz w:val="28"/>
          <w:szCs w:val="28"/>
          <w:shd w:val="clear" w:color="auto" w:fill="FFFFFF"/>
        </w:rPr>
        <w:t>УДК</w:t>
      </w:r>
      <w:r w:rsidRPr="0017049B">
        <w:rPr>
          <w:rFonts w:ascii="Times New Roman" w:hAnsi="Times New Roman" w:cs="Times New Roman"/>
          <w:sz w:val="28"/>
          <w:szCs w:val="28"/>
          <w:shd w:val="clear" w:color="auto" w:fill="FFFFFF"/>
        </w:rPr>
        <w:t> 32</w:t>
      </w:r>
      <w:r w:rsidR="0000370C" w:rsidRPr="0017049B">
        <w:rPr>
          <w:rFonts w:ascii="Times New Roman" w:hAnsi="Times New Roman" w:cs="Times New Roman"/>
          <w:sz w:val="28"/>
          <w:szCs w:val="28"/>
          <w:shd w:val="clear" w:color="auto" w:fill="FFFFFF"/>
        </w:rPr>
        <w:t>1</w:t>
      </w:r>
      <w:r w:rsidR="00B53E10" w:rsidRPr="0017049B">
        <w:rPr>
          <w:rFonts w:ascii="Times New Roman" w:hAnsi="Times New Roman" w:cs="Times New Roman"/>
          <w:sz w:val="28"/>
          <w:szCs w:val="28"/>
          <w:shd w:val="clear" w:color="auto" w:fill="FFFFFF"/>
        </w:rPr>
        <w:t xml:space="preserve">: </w:t>
      </w:r>
      <w:r w:rsidR="0000370C" w:rsidRPr="0017049B">
        <w:rPr>
          <w:rFonts w:ascii="Times New Roman" w:hAnsi="Times New Roman" w:cs="Times New Roman"/>
          <w:sz w:val="28"/>
          <w:szCs w:val="28"/>
          <w:shd w:val="clear" w:color="auto" w:fill="FFFFFF"/>
        </w:rPr>
        <w:t>342.3</w:t>
      </w:r>
      <w:r w:rsidR="00B53E10" w:rsidRPr="0017049B">
        <w:rPr>
          <w:rFonts w:ascii="Times New Roman" w:hAnsi="Times New Roman" w:cs="Times New Roman"/>
          <w:sz w:val="28"/>
          <w:szCs w:val="28"/>
          <w:shd w:val="clear" w:color="auto" w:fill="FFFFFF"/>
        </w:rPr>
        <w:t>(</w:t>
      </w:r>
      <w:r w:rsidRPr="0017049B">
        <w:rPr>
          <w:rFonts w:ascii="Times New Roman" w:hAnsi="Times New Roman" w:cs="Times New Roman"/>
          <w:sz w:val="28"/>
          <w:szCs w:val="28"/>
          <w:shd w:val="clear" w:color="auto" w:fill="FFFFFF"/>
        </w:rPr>
        <w:t>6)</w:t>
      </w:r>
    </w:p>
    <w:p w:rsidR="008F1092" w:rsidRPr="0017049B" w:rsidRDefault="008F1092" w:rsidP="00D26390">
      <w:pPr>
        <w:tabs>
          <w:tab w:val="left" w:pos="8222"/>
        </w:tabs>
        <w:spacing w:after="0" w:line="360" w:lineRule="auto"/>
        <w:ind w:left="-567"/>
        <w:textAlignment w:val="baseline"/>
        <w:outlineLvl w:val="0"/>
        <w:rPr>
          <w:rFonts w:ascii="Times New Roman" w:eastAsia="Times New Roman" w:hAnsi="Times New Roman" w:cs="Times New Roman"/>
          <w:bCs/>
          <w:color w:val="002531"/>
          <w:kern w:val="36"/>
          <w:sz w:val="28"/>
          <w:szCs w:val="28"/>
          <w:lang w:eastAsia="ru-RU"/>
        </w:rPr>
      </w:pPr>
      <w:r w:rsidRPr="0017049B">
        <w:rPr>
          <w:rFonts w:ascii="Times New Roman" w:eastAsia="Times New Roman" w:hAnsi="Times New Roman" w:cs="Times New Roman"/>
          <w:b/>
          <w:bCs/>
          <w:color w:val="002531"/>
          <w:kern w:val="36"/>
          <w:sz w:val="28"/>
          <w:szCs w:val="28"/>
          <w:lang w:eastAsia="ru-RU"/>
        </w:rPr>
        <w:t>Польовик С</w:t>
      </w:r>
      <w:r w:rsidRPr="0017049B">
        <w:rPr>
          <w:rFonts w:ascii="Times New Roman" w:eastAsia="Times New Roman" w:hAnsi="Times New Roman" w:cs="Times New Roman"/>
          <w:b/>
          <w:bCs/>
          <w:color w:val="002531"/>
          <w:kern w:val="36"/>
          <w:sz w:val="28"/>
          <w:szCs w:val="28"/>
          <w:lang w:eastAsia="ru-RU"/>
        </w:rPr>
        <w:t>вітлана Миколаївна</w:t>
      </w:r>
      <w:r w:rsidRPr="0017049B">
        <w:rPr>
          <w:rFonts w:ascii="Times New Roman" w:eastAsia="Times New Roman" w:hAnsi="Times New Roman" w:cs="Times New Roman"/>
          <w:bCs/>
          <w:color w:val="002531"/>
          <w:kern w:val="36"/>
          <w:sz w:val="28"/>
          <w:szCs w:val="28"/>
          <w:lang w:eastAsia="ru-RU"/>
        </w:rPr>
        <w:t>,</w:t>
      </w:r>
    </w:p>
    <w:p w:rsidR="008F1092" w:rsidRPr="0017049B" w:rsidRDefault="008F1092" w:rsidP="00D26390">
      <w:pPr>
        <w:tabs>
          <w:tab w:val="left" w:pos="8222"/>
        </w:tabs>
        <w:spacing w:after="0" w:line="360" w:lineRule="auto"/>
        <w:ind w:left="-567"/>
        <w:textAlignment w:val="baseline"/>
        <w:outlineLvl w:val="0"/>
        <w:rPr>
          <w:rFonts w:ascii="Times New Roman" w:eastAsia="Times New Roman" w:hAnsi="Times New Roman" w:cs="Times New Roman"/>
          <w:bCs/>
          <w:color w:val="002531"/>
          <w:kern w:val="36"/>
          <w:sz w:val="28"/>
          <w:szCs w:val="28"/>
          <w:lang w:eastAsia="ru-RU"/>
        </w:rPr>
      </w:pPr>
      <w:r w:rsidRPr="0017049B">
        <w:rPr>
          <w:rFonts w:ascii="Times New Roman" w:hAnsi="Times New Roman" w:cs="Times New Roman"/>
          <w:bCs/>
          <w:sz w:val="28"/>
          <w:szCs w:val="28"/>
        </w:rPr>
        <w:t>ORCID</w:t>
      </w:r>
      <w:r w:rsidRPr="0017049B">
        <w:rPr>
          <w:rFonts w:ascii="Times New Roman" w:hAnsi="Times New Roman" w:cs="Times New Roman"/>
          <w:sz w:val="28"/>
          <w:szCs w:val="28"/>
        </w:rPr>
        <w:t xml:space="preserve"> </w:t>
      </w:r>
      <w:r w:rsidRPr="0017049B">
        <w:rPr>
          <w:rFonts w:ascii="Times New Roman" w:hAnsi="Times New Roman" w:cs="Times New Roman"/>
          <w:sz w:val="28"/>
          <w:szCs w:val="28"/>
        </w:rPr>
        <w:t>https://orcid.org/</w:t>
      </w:r>
      <w:r w:rsidRPr="0017049B">
        <w:rPr>
          <w:rFonts w:ascii="Times New Roman" w:eastAsia="Times New Roman" w:hAnsi="Times New Roman" w:cs="Times New Roman"/>
          <w:bCs/>
          <w:color w:val="002531"/>
          <w:kern w:val="36"/>
          <w:sz w:val="28"/>
          <w:szCs w:val="28"/>
          <w:lang w:eastAsia="ru-RU"/>
        </w:rPr>
        <w:t>0000-0002-5960-527X</w:t>
      </w:r>
    </w:p>
    <w:p w:rsidR="008F1092" w:rsidRPr="0017049B" w:rsidRDefault="008F1092" w:rsidP="00D26390">
      <w:pPr>
        <w:tabs>
          <w:tab w:val="left" w:pos="8222"/>
        </w:tabs>
        <w:spacing w:after="0" w:line="360" w:lineRule="auto"/>
        <w:ind w:left="-567"/>
        <w:textAlignment w:val="baseline"/>
        <w:outlineLvl w:val="0"/>
        <w:rPr>
          <w:rFonts w:ascii="Times New Roman" w:eastAsia="Times New Roman" w:hAnsi="Times New Roman" w:cs="Times New Roman"/>
          <w:bCs/>
          <w:color w:val="002531"/>
          <w:kern w:val="36"/>
          <w:sz w:val="28"/>
          <w:szCs w:val="28"/>
          <w:lang w:eastAsia="ru-RU"/>
        </w:rPr>
      </w:pPr>
      <w:r w:rsidRPr="0017049B">
        <w:rPr>
          <w:rFonts w:ascii="Times New Roman" w:eastAsia="Times New Roman" w:hAnsi="Times New Roman" w:cs="Times New Roman"/>
          <w:bCs/>
          <w:color w:val="002531"/>
          <w:kern w:val="36"/>
          <w:sz w:val="28"/>
          <w:szCs w:val="28"/>
          <w:lang w:eastAsia="ru-RU"/>
        </w:rPr>
        <w:t>кандидат</w:t>
      </w:r>
      <w:r w:rsidR="000D5E52">
        <w:rPr>
          <w:rFonts w:ascii="Times New Roman" w:eastAsia="Times New Roman" w:hAnsi="Times New Roman" w:cs="Times New Roman"/>
          <w:bCs/>
          <w:color w:val="002531"/>
          <w:kern w:val="36"/>
          <w:sz w:val="28"/>
          <w:szCs w:val="28"/>
          <w:lang w:eastAsia="ru-RU"/>
        </w:rPr>
        <w:t>ка</w:t>
      </w:r>
      <w:r w:rsidRPr="0017049B">
        <w:rPr>
          <w:rFonts w:ascii="Times New Roman" w:eastAsia="Times New Roman" w:hAnsi="Times New Roman" w:cs="Times New Roman"/>
          <w:bCs/>
          <w:color w:val="002531"/>
          <w:kern w:val="36"/>
          <w:sz w:val="28"/>
          <w:szCs w:val="28"/>
          <w:lang w:eastAsia="ru-RU"/>
        </w:rPr>
        <w:t xml:space="preserve"> наук із соціальних комунікацій,</w:t>
      </w:r>
      <w:r w:rsidR="00827030" w:rsidRPr="00827030">
        <w:rPr>
          <w:rFonts w:ascii="Times New Roman" w:eastAsia="Times New Roman" w:hAnsi="Times New Roman" w:cs="Times New Roman"/>
          <w:bCs/>
          <w:color w:val="002531"/>
          <w:kern w:val="36"/>
          <w:sz w:val="28"/>
          <w:szCs w:val="28"/>
          <w:lang w:val="ru-RU" w:eastAsia="ru-RU"/>
        </w:rPr>
        <w:t xml:space="preserve"> </w:t>
      </w:r>
      <w:r w:rsidRPr="0017049B">
        <w:rPr>
          <w:rFonts w:ascii="Times New Roman" w:eastAsia="Times New Roman" w:hAnsi="Times New Roman" w:cs="Times New Roman"/>
          <w:bCs/>
          <w:color w:val="002531"/>
          <w:kern w:val="36"/>
          <w:sz w:val="28"/>
          <w:szCs w:val="28"/>
          <w:lang w:eastAsia="ru-RU"/>
        </w:rPr>
        <w:t>завідувачка</w:t>
      </w:r>
      <w:r w:rsidRPr="0017049B">
        <w:rPr>
          <w:rFonts w:ascii="Times New Roman" w:eastAsia="Times New Roman" w:hAnsi="Times New Roman" w:cs="Times New Roman"/>
          <w:bCs/>
          <w:color w:val="002531"/>
          <w:kern w:val="36"/>
          <w:sz w:val="28"/>
          <w:szCs w:val="28"/>
          <w:lang w:eastAsia="ru-RU"/>
        </w:rPr>
        <w:t xml:space="preserve"> </w:t>
      </w:r>
      <w:r w:rsidRPr="0017049B">
        <w:rPr>
          <w:rFonts w:ascii="Times New Roman" w:eastAsia="Times New Roman" w:hAnsi="Times New Roman" w:cs="Times New Roman"/>
          <w:bCs/>
          <w:color w:val="002531"/>
          <w:kern w:val="36"/>
          <w:sz w:val="28"/>
          <w:szCs w:val="28"/>
          <w:lang w:eastAsia="ru-RU"/>
        </w:rPr>
        <w:t>відділу</w:t>
      </w:r>
      <w:r w:rsidRPr="0017049B">
        <w:rPr>
          <w:rFonts w:ascii="Times New Roman" w:eastAsia="Times New Roman" w:hAnsi="Times New Roman" w:cs="Times New Roman"/>
          <w:bCs/>
          <w:color w:val="002531"/>
          <w:kern w:val="36"/>
          <w:sz w:val="28"/>
          <w:szCs w:val="28"/>
          <w:lang w:eastAsia="ru-RU"/>
        </w:rPr>
        <w:t>,</w:t>
      </w:r>
    </w:p>
    <w:p w:rsidR="008F1092" w:rsidRPr="0017049B" w:rsidRDefault="008F1092" w:rsidP="00D26390">
      <w:pPr>
        <w:tabs>
          <w:tab w:val="left" w:pos="8222"/>
        </w:tabs>
        <w:spacing w:after="0" w:line="360" w:lineRule="auto"/>
        <w:ind w:left="-567"/>
        <w:textAlignment w:val="baseline"/>
        <w:outlineLvl w:val="0"/>
        <w:rPr>
          <w:rFonts w:ascii="Times New Roman" w:eastAsia="Times New Roman" w:hAnsi="Times New Roman" w:cs="Times New Roman"/>
          <w:bCs/>
          <w:color w:val="002531"/>
          <w:kern w:val="36"/>
          <w:sz w:val="28"/>
          <w:szCs w:val="28"/>
          <w:lang w:eastAsia="ru-RU"/>
        </w:rPr>
      </w:pPr>
      <w:r w:rsidRPr="0017049B">
        <w:rPr>
          <w:rFonts w:ascii="Times New Roman" w:eastAsia="Times New Roman" w:hAnsi="Times New Roman" w:cs="Times New Roman"/>
          <w:bCs/>
          <w:color w:val="002531"/>
          <w:kern w:val="36"/>
          <w:sz w:val="28"/>
          <w:szCs w:val="28"/>
          <w:lang w:eastAsia="ru-RU"/>
        </w:rPr>
        <w:t>відділ</w:t>
      </w:r>
      <w:r w:rsidRPr="0017049B">
        <w:rPr>
          <w:rFonts w:ascii="Times New Roman" w:eastAsia="Times New Roman" w:hAnsi="Times New Roman" w:cs="Times New Roman"/>
          <w:bCs/>
          <w:color w:val="002531"/>
          <w:kern w:val="36"/>
          <w:sz w:val="28"/>
          <w:szCs w:val="28"/>
          <w:lang w:eastAsia="ru-RU"/>
        </w:rPr>
        <w:t xml:space="preserve"> формування інформаційних ресурсів</w:t>
      </w:r>
      <w:r w:rsidRPr="0017049B">
        <w:rPr>
          <w:rFonts w:ascii="Times New Roman" w:eastAsia="Times New Roman" w:hAnsi="Times New Roman" w:cs="Times New Roman"/>
          <w:bCs/>
          <w:color w:val="002531"/>
          <w:kern w:val="36"/>
          <w:sz w:val="28"/>
          <w:szCs w:val="28"/>
          <w:lang w:eastAsia="ru-RU"/>
        </w:rPr>
        <w:t>,</w:t>
      </w:r>
    </w:p>
    <w:p w:rsidR="008F1092" w:rsidRPr="0017049B" w:rsidRDefault="008F1092" w:rsidP="00D26390">
      <w:pPr>
        <w:tabs>
          <w:tab w:val="left" w:pos="8222"/>
        </w:tabs>
        <w:spacing w:after="0" w:line="360" w:lineRule="auto"/>
        <w:ind w:left="-567"/>
        <w:textAlignment w:val="baseline"/>
        <w:outlineLvl w:val="0"/>
        <w:rPr>
          <w:rFonts w:ascii="Times New Roman" w:eastAsia="Times New Roman" w:hAnsi="Times New Roman" w:cs="Times New Roman"/>
          <w:bCs/>
          <w:color w:val="002531"/>
          <w:kern w:val="36"/>
          <w:sz w:val="28"/>
          <w:szCs w:val="28"/>
          <w:lang w:eastAsia="ru-RU"/>
        </w:rPr>
      </w:pPr>
      <w:r w:rsidRPr="0017049B">
        <w:rPr>
          <w:rFonts w:ascii="Times New Roman" w:hAnsi="Times New Roman" w:cs="Times New Roman"/>
          <w:sz w:val="28"/>
          <w:szCs w:val="28"/>
        </w:rPr>
        <w:t>Фонд Президентів України,</w:t>
      </w:r>
    </w:p>
    <w:p w:rsidR="008F1092" w:rsidRPr="0017049B" w:rsidRDefault="008F1092" w:rsidP="00D26390">
      <w:pPr>
        <w:tabs>
          <w:tab w:val="left" w:pos="8222"/>
        </w:tabs>
        <w:spacing w:after="0" w:line="360" w:lineRule="auto"/>
        <w:ind w:left="-567"/>
        <w:textAlignment w:val="baseline"/>
        <w:outlineLvl w:val="0"/>
        <w:rPr>
          <w:rFonts w:ascii="Times New Roman" w:eastAsia="Times New Roman" w:hAnsi="Times New Roman" w:cs="Times New Roman"/>
          <w:bCs/>
          <w:color w:val="002531"/>
          <w:kern w:val="36"/>
          <w:sz w:val="28"/>
          <w:szCs w:val="28"/>
          <w:lang w:eastAsia="ru-RU"/>
        </w:rPr>
      </w:pPr>
      <w:r w:rsidRPr="0017049B">
        <w:rPr>
          <w:rFonts w:ascii="Times New Roman" w:hAnsi="Times New Roman" w:cs="Times New Roman"/>
          <w:sz w:val="28"/>
          <w:szCs w:val="28"/>
        </w:rPr>
        <w:t>Національна бібліотеки України імені В. І. Вернадського,</w:t>
      </w:r>
    </w:p>
    <w:p w:rsidR="008F1092" w:rsidRPr="0017049B" w:rsidRDefault="008F1092" w:rsidP="00D26390">
      <w:pPr>
        <w:tabs>
          <w:tab w:val="left" w:pos="8222"/>
        </w:tabs>
        <w:spacing w:after="0" w:line="360" w:lineRule="auto"/>
        <w:ind w:left="-567"/>
        <w:textAlignment w:val="baseline"/>
        <w:outlineLvl w:val="0"/>
        <w:rPr>
          <w:rFonts w:ascii="Times New Roman" w:hAnsi="Times New Roman" w:cs="Times New Roman"/>
          <w:sz w:val="28"/>
          <w:szCs w:val="28"/>
        </w:rPr>
      </w:pPr>
      <w:r w:rsidRPr="0017049B">
        <w:rPr>
          <w:rFonts w:ascii="Times New Roman" w:hAnsi="Times New Roman" w:cs="Times New Roman"/>
          <w:sz w:val="28"/>
          <w:szCs w:val="28"/>
        </w:rPr>
        <w:t>Київ, Україна</w:t>
      </w:r>
    </w:p>
    <w:p w:rsidR="008F1092" w:rsidRPr="000D5E52" w:rsidRDefault="008F1092" w:rsidP="00D26390">
      <w:pPr>
        <w:tabs>
          <w:tab w:val="left" w:pos="8222"/>
        </w:tabs>
        <w:spacing w:after="0" w:line="360" w:lineRule="auto"/>
        <w:ind w:left="-567"/>
        <w:textAlignment w:val="baseline"/>
        <w:outlineLvl w:val="0"/>
        <w:rPr>
          <w:rFonts w:ascii="Times New Roman" w:eastAsia="Times New Roman" w:hAnsi="Times New Roman" w:cs="Times New Roman"/>
          <w:bCs/>
          <w:kern w:val="36"/>
          <w:sz w:val="28"/>
          <w:szCs w:val="28"/>
          <w:lang w:eastAsia="ru-RU"/>
        </w:rPr>
      </w:pPr>
      <w:r w:rsidRPr="000D5E52">
        <w:rPr>
          <w:rFonts w:ascii="Times New Roman" w:hAnsi="Times New Roman" w:cs="Times New Roman"/>
          <w:sz w:val="28"/>
          <w:szCs w:val="28"/>
        </w:rPr>
        <w:t xml:space="preserve">е-mail: </w:t>
      </w:r>
      <w:hyperlink r:id="rId7" w:history="1">
        <w:r w:rsidR="003C14AB" w:rsidRPr="000D5E52">
          <w:rPr>
            <w:rStyle w:val="a4"/>
            <w:rFonts w:ascii="Times New Roman" w:eastAsia="Times New Roman" w:hAnsi="Times New Roman" w:cs="Times New Roman"/>
            <w:bCs/>
            <w:color w:val="auto"/>
            <w:kern w:val="36"/>
            <w:sz w:val="28"/>
            <w:szCs w:val="28"/>
            <w:u w:val="none"/>
            <w:lang w:eastAsia="ru-RU"/>
          </w:rPr>
          <w:t>р</w:t>
        </w:r>
        <w:r w:rsidR="000D5E52" w:rsidRPr="000D5E52">
          <w:rPr>
            <w:rStyle w:val="a4"/>
            <w:rFonts w:ascii="Times New Roman" w:eastAsia="Times New Roman" w:hAnsi="Times New Roman" w:cs="Times New Roman"/>
            <w:bCs/>
            <w:color w:val="auto"/>
            <w:kern w:val="36"/>
            <w:sz w:val="28"/>
            <w:szCs w:val="28"/>
            <w:u w:val="none"/>
            <w:lang w:eastAsia="ru-RU"/>
          </w:rPr>
          <w:t>olevik1968@</w:t>
        </w:r>
        <w:proofErr w:type="spellStart"/>
        <w:r w:rsidR="000D5E52" w:rsidRPr="000D5E52">
          <w:rPr>
            <w:rStyle w:val="a4"/>
            <w:rFonts w:ascii="Times New Roman" w:eastAsia="Times New Roman" w:hAnsi="Times New Roman" w:cs="Times New Roman"/>
            <w:bCs/>
            <w:color w:val="auto"/>
            <w:kern w:val="36"/>
            <w:sz w:val="28"/>
            <w:szCs w:val="28"/>
            <w:u w:val="none"/>
            <w:lang w:val="en-US" w:eastAsia="ru-RU"/>
          </w:rPr>
          <w:t>nbuv</w:t>
        </w:r>
        <w:proofErr w:type="spellEnd"/>
        <w:r w:rsidR="000D5E52" w:rsidRPr="000D5E52">
          <w:rPr>
            <w:rStyle w:val="a4"/>
            <w:rFonts w:ascii="Times New Roman" w:eastAsia="Times New Roman" w:hAnsi="Times New Roman" w:cs="Times New Roman"/>
            <w:bCs/>
            <w:color w:val="auto"/>
            <w:kern w:val="36"/>
            <w:sz w:val="28"/>
            <w:szCs w:val="28"/>
            <w:u w:val="none"/>
            <w:lang w:eastAsia="ru-RU"/>
          </w:rPr>
          <w:t>.</w:t>
        </w:r>
        <w:r w:rsidR="000D5E52" w:rsidRPr="000D5E52">
          <w:rPr>
            <w:rStyle w:val="a4"/>
            <w:rFonts w:ascii="Times New Roman" w:eastAsia="Times New Roman" w:hAnsi="Times New Roman" w:cs="Times New Roman"/>
            <w:bCs/>
            <w:color w:val="auto"/>
            <w:kern w:val="36"/>
            <w:sz w:val="28"/>
            <w:szCs w:val="28"/>
            <w:u w:val="none"/>
            <w:lang w:val="en-US" w:eastAsia="ru-RU"/>
          </w:rPr>
          <w:t>gov.ua</w:t>
        </w:r>
      </w:hyperlink>
    </w:p>
    <w:p w:rsidR="008F1092" w:rsidRPr="0017049B" w:rsidRDefault="008F1092" w:rsidP="00D26390">
      <w:pPr>
        <w:tabs>
          <w:tab w:val="left" w:pos="8222"/>
        </w:tabs>
        <w:spacing w:after="0" w:line="360" w:lineRule="auto"/>
        <w:ind w:left="-567" w:firstLine="709"/>
        <w:textAlignment w:val="baseline"/>
        <w:outlineLvl w:val="0"/>
        <w:rPr>
          <w:rFonts w:ascii="Times New Roman" w:eastAsia="Times New Roman" w:hAnsi="Times New Roman" w:cs="Times New Roman"/>
          <w:bCs/>
          <w:color w:val="002531"/>
          <w:kern w:val="36"/>
          <w:sz w:val="28"/>
          <w:szCs w:val="28"/>
          <w:lang w:eastAsia="ru-RU"/>
        </w:rPr>
      </w:pPr>
    </w:p>
    <w:p w:rsidR="008F1092" w:rsidRPr="0017049B" w:rsidRDefault="008F1092" w:rsidP="00D26390">
      <w:pPr>
        <w:tabs>
          <w:tab w:val="left" w:pos="8222"/>
        </w:tabs>
        <w:spacing w:after="0" w:line="360" w:lineRule="auto"/>
        <w:ind w:left="-567" w:firstLine="709"/>
        <w:jc w:val="center"/>
        <w:textAlignment w:val="baseline"/>
        <w:outlineLvl w:val="0"/>
        <w:rPr>
          <w:rFonts w:ascii="Times New Roman" w:hAnsi="Times New Roman" w:cs="Times New Roman"/>
          <w:b/>
          <w:sz w:val="28"/>
          <w:szCs w:val="28"/>
        </w:rPr>
      </w:pPr>
      <w:r w:rsidRPr="0017049B">
        <w:rPr>
          <w:rFonts w:ascii="Times New Roman" w:hAnsi="Times New Roman" w:cs="Times New Roman"/>
          <w:b/>
          <w:sz w:val="28"/>
          <w:szCs w:val="28"/>
        </w:rPr>
        <w:t>ІНСТИТУЦІЙНО-КОНСТИТУЦІЙНІ ПЕРЕТВОРЕННЯ</w:t>
      </w:r>
    </w:p>
    <w:p w:rsidR="004041D7" w:rsidRPr="0017049B" w:rsidRDefault="008F1092" w:rsidP="00D26390">
      <w:pPr>
        <w:tabs>
          <w:tab w:val="left" w:pos="8222"/>
        </w:tabs>
        <w:spacing w:after="0" w:line="360" w:lineRule="auto"/>
        <w:ind w:left="-567" w:firstLine="709"/>
        <w:jc w:val="center"/>
        <w:textAlignment w:val="baseline"/>
        <w:outlineLvl w:val="0"/>
        <w:rPr>
          <w:rFonts w:ascii="Times New Roman" w:hAnsi="Times New Roman" w:cs="Times New Roman"/>
          <w:b/>
          <w:sz w:val="28"/>
          <w:szCs w:val="28"/>
        </w:rPr>
      </w:pPr>
      <w:r w:rsidRPr="0017049B">
        <w:rPr>
          <w:rFonts w:ascii="Times New Roman" w:hAnsi="Times New Roman" w:cs="Times New Roman"/>
          <w:b/>
          <w:sz w:val="28"/>
          <w:szCs w:val="28"/>
        </w:rPr>
        <w:t>В СИСТЕМІ ПРЕЗИДЕНТСЬКОЇ ВЛАДИ РЕСПУБЛІКИ ГАМБІЯ</w:t>
      </w:r>
    </w:p>
    <w:p w:rsidR="008F1092" w:rsidRPr="0017049B" w:rsidRDefault="008F1092" w:rsidP="00D26390">
      <w:pPr>
        <w:tabs>
          <w:tab w:val="left" w:pos="8222"/>
        </w:tabs>
        <w:spacing w:after="0" w:line="360" w:lineRule="auto"/>
        <w:ind w:left="-567" w:firstLine="709"/>
        <w:jc w:val="center"/>
        <w:textAlignment w:val="baseline"/>
        <w:outlineLvl w:val="0"/>
        <w:rPr>
          <w:rFonts w:ascii="Times New Roman" w:eastAsia="Times New Roman" w:hAnsi="Times New Roman" w:cs="Times New Roman"/>
          <w:b/>
          <w:bCs/>
          <w:color w:val="002531"/>
          <w:kern w:val="36"/>
          <w:sz w:val="28"/>
          <w:szCs w:val="28"/>
          <w:lang w:eastAsia="ru-RU"/>
        </w:rPr>
      </w:pPr>
    </w:p>
    <w:p w:rsidR="00E529B2" w:rsidRPr="0017049B" w:rsidRDefault="006165DB" w:rsidP="00E529B2">
      <w:pPr>
        <w:tabs>
          <w:tab w:val="left" w:pos="8222"/>
        </w:tabs>
        <w:spacing w:after="0" w:line="360" w:lineRule="auto"/>
        <w:ind w:left="-567"/>
        <w:jc w:val="both"/>
        <w:rPr>
          <w:rFonts w:ascii="Times New Roman" w:eastAsia="Times New Roman" w:hAnsi="Times New Roman" w:cs="Times New Roman"/>
          <w:bCs/>
          <w:color w:val="002531"/>
          <w:kern w:val="36"/>
          <w:sz w:val="28"/>
          <w:szCs w:val="28"/>
          <w:lang w:eastAsia="ru-RU"/>
        </w:rPr>
      </w:pPr>
      <w:r w:rsidRPr="0017049B">
        <w:rPr>
          <w:rFonts w:ascii="Times New Roman" w:eastAsia="Times New Roman" w:hAnsi="Times New Roman" w:cs="Times New Roman"/>
          <w:bCs/>
          <w:color w:val="002531"/>
          <w:kern w:val="36"/>
          <w:sz w:val="28"/>
          <w:szCs w:val="28"/>
          <w:lang w:eastAsia="ru-RU"/>
        </w:rPr>
        <w:t xml:space="preserve">В статті </w:t>
      </w:r>
      <w:r w:rsidR="0017049B" w:rsidRPr="0017049B">
        <w:rPr>
          <w:rFonts w:ascii="Times New Roman" w:eastAsia="Times New Roman" w:hAnsi="Times New Roman" w:cs="Times New Roman"/>
          <w:bCs/>
          <w:color w:val="002531"/>
          <w:kern w:val="36"/>
          <w:sz w:val="28"/>
          <w:szCs w:val="28"/>
          <w:lang w:eastAsia="ru-RU"/>
        </w:rPr>
        <w:t>охарактери</w:t>
      </w:r>
      <w:r w:rsidR="0017049B">
        <w:rPr>
          <w:rFonts w:ascii="Times New Roman" w:eastAsia="Times New Roman" w:hAnsi="Times New Roman" w:cs="Times New Roman"/>
          <w:bCs/>
          <w:color w:val="002531"/>
          <w:kern w:val="36"/>
          <w:sz w:val="28"/>
          <w:szCs w:val="28"/>
          <w:lang w:eastAsia="ru-RU"/>
        </w:rPr>
        <w:t>зо</w:t>
      </w:r>
      <w:r w:rsidR="0017049B" w:rsidRPr="0017049B">
        <w:rPr>
          <w:rFonts w:ascii="Times New Roman" w:eastAsia="Times New Roman" w:hAnsi="Times New Roman" w:cs="Times New Roman"/>
          <w:bCs/>
          <w:color w:val="002531"/>
          <w:kern w:val="36"/>
          <w:sz w:val="28"/>
          <w:szCs w:val="28"/>
          <w:lang w:eastAsia="ru-RU"/>
        </w:rPr>
        <w:t>вано</w:t>
      </w:r>
      <w:r w:rsidR="00B86880" w:rsidRPr="0017049B">
        <w:rPr>
          <w:rFonts w:ascii="Times New Roman" w:eastAsia="Times New Roman" w:hAnsi="Times New Roman" w:cs="Times New Roman"/>
          <w:bCs/>
          <w:color w:val="002531"/>
          <w:kern w:val="36"/>
          <w:sz w:val="28"/>
          <w:szCs w:val="28"/>
          <w:lang w:eastAsia="ru-RU"/>
        </w:rPr>
        <w:t xml:space="preserve"> </w:t>
      </w:r>
      <w:r w:rsidR="00E529B2" w:rsidRPr="0017049B">
        <w:rPr>
          <w:rFonts w:ascii="Times New Roman" w:eastAsia="Times New Roman" w:hAnsi="Times New Roman" w:cs="Times New Roman"/>
          <w:bCs/>
          <w:color w:val="002531"/>
          <w:kern w:val="36"/>
          <w:sz w:val="28"/>
          <w:szCs w:val="28"/>
          <w:lang w:eastAsia="ru-RU"/>
        </w:rPr>
        <w:t xml:space="preserve">інституційно-конституційні перетворення в системі </w:t>
      </w:r>
      <w:r w:rsidR="00B86880" w:rsidRPr="0017049B">
        <w:rPr>
          <w:rFonts w:ascii="Times New Roman" w:eastAsia="Times New Roman" w:hAnsi="Times New Roman" w:cs="Times New Roman"/>
          <w:bCs/>
          <w:color w:val="002531"/>
          <w:kern w:val="36"/>
          <w:sz w:val="28"/>
          <w:szCs w:val="28"/>
          <w:lang w:eastAsia="ru-RU"/>
        </w:rPr>
        <w:t>президентс</w:t>
      </w:r>
      <w:r w:rsidR="00E529B2" w:rsidRPr="0017049B">
        <w:rPr>
          <w:rFonts w:ascii="Times New Roman" w:eastAsia="Times New Roman" w:hAnsi="Times New Roman" w:cs="Times New Roman"/>
          <w:bCs/>
          <w:color w:val="002531"/>
          <w:kern w:val="36"/>
          <w:sz w:val="28"/>
          <w:szCs w:val="28"/>
          <w:lang w:eastAsia="ru-RU"/>
        </w:rPr>
        <w:t>ької влади в Республіці Гамбія в</w:t>
      </w:r>
      <w:r w:rsidR="00B86880" w:rsidRPr="0017049B">
        <w:rPr>
          <w:rFonts w:ascii="Times New Roman" w:eastAsia="Times New Roman" w:hAnsi="Times New Roman" w:cs="Times New Roman"/>
          <w:bCs/>
          <w:color w:val="002531"/>
          <w:kern w:val="36"/>
          <w:sz w:val="28"/>
          <w:szCs w:val="28"/>
          <w:lang w:eastAsia="ru-RU"/>
        </w:rPr>
        <w:t xml:space="preserve"> </w:t>
      </w:r>
      <w:r w:rsidR="00E529B2" w:rsidRPr="0017049B">
        <w:rPr>
          <w:rFonts w:ascii="Times New Roman" w:eastAsia="Times New Roman" w:hAnsi="Times New Roman" w:cs="Times New Roman"/>
          <w:bCs/>
          <w:color w:val="002531"/>
          <w:kern w:val="36"/>
          <w:sz w:val="28"/>
          <w:szCs w:val="28"/>
          <w:lang w:eastAsia="ru-RU"/>
        </w:rPr>
        <w:t>її</w:t>
      </w:r>
      <w:r w:rsidR="00B86880" w:rsidRPr="0017049B">
        <w:rPr>
          <w:rFonts w:ascii="Times New Roman" w:eastAsia="Times New Roman" w:hAnsi="Times New Roman" w:cs="Times New Roman"/>
          <w:bCs/>
          <w:color w:val="002531"/>
          <w:kern w:val="36"/>
          <w:sz w:val="28"/>
          <w:szCs w:val="28"/>
          <w:lang w:eastAsia="ru-RU"/>
        </w:rPr>
        <w:t xml:space="preserve"> еволюційному розвитку, </w:t>
      </w:r>
      <w:r w:rsidR="00510925" w:rsidRPr="0017049B">
        <w:rPr>
          <w:rFonts w:ascii="Times New Roman" w:eastAsia="Times New Roman" w:hAnsi="Times New Roman" w:cs="Times New Roman"/>
          <w:bCs/>
          <w:color w:val="002531"/>
          <w:kern w:val="36"/>
          <w:sz w:val="28"/>
          <w:szCs w:val="28"/>
          <w:lang w:eastAsia="ru-RU"/>
        </w:rPr>
        <w:t xml:space="preserve">здійснено </w:t>
      </w:r>
      <w:r w:rsidR="00B86880" w:rsidRPr="0017049B">
        <w:rPr>
          <w:rFonts w:ascii="Times New Roman" w:eastAsia="Times New Roman" w:hAnsi="Times New Roman" w:cs="Times New Roman"/>
          <w:bCs/>
          <w:color w:val="002531"/>
          <w:kern w:val="36"/>
          <w:sz w:val="28"/>
          <w:szCs w:val="28"/>
          <w:lang w:eastAsia="ru-RU"/>
        </w:rPr>
        <w:t>аналі</w:t>
      </w:r>
      <w:r w:rsidR="00730D8C" w:rsidRPr="0017049B">
        <w:rPr>
          <w:rFonts w:ascii="Times New Roman" w:eastAsia="Times New Roman" w:hAnsi="Times New Roman" w:cs="Times New Roman"/>
          <w:bCs/>
          <w:color w:val="002531"/>
          <w:kern w:val="36"/>
          <w:sz w:val="28"/>
          <w:szCs w:val="28"/>
          <w:lang w:eastAsia="ru-RU"/>
        </w:rPr>
        <w:t>з</w:t>
      </w:r>
      <w:r w:rsidR="00B86880" w:rsidRPr="0017049B">
        <w:rPr>
          <w:rFonts w:ascii="Times New Roman" w:eastAsia="Times New Roman" w:hAnsi="Times New Roman" w:cs="Times New Roman"/>
          <w:bCs/>
          <w:color w:val="002531"/>
          <w:kern w:val="36"/>
          <w:sz w:val="28"/>
          <w:szCs w:val="28"/>
          <w:lang w:eastAsia="ru-RU"/>
        </w:rPr>
        <w:t xml:space="preserve"> основних етапів </w:t>
      </w:r>
      <w:r w:rsidR="00E529B2" w:rsidRPr="0017049B">
        <w:rPr>
          <w:rFonts w:ascii="Times New Roman" w:eastAsia="Times New Roman" w:hAnsi="Times New Roman" w:cs="Times New Roman"/>
          <w:bCs/>
          <w:color w:val="002531"/>
          <w:kern w:val="36"/>
          <w:sz w:val="28"/>
          <w:szCs w:val="28"/>
          <w:lang w:eastAsia="ru-RU"/>
        </w:rPr>
        <w:t>у</w:t>
      </w:r>
      <w:r w:rsidR="00B86880" w:rsidRPr="0017049B">
        <w:rPr>
          <w:rFonts w:ascii="Times New Roman" w:eastAsia="Times New Roman" w:hAnsi="Times New Roman" w:cs="Times New Roman"/>
          <w:bCs/>
          <w:color w:val="002531"/>
          <w:kern w:val="36"/>
          <w:sz w:val="28"/>
          <w:szCs w:val="28"/>
          <w:lang w:eastAsia="ru-RU"/>
        </w:rPr>
        <w:t xml:space="preserve"> міру демократ</w:t>
      </w:r>
      <w:r w:rsidR="00E529B2" w:rsidRPr="0017049B">
        <w:rPr>
          <w:rFonts w:ascii="Times New Roman" w:eastAsia="Times New Roman" w:hAnsi="Times New Roman" w:cs="Times New Roman"/>
          <w:bCs/>
          <w:color w:val="002531"/>
          <w:kern w:val="36"/>
          <w:sz w:val="28"/>
          <w:szCs w:val="28"/>
          <w:lang w:eastAsia="ru-RU"/>
        </w:rPr>
        <w:t>изації державного режиму західноафриканської країни.</w:t>
      </w:r>
    </w:p>
    <w:p w:rsidR="00D175F9" w:rsidRPr="0017049B" w:rsidRDefault="00D175F9" w:rsidP="00E529B2">
      <w:pPr>
        <w:tabs>
          <w:tab w:val="left" w:pos="8222"/>
        </w:tabs>
        <w:spacing w:after="0" w:line="360" w:lineRule="auto"/>
        <w:ind w:left="-567"/>
        <w:jc w:val="both"/>
        <w:rPr>
          <w:rFonts w:ascii="Times New Roman" w:eastAsia="Times New Roman" w:hAnsi="Times New Roman" w:cs="Times New Roman"/>
          <w:bCs/>
          <w:color w:val="002531"/>
          <w:kern w:val="36"/>
          <w:sz w:val="28"/>
          <w:szCs w:val="28"/>
          <w:lang w:eastAsia="ru-RU"/>
        </w:rPr>
      </w:pPr>
      <w:r w:rsidRPr="0017049B">
        <w:rPr>
          <w:rFonts w:ascii="Times New Roman" w:eastAsia="Times New Roman" w:hAnsi="Times New Roman" w:cs="Times New Roman"/>
          <w:bCs/>
          <w:i/>
          <w:color w:val="002531"/>
          <w:kern w:val="36"/>
          <w:sz w:val="28"/>
          <w:szCs w:val="28"/>
          <w:lang w:eastAsia="ru-RU"/>
        </w:rPr>
        <w:t xml:space="preserve">Ключові слова: </w:t>
      </w:r>
      <w:r w:rsidRPr="0017049B">
        <w:rPr>
          <w:rFonts w:ascii="Times New Roman" w:eastAsia="Times New Roman" w:hAnsi="Times New Roman" w:cs="Times New Roman"/>
          <w:bCs/>
          <w:color w:val="002531"/>
          <w:kern w:val="36"/>
          <w:sz w:val="28"/>
          <w:szCs w:val="28"/>
          <w:lang w:eastAsia="ru-RU"/>
        </w:rPr>
        <w:t>інститут президентства,</w:t>
      </w:r>
      <w:r w:rsidR="005E713C" w:rsidRPr="0017049B">
        <w:rPr>
          <w:rFonts w:ascii="Times New Roman" w:eastAsia="Times New Roman" w:hAnsi="Times New Roman" w:cs="Times New Roman"/>
          <w:bCs/>
          <w:color w:val="002531"/>
          <w:kern w:val="36"/>
          <w:sz w:val="28"/>
          <w:szCs w:val="28"/>
          <w:lang w:eastAsia="ru-RU"/>
        </w:rPr>
        <w:t xml:space="preserve"> Республіка Гамбія, африканська держава, президентські вибори, демократичні перетворення, диктаторський режим, конституція, </w:t>
      </w:r>
      <w:r w:rsidR="00113CBE" w:rsidRPr="0017049B">
        <w:rPr>
          <w:rFonts w:ascii="Times New Roman" w:eastAsia="Times New Roman" w:hAnsi="Times New Roman" w:cs="Times New Roman"/>
          <w:bCs/>
          <w:color w:val="002531"/>
          <w:kern w:val="36"/>
          <w:sz w:val="28"/>
          <w:szCs w:val="28"/>
          <w:lang w:eastAsia="ru-RU"/>
        </w:rPr>
        <w:t>демократія</w:t>
      </w:r>
      <w:r w:rsidRPr="0017049B">
        <w:rPr>
          <w:rFonts w:ascii="Times New Roman" w:eastAsia="Times New Roman" w:hAnsi="Times New Roman" w:cs="Times New Roman"/>
          <w:bCs/>
          <w:color w:val="002531"/>
          <w:kern w:val="36"/>
          <w:sz w:val="28"/>
          <w:szCs w:val="28"/>
          <w:lang w:eastAsia="ru-RU"/>
        </w:rPr>
        <w:t>.</w:t>
      </w:r>
    </w:p>
    <w:p w:rsidR="00D175F9" w:rsidRPr="0017049B" w:rsidRDefault="00D175F9" w:rsidP="00D26390">
      <w:pPr>
        <w:tabs>
          <w:tab w:val="left" w:pos="8222"/>
        </w:tabs>
        <w:spacing w:after="0" w:line="360" w:lineRule="auto"/>
        <w:ind w:left="-567" w:firstLine="709"/>
        <w:jc w:val="both"/>
        <w:textAlignment w:val="baseline"/>
        <w:outlineLvl w:val="0"/>
        <w:rPr>
          <w:rFonts w:ascii="Times New Roman" w:eastAsia="Times New Roman" w:hAnsi="Times New Roman" w:cs="Times New Roman"/>
          <w:bCs/>
          <w:color w:val="002531"/>
          <w:kern w:val="36"/>
          <w:sz w:val="28"/>
          <w:szCs w:val="28"/>
          <w:lang w:eastAsia="ru-RU"/>
        </w:rPr>
      </w:pPr>
    </w:p>
    <w:p w:rsidR="00F439BB" w:rsidRPr="0017049B" w:rsidRDefault="00F439BB" w:rsidP="00D26390">
      <w:pPr>
        <w:tabs>
          <w:tab w:val="left" w:pos="8222"/>
        </w:tabs>
        <w:spacing w:after="0" w:line="360" w:lineRule="auto"/>
        <w:ind w:left="-567" w:firstLine="709"/>
        <w:jc w:val="both"/>
        <w:textAlignment w:val="baseline"/>
        <w:outlineLvl w:val="0"/>
        <w:rPr>
          <w:rFonts w:ascii="Times New Roman" w:eastAsia="Times New Roman" w:hAnsi="Times New Roman" w:cs="Times New Roman"/>
          <w:bCs/>
          <w:color w:val="002531"/>
          <w:kern w:val="36"/>
          <w:sz w:val="28"/>
          <w:szCs w:val="28"/>
          <w:lang w:eastAsia="ru-RU"/>
        </w:rPr>
      </w:pPr>
      <w:r w:rsidRPr="0017049B">
        <w:rPr>
          <w:rFonts w:ascii="Times New Roman" w:eastAsia="Times New Roman" w:hAnsi="Times New Roman" w:cs="Times New Roman"/>
          <w:bCs/>
          <w:color w:val="002531"/>
          <w:kern w:val="36"/>
          <w:sz w:val="28"/>
          <w:szCs w:val="28"/>
          <w:lang w:eastAsia="ru-RU"/>
        </w:rPr>
        <w:t>Н</w:t>
      </w:r>
      <w:r w:rsidR="00571A3A" w:rsidRPr="0017049B">
        <w:rPr>
          <w:rFonts w:ascii="Times New Roman" w:eastAsia="Times New Roman" w:hAnsi="Times New Roman" w:cs="Times New Roman"/>
          <w:bCs/>
          <w:color w:val="002531"/>
          <w:kern w:val="36"/>
          <w:sz w:val="28"/>
          <w:szCs w:val="28"/>
          <w:lang w:eastAsia="ru-RU"/>
        </w:rPr>
        <w:t>айбільшого поширення модель президентського правління отримала на Африканському континенті</w:t>
      </w:r>
      <w:r w:rsidRPr="0017049B">
        <w:rPr>
          <w:rFonts w:ascii="Times New Roman" w:eastAsia="Times New Roman" w:hAnsi="Times New Roman" w:cs="Times New Roman"/>
          <w:bCs/>
          <w:color w:val="002531"/>
          <w:kern w:val="36"/>
          <w:sz w:val="28"/>
          <w:szCs w:val="28"/>
          <w:lang w:eastAsia="ru-RU"/>
        </w:rPr>
        <w:t xml:space="preserve"> наприкінці 50-х – на початку 60-х років минулого століття, де механізм державного управління має специфічний характер, заснований на синтезі окремих принципів та інститутів старих (традиційних) </w:t>
      </w:r>
      <w:r w:rsidR="003847EF" w:rsidRPr="0017049B">
        <w:rPr>
          <w:rFonts w:ascii="Times New Roman" w:eastAsia="Times New Roman" w:hAnsi="Times New Roman" w:cs="Times New Roman"/>
          <w:bCs/>
          <w:color w:val="002531"/>
          <w:kern w:val="36"/>
          <w:sz w:val="28"/>
          <w:szCs w:val="28"/>
          <w:lang w:eastAsia="ru-RU"/>
        </w:rPr>
        <w:t>і</w:t>
      </w:r>
      <w:r w:rsidRPr="0017049B">
        <w:rPr>
          <w:rFonts w:ascii="Times New Roman" w:eastAsia="Times New Roman" w:hAnsi="Times New Roman" w:cs="Times New Roman"/>
          <w:bCs/>
          <w:color w:val="002531"/>
          <w:kern w:val="36"/>
          <w:sz w:val="28"/>
          <w:szCs w:val="28"/>
          <w:lang w:eastAsia="ru-RU"/>
        </w:rPr>
        <w:t xml:space="preserve"> нових (пробуржуазних) форм демократії та автократії. </w:t>
      </w:r>
      <w:r w:rsidR="003847EF" w:rsidRPr="0017049B">
        <w:rPr>
          <w:rFonts w:ascii="Times New Roman" w:eastAsia="Times New Roman" w:hAnsi="Times New Roman" w:cs="Times New Roman"/>
          <w:bCs/>
          <w:color w:val="002531"/>
          <w:kern w:val="36"/>
          <w:sz w:val="28"/>
          <w:szCs w:val="28"/>
          <w:lang w:eastAsia="ru-RU"/>
        </w:rPr>
        <w:t xml:space="preserve">Серед країн Західної Африки ми виокремили для дослідження </w:t>
      </w:r>
      <w:r w:rsidRPr="0017049B">
        <w:rPr>
          <w:rFonts w:ascii="Times New Roman" w:eastAsia="Times New Roman" w:hAnsi="Times New Roman" w:cs="Times New Roman"/>
          <w:bCs/>
          <w:color w:val="002531"/>
          <w:kern w:val="36"/>
          <w:sz w:val="28"/>
          <w:szCs w:val="28"/>
          <w:lang w:eastAsia="ru-RU"/>
        </w:rPr>
        <w:t>Республік</w:t>
      </w:r>
      <w:r w:rsidR="003847EF" w:rsidRPr="0017049B">
        <w:rPr>
          <w:rFonts w:ascii="Times New Roman" w:eastAsia="Times New Roman" w:hAnsi="Times New Roman" w:cs="Times New Roman"/>
          <w:bCs/>
          <w:color w:val="002531"/>
          <w:kern w:val="36"/>
          <w:sz w:val="28"/>
          <w:szCs w:val="28"/>
          <w:lang w:eastAsia="ru-RU"/>
        </w:rPr>
        <w:t>у</w:t>
      </w:r>
      <w:r w:rsidRPr="0017049B">
        <w:rPr>
          <w:rFonts w:ascii="Times New Roman" w:eastAsia="Times New Roman" w:hAnsi="Times New Roman" w:cs="Times New Roman"/>
          <w:bCs/>
          <w:color w:val="002531"/>
          <w:kern w:val="36"/>
          <w:sz w:val="28"/>
          <w:szCs w:val="28"/>
          <w:lang w:eastAsia="ru-RU"/>
        </w:rPr>
        <w:t xml:space="preserve"> Гамбі</w:t>
      </w:r>
      <w:r w:rsidR="003847EF" w:rsidRPr="0017049B">
        <w:rPr>
          <w:rFonts w:ascii="Times New Roman" w:eastAsia="Times New Roman" w:hAnsi="Times New Roman" w:cs="Times New Roman"/>
          <w:bCs/>
          <w:color w:val="002531"/>
          <w:kern w:val="36"/>
          <w:sz w:val="28"/>
          <w:szCs w:val="28"/>
          <w:lang w:eastAsia="ru-RU"/>
        </w:rPr>
        <w:t>ю, яка</w:t>
      </w:r>
      <w:r w:rsidRPr="0017049B">
        <w:rPr>
          <w:rFonts w:ascii="Times New Roman" w:eastAsia="Times New Roman" w:hAnsi="Times New Roman" w:cs="Times New Roman"/>
          <w:bCs/>
          <w:color w:val="002531"/>
          <w:kern w:val="36"/>
          <w:sz w:val="28"/>
          <w:szCs w:val="28"/>
          <w:lang w:eastAsia="ru-RU"/>
        </w:rPr>
        <w:t xml:space="preserve"> пройшла складний шлях антидемократичного державного розвитку, зуміла подолати систему диктатури, що існувала протягом тривалого часу, і </w:t>
      </w:r>
      <w:r w:rsidR="008C1430" w:rsidRPr="0017049B">
        <w:rPr>
          <w:rFonts w:ascii="Times New Roman" w:eastAsia="Times New Roman" w:hAnsi="Times New Roman" w:cs="Times New Roman"/>
          <w:bCs/>
          <w:color w:val="002531"/>
          <w:kern w:val="36"/>
          <w:sz w:val="28"/>
          <w:szCs w:val="28"/>
          <w:lang w:eastAsia="ru-RU"/>
        </w:rPr>
        <w:t>створити умови</w:t>
      </w:r>
      <w:r w:rsidRPr="0017049B">
        <w:rPr>
          <w:rFonts w:ascii="Times New Roman" w:eastAsia="Times New Roman" w:hAnsi="Times New Roman" w:cs="Times New Roman"/>
          <w:bCs/>
          <w:color w:val="002531"/>
          <w:kern w:val="36"/>
          <w:sz w:val="28"/>
          <w:szCs w:val="28"/>
          <w:lang w:eastAsia="ru-RU"/>
        </w:rPr>
        <w:t xml:space="preserve"> д</w:t>
      </w:r>
      <w:r w:rsidR="008C1430" w:rsidRPr="0017049B">
        <w:rPr>
          <w:rFonts w:ascii="Times New Roman" w:eastAsia="Times New Roman" w:hAnsi="Times New Roman" w:cs="Times New Roman"/>
          <w:bCs/>
          <w:color w:val="002531"/>
          <w:kern w:val="36"/>
          <w:sz w:val="28"/>
          <w:szCs w:val="28"/>
          <w:lang w:eastAsia="ru-RU"/>
        </w:rPr>
        <w:t>ля</w:t>
      </w:r>
      <w:r w:rsidRPr="0017049B">
        <w:rPr>
          <w:rFonts w:ascii="Times New Roman" w:eastAsia="Times New Roman" w:hAnsi="Times New Roman" w:cs="Times New Roman"/>
          <w:bCs/>
          <w:color w:val="002531"/>
          <w:kern w:val="36"/>
          <w:sz w:val="28"/>
          <w:szCs w:val="28"/>
          <w:lang w:eastAsia="ru-RU"/>
        </w:rPr>
        <w:t xml:space="preserve"> </w:t>
      </w:r>
      <w:r w:rsidRPr="0017049B">
        <w:rPr>
          <w:rFonts w:ascii="Times New Roman" w:eastAsia="Times New Roman" w:hAnsi="Times New Roman" w:cs="Times New Roman"/>
          <w:bCs/>
          <w:color w:val="002531"/>
          <w:kern w:val="36"/>
          <w:sz w:val="28"/>
          <w:szCs w:val="28"/>
          <w:lang w:eastAsia="ru-RU"/>
        </w:rPr>
        <w:lastRenderedPageBreak/>
        <w:t>побудови демократичної правової держави, що на практиці підтверджує загальну тенденцію до демократизації державних режимів.</w:t>
      </w:r>
    </w:p>
    <w:p w:rsidR="003612B5" w:rsidRPr="0017049B" w:rsidRDefault="000F5C28" w:rsidP="00D26390">
      <w:pPr>
        <w:tabs>
          <w:tab w:val="left" w:pos="8222"/>
        </w:tabs>
        <w:spacing w:after="0" w:line="360" w:lineRule="auto"/>
        <w:ind w:left="-567" w:firstLine="709"/>
        <w:jc w:val="both"/>
        <w:textAlignment w:val="baseline"/>
        <w:outlineLvl w:val="0"/>
        <w:rPr>
          <w:rFonts w:ascii="Times New Roman" w:eastAsia="Times New Roman" w:hAnsi="Times New Roman" w:cs="Times New Roman"/>
          <w:bCs/>
          <w:color w:val="002531"/>
          <w:kern w:val="36"/>
          <w:sz w:val="28"/>
          <w:szCs w:val="28"/>
          <w:lang w:eastAsia="ru-RU"/>
        </w:rPr>
      </w:pPr>
      <w:r w:rsidRPr="0017049B">
        <w:rPr>
          <w:rFonts w:ascii="Times New Roman" w:eastAsia="Times New Roman" w:hAnsi="Times New Roman" w:cs="Times New Roman"/>
          <w:bCs/>
          <w:color w:val="002531"/>
          <w:kern w:val="36"/>
          <w:sz w:val="28"/>
          <w:szCs w:val="28"/>
          <w:lang w:eastAsia="ru-RU"/>
        </w:rPr>
        <w:t xml:space="preserve">Передумовою запровадження в Гамбії </w:t>
      </w:r>
      <w:r w:rsidR="00F07772" w:rsidRPr="0017049B">
        <w:rPr>
          <w:rFonts w:ascii="Times New Roman" w:eastAsia="Times New Roman" w:hAnsi="Times New Roman" w:cs="Times New Roman"/>
          <w:bCs/>
          <w:color w:val="002531"/>
          <w:kern w:val="36"/>
          <w:sz w:val="28"/>
          <w:szCs w:val="28"/>
          <w:lang w:eastAsia="ru-RU"/>
        </w:rPr>
        <w:t>інституту</w:t>
      </w:r>
      <w:r w:rsidRPr="0017049B">
        <w:rPr>
          <w:rFonts w:ascii="Times New Roman" w:eastAsia="Times New Roman" w:hAnsi="Times New Roman" w:cs="Times New Roman"/>
          <w:bCs/>
          <w:color w:val="002531"/>
          <w:kern w:val="36"/>
          <w:sz w:val="28"/>
          <w:szCs w:val="28"/>
          <w:lang w:eastAsia="ru-RU"/>
        </w:rPr>
        <w:t xml:space="preserve"> президентства слід назвати прийняття </w:t>
      </w:r>
      <w:r w:rsidR="00C4466B" w:rsidRPr="0017049B">
        <w:rPr>
          <w:rFonts w:ascii="Times New Roman" w:eastAsia="Times New Roman" w:hAnsi="Times New Roman" w:cs="Times New Roman"/>
          <w:bCs/>
          <w:color w:val="002531"/>
          <w:kern w:val="36"/>
          <w:sz w:val="28"/>
          <w:szCs w:val="28"/>
          <w:lang w:eastAsia="ru-RU"/>
        </w:rPr>
        <w:t xml:space="preserve">18 лютого 1965 р. </w:t>
      </w:r>
      <w:r w:rsidRPr="0017049B">
        <w:rPr>
          <w:rFonts w:ascii="Times New Roman" w:eastAsia="Times New Roman" w:hAnsi="Times New Roman" w:cs="Times New Roman"/>
          <w:bCs/>
          <w:color w:val="002531"/>
          <w:kern w:val="36"/>
          <w:sz w:val="28"/>
          <w:szCs w:val="28"/>
          <w:lang w:eastAsia="ru-RU"/>
        </w:rPr>
        <w:t xml:space="preserve">Конституції, яка </w:t>
      </w:r>
      <w:r w:rsidR="00C4466B" w:rsidRPr="0017049B">
        <w:rPr>
          <w:rFonts w:ascii="Times New Roman" w:eastAsia="Times New Roman" w:hAnsi="Times New Roman" w:cs="Times New Roman"/>
          <w:bCs/>
          <w:color w:val="002531"/>
          <w:kern w:val="36"/>
          <w:sz w:val="28"/>
          <w:szCs w:val="28"/>
          <w:lang w:eastAsia="ru-RU"/>
        </w:rPr>
        <w:t xml:space="preserve">вивела країну з колоніального режиму Великобританії, </w:t>
      </w:r>
      <w:r w:rsidRPr="0017049B">
        <w:rPr>
          <w:rFonts w:ascii="Times New Roman" w:eastAsia="Times New Roman" w:hAnsi="Times New Roman" w:cs="Times New Roman"/>
          <w:bCs/>
          <w:color w:val="002531"/>
          <w:kern w:val="36"/>
          <w:sz w:val="28"/>
          <w:szCs w:val="28"/>
          <w:lang w:eastAsia="ru-RU"/>
        </w:rPr>
        <w:t xml:space="preserve">визначала </w:t>
      </w:r>
      <w:r w:rsidR="008450A6" w:rsidRPr="0017049B">
        <w:rPr>
          <w:rFonts w:ascii="Times New Roman" w:eastAsia="Times New Roman" w:hAnsi="Times New Roman" w:cs="Times New Roman"/>
          <w:bCs/>
          <w:color w:val="002531"/>
          <w:kern w:val="36"/>
          <w:sz w:val="28"/>
          <w:szCs w:val="28"/>
          <w:lang w:eastAsia="ru-RU"/>
        </w:rPr>
        <w:t>Гамбію</w:t>
      </w:r>
      <w:r w:rsidR="00336E6F" w:rsidRPr="0017049B">
        <w:rPr>
          <w:rFonts w:ascii="Times New Roman" w:eastAsia="Times New Roman" w:hAnsi="Times New Roman" w:cs="Times New Roman"/>
          <w:bCs/>
          <w:color w:val="002531"/>
          <w:kern w:val="36"/>
          <w:sz w:val="28"/>
          <w:szCs w:val="28"/>
          <w:lang w:eastAsia="ru-RU"/>
        </w:rPr>
        <w:t xml:space="preserve"> </w:t>
      </w:r>
      <w:r w:rsidR="004174D5" w:rsidRPr="0017049B">
        <w:rPr>
          <w:rFonts w:ascii="Times New Roman" w:eastAsia="Times New Roman" w:hAnsi="Times New Roman" w:cs="Times New Roman"/>
          <w:bCs/>
          <w:color w:val="002531"/>
          <w:kern w:val="36"/>
          <w:sz w:val="28"/>
          <w:szCs w:val="28"/>
          <w:lang w:eastAsia="ru-RU"/>
        </w:rPr>
        <w:t>конституційною монархією</w:t>
      </w:r>
      <w:r w:rsidR="00336E6F" w:rsidRPr="0017049B">
        <w:rPr>
          <w:rFonts w:ascii="Times New Roman" w:eastAsia="Times New Roman" w:hAnsi="Times New Roman" w:cs="Times New Roman"/>
          <w:bCs/>
          <w:color w:val="002531"/>
          <w:kern w:val="36"/>
          <w:sz w:val="28"/>
          <w:szCs w:val="28"/>
          <w:lang w:eastAsia="ru-RU"/>
        </w:rPr>
        <w:t xml:space="preserve"> та</w:t>
      </w:r>
      <w:r w:rsidR="004174D5" w:rsidRPr="0017049B">
        <w:rPr>
          <w:rFonts w:ascii="Times New Roman" w:eastAsia="Times New Roman" w:hAnsi="Times New Roman" w:cs="Times New Roman"/>
          <w:bCs/>
          <w:color w:val="002531"/>
          <w:kern w:val="36"/>
          <w:sz w:val="28"/>
          <w:szCs w:val="28"/>
          <w:lang w:eastAsia="ru-RU"/>
        </w:rPr>
        <w:t xml:space="preserve"> незалежною </w:t>
      </w:r>
      <w:r w:rsidRPr="0017049B">
        <w:rPr>
          <w:rFonts w:ascii="Times New Roman" w:eastAsia="Times New Roman" w:hAnsi="Times New Roman" w:cs="Times New Roman"/>
          <w:bCs/>
          <w:color w:val="002531"/>
          <w:kern w:val="36"/>
          <w:sz w:val="28"/>
          <w:szCs w:val="28"/>
          <w:lang w:eastAsia="ru-RU"/>
        </w:rPr>
        <w:t>частиною</w:t>
      </w:r>
      <w:r w:rsidR="004174D5" w:rsidRPr="0017049B">
        <w:rPr>
          <w:rFonts w:ascii="Times New Roman" w:eastAsia="Times New Roman" w:hAnsi="Times New Roman" w:cs="Times New Roman"/>
          <w:bCs/>
          <w:color w:val="002531"/>
          <w:kern w:val="36"/>
          <w:sz w:val="28"/>
          <w:szCs w:val="28"/>
          <w:lang w:eastAsia="ru-RU"/>
        </w:rPr>
        <w:t xml:space="preserve"> Британської Співдружності </w:t>
      </w:r>
      <w:r w:rsidR="00336E6F" w:rsidRPr="0017049B">
        <w:rPr>
          <w:rFonts w:ascii="Times New Roman" w:eastAsia="Times New Roman" w:hAnsi="Times New Roman" w:cs="Times New Roman"/>
          <w:bCs/>
          <w:color w:val="002531"/>
          <w:kern w:val="36"/>
          <w:sz w:val="28"/>
          <w:szCs w:val="28"/>
          <w:lang w:eastAsia="ru-RU"/>
        </w:rPr>
        <w:t>націй (British Commonwealth)</w:t>
      </w:r>
      <w:r w:rsidR="003612B5" w:rsidRPr="0017049B">
        <w:rPr>
          <w:rFonts w:ascii="Times New Roman" w:eastAsia="Times New Roman" w:hAnsi="Times New Roman" w:cs="Times New Roman"/>
          <w:bCs/>
          <w:color w:val="002531"/>
          <w:kern w:val="36"/>
          <w:sz w:val="28"/>
          <w:szCs w:val="28"/>
          <w:lang w:eastAsia="ru-RU"/>
        </w:rPr>
        <w:t xml:space="preserve">. </w:t>
      </w:r>
      <w:r w:rsidR="004174D5" w:rsidRPr="0017049B">
        <w:rPr>
          <w:rFonts w:ascii="Times New Roman" w:eastAsia="Times New Roman" w:hAnsi="Times New Roman" w:cs="Times New Roman"/>
          <w:bCs/>
          <w:color w:val="002531"/>
          <w:kern w:val="36"/>
          <w:sz w:val="28"/>
          <w:szCs w:val="28"/>
          <w:lang w:eastAsia="ru-RU"/>
        </w:rPr>
        <w:t>Ідея самоврядування розгляда</w:t>
      </w:r>
      <w:r w:rsidRPr="0017049B">
        <w:rPr>
          <w:rFonts w:ascii="Times New Roman" w:eastAsia="Times New Roman" w:hAnsi="Times New Roman" w:cs="Times New Roman"/>
          <w:bCs/>
          <w:color w:val="002531"/>
          <w:kern w:val="36"/>
          <w:sz w:val="28"/>
          <w:szCs w:val="28"/>
          <w:lang w:eastAsia="ru-RU"/>
        </w:rPr>
        <w:t>лася</w:t>
      </w:r>
      <w:r w:rsidR="004174D5" w:rsidRPr="0017049B">
        <w:rPr>
          <w:rFonts w:ascii="Times New Roman" w:eastAsia="Times New Roman" w:hAnsi="Times New Roman" w:cs="Times New Roman"/>
          <w:bCs/>
          <w:color w:val="002531"/>
          <w:kern w:val="36"/>
          <w:sz w:val="28"/>
          <w:szCs w:val="28"/>
          <w:lang w:eastAsia="ru-RU"/>
        </w:rPr>
        <w:t xml:space="preserve"> як великий перехід від монархічного </w:t>
      </w:r>
      <w:r w:rsidR="003612B5" w:rsidRPr="0017049B">
        <w:rPr>
          <w:rFonts w:ascii="Times New Roman" w:eastAsia="Times New Roman" w:hAnsi="Times New Roman" w:cs="Times New Roman"/>
          <w:bCs/>
          <w:color w:val="002531"/>
          <w:kern w:val="36"/>
          <w:sz w:val="28"/>
          <w:szCs w:val="28"/>
          <w:lang w:eastAsia="ru-RU"/>
        </w:rPr>
        <w:t>до демократичного правління, але в</w:t>
      </w:r>
      <w:r w:rsidR="004174D5" w:rsidRPr="0017049B">
        <w:rPr>
          <w:rFonts w:ascii="Times New Roman" w:eastAsia="Times New Roman" w:hAnsi="Times New Roman" w:cs="Times New Roman"/>
          <w:bCs/>
          <w:color w:val="002531"/>
          <w:kern w:val="36"/>
          <w:sz w:val="28"/>
          <w:szCs w:val="28"/>
          <w:lang w:eastAsia="ru-RU"/>
        </w:rPr>
        <w:t xml:space="preserve"> контексті Гамбії на той час політичн</w:t>
      </w:r>
      <w:r w:rsidR="00336E6F" w:rsidRPr="0017049B">
        <w:rPr>
          <w:rFonts w:ascii="Times New Roman" w:eastAsia="Times New Roman" w:hAnsi="Times New Roman" w:cs="Times New Roman"/>
          <w:bCs/>
          <w:color w:val="002531"/>
          <w:kern w:val="36"/>
          <w:sz w:val="28"/>
          <w:szCs w:val="28"/>
          <w:lang w:eastAsia="ru-RU"/>
        </w:rPr>
        <w:t>і лідери</w:t>
      </w:r>
      <w:r w:rsidR="004174D5" w:rsidRPr="0017049B">
        <w:rPr>
          <w:rFonts w:ascii="Times New Roman" w:eastAsia="Times New Roman" w:hAnsi="Times New Roman" w:cs="Times New Roman"/>
          <w:bCs/>
          <w:color w:val="002531"/>
          <w:kern w:val="36"/>
          <w:sz w:val="28"/>
          <w:szCs w:val="28"/>
          <w:lang w:eastAsia="ru-RU"/>
        </w:rPr>
        <w:t xml:space="preserve"> бул</w:t>
      </w:r>
      <w:r w:rsidR="00336E6F" w:rsidRPr="0017049B">
        <w:rPr>
          <w:rFonts w:ascii="Times New Roman" w:eastAsia="Times New Roman" w:hAnsi="Times New Roman" w:cs="Times New Roman"/>
          <w:bCs/>
          <w:color w:val="002531"/>
          <w:kern w:val="36"/>
          <w:sz w:val="28"/>
          <w:szCs w:val="28"/>
          <w:lang w:eastAsia="ru-RU"/>
        </w:rPr>
        <w:t>и більше стурбовані</w:t>
      </w:r>
      <w:r w:rsidR="004174D5" w:rsidRPr="0017049B">
        <w:rPr>
          <w:rFonts w:ascii="Times New Roman" w:eastAsia="Times New Roman" w:hAnsi="Times New Roman" w:cs="Times New Roman"/>
          <w:bCs/>
          <w:color w:val="002531"/>
          <w:kern w:val="36"/>
          <w:sz w:val="28"/>
          <w:szCs w:val="28"/>
          <w:lang w:eastAsia="ru-RU"/>
        </w:rPr>
        <w:t xml:space="preserve"> ствердженням своєї автономії від Великої Британії, </w:t>
      </w:r>
      <w:r w:rsidR="003612B5" w:rsidRPr="0017049B">
        <w:rPr>
          <w:rFonts w:ascii="Times New Roman" w:eastAsia="Times New Roman" w:hAnsi="Times New Roman" w:cs="Times New Roman"/>
          <w:bCs/>
          <w:color w:val="002531"/>
          <w:kern w:val="36"/>
          <w:sz w:val="28"/>
          <w:szCs w:val="28"/>
          <w:lang w:eastAsia="ru-RU"/>
        </w:rPr>
        <w:t>а</w:t>
      </w:r>
      <w:r w:rsidR="004174D5" w:rsidRPr="0017049B">
        <w:rPr>
          <w:rFonts w:ascii="Times New Roman" w:eastAsia="Times New Roman" w:hAnsi="Times New Roman" w:cs="Times New Roman"/>
          <w:bCs/>
          <w:color w:val="002531"/>
          <w:kern w:val="36"/>
          <w:sz w:val="28"/>
          <w:szCs w:val="28"/>
          <w:lang w:eastAsia="ru-RU"/>
        </w:rPr>
        <w:t xml:space="preserve"> </w:t>
      </w:r>
      <w:r w:rsidR="003612B5" w:rsidRPr="0017049B">
        <w:rPr>
          <w:rFonts w:ascii="Times New Roman" w:eastAsia="Times New Roman" w:hAnsi="Times New Roman" w:cs="Times New Roman"/>
          <w:bCs/>
          <w:color w:val="002531"/>
          <w:kern w:val="36"/>
          <w:sz w:val="28"/>
          <w:szCs w:val="28"/>
          <w:lang w:eastAsia="ru-RU"/>
        </w:rPr>
        <w:t>Конституція, як</w:t>
      </w:r>
      <w:r w:rsidR="004174D5" w:rsidRPr="0017049B">
        <w:rPr>
          <w:rFonts w:ascii="Times New Roman" w:eastAsia="Times New Roman" w:hAnsi="Times New Roman" w:cs="Times New Roman"/>
          <w:bCs/>
          <w:color w:val="002531"/>
          <w:kern w:val="36"/>
          <w:sz w:val="28"/>
          <w:szCs w:val="28"/>
          <w:lang w:eastAsia="ru-RU"/>
        </w:rPr>
        <w:t xml:space="preserve"> узгоджений інструмент незалежності</w:t>
      </w:r>
      <w:r w:rsidR="003612B5" w:rsidRPr="0017049B">
        <w:rPr>
          <w:rFonts w:ascii="Times New Roman" w:eastAsia="Times New Roman" w:hAnsi="Times New Roman" w:cs="Times New Roman"/>
          <w:bCs/>
          <w:color w:val="002531"/>
          <w:kern w:val="36"/>
          <w:sz w:val="28"/>
          <w:szCs w:val="28"/>
          <w:lang w:eastAsia="ru-RU"/>
        </w:rPr>
        <w:t>,</w:t>
      </w:r>
      <w:r w:rsidR="004174D5" w:rsidRPr="0017049B">
        <w:rPr>
          <w:rFonts w:ascii="Times New Roman" w:eastAsia="Times New Roman" w:hAnsi="Times New Roman" w:cs="Times New Roman"/>
          <w:bCs/>
          <w:color w:val="002531"/>
          <w:kern w:val="36"/>
          <w:sz w:val="28"/>
          <w:szCs w:val="28"/>
          <w:lang w:eastAsia="ru-RU"/>
        </w:rPr>
        <w:t xml:space="preserve"> була </w:t>
      </w:r>
      <w:r w:rsidR="006B7D58" w:rsidRPr="0017049B">
        <w:rPr>
          <w:rFonts w:ascii="Times New Roman" w:eastAsia="Times New Roman" w:hAnsi="Times New Roman" w:cs="Times New Roman"/>
          <w:bCs/>
          <w:color w:val="002531"/>
          <w:kern w:val="36"/>
          <w:sz w:val="28"/>
          <w:szCs w:val="28"/>
          <w:lang w:eastAsia="ru-RU"/>
        </w:rPr>
        <w:t xml:space="preserve">рушійною силою у просуванні країни до </w:t>
      </w:r>
      <w:r w:rsidR="002F1C5B" w:rsidRPr="0017049B">
        <w:rPr>
          <w:rFonts w:ascii="Times New Roman" w:eastAsia="Times New Roman" w:hAnsi="Times New Roman" w:cs="Times New Roman"/>
          <w:bCs/>
          <w:color w:val="002531"/>
          <w:kern w:val="36"/>
          <w:sz w:val="28"/>
          <w:szCs w:val="28"/>
          <w:lang w:eastAsia="ru-RU"/>
        </w:rPr>
        <w:t xml:space="preserve">державної </w:t>
      </w:r>
      <w:r w:rsidR="006B7D58" w:rsidRPr="0017049B">
        <w:rPr>
          <w:rFonts w:ascii="Times New Roman" w:eastAsia="Times New Roman" w:hAnsi="Times New Roman" w:cs="Times New Roman"/>
          <w:bCs/>
          <w:color w:val="002531"/>
          <w:kern w:val="36"/>
          <w:sz w:val="28"/>
          <w:szCs w:val="28"/>
          <w:lang w:eastAsia="ru-RU"/>
        </w:rPr>
        <w:t>самостійності</w:t>
      </w:r>
      <w:r w:rsidR="004174D5" w:rsidRPr="0017049B">
        <w:rPr>
          <w:rFonts w:ascii="Times New Roman" w:eastAsia="Times New Roman" w:hAnsi="Times New Roman" w:cs="Times New Roman"/>
          <w:bCs/>
          <w:color w:val="002531"/>
          <w:kern w:val="36"/>
          <w:sz w:val="28"/>
          <w:szCs w:val="28"/>
          <w:lang w:eastAsia="ru-RU"/>
        </w:rPr>
        <w:t xml:space="preserve">. </w:t>
      </w:r>
    </w:p>
    <w:p w:rsidR="00633E40" w:rsidRPr="0017049B" w:rsidRDefault="00EC67CB" w:rsidP="00D26390">
      <w:pPr>
        <w:tabs>
          <w:tab w:val="left" w:pos="8222"/>
        </w:tabs>
        <w:spacing w:after="0" w:line="360" w:lineRule="auto"/>
        <w:ind w:left="-567" w:firstLine="709"/>
        <w:jc w:val="both"/>
        <w:textAlignment w:val="baseline"/>
        <w:outlineLvl w:val="0"/>
        <w:rPr>
          <w:rFonts w:ascii="Times New Roman" w:eastAsia="Times New Roman" w:hAnsi="Times New Roman" w:cs="Times New Roman"/>
          <w:bCs/>
          <w:color w:val="002531"/>
          <w:kern w:val="36"/>
          <w:sz w:val="28"/>
          <w:szCs w:val="28"/>
          <w:lang w:eastAsia="ru-RU"/>
        </w:rPr>
      </w:pPr>
      <w:r w:rsidRPr="0017049B">
        <w:rPr>
          <w:rFonts w:ascii="Times New Roman" w:eastAsia="Times New Roman" w:hAnsi="Times New Roman" w:cs="Times New Roman"/>
          <w:bCs/>
          <w:i/>
          <w:color w:val="002531"/>
          <w:kern w:val="36"/>
          <w:sz w:val="28"/>
          <w:szCs w:val="28"/>
          <w:lang w:eastAsia="ru-RU"/>
        </w:rPr>
        <w:t>Перший етап</w:t>
      </w:r>
      <w:r w:rsidRPr="0017049B">
        <w:rPr>
          <w:rFonts w:ascii="Times New Roman" w:eastAsia="Times New Roman" w:hAnsi="Times New Roman" w:cs="Times New Roman"/>
          <w:bCs/>
          <w:color w:val="002531"/>
          <w:kern w:val="36"/>
          <w:sz w:val="28"/>
          <w:szCs w:val="28"/>
          <w:lang w:eastAsia="ru-RU"/>
        </w:rPr>
        <w:t xml:space="preserve"> становлення інституту президентства в Гамбії (24 квітня 1970 р. </w:t>
      </w:r>
      <w:r w:rsidR="009D2A45" w:rsidRPr="0017049B">
        <w:rPr>
          <w:rFonts w:ascii="Times New Roman" w:eastAsia="Times New Roman" w:hAnsi="Times New Roman" w:cs="Times New Roman"/>
          <w:bCs/>
          <w:color w:val="002531"/>
          <w:kern w:val="36"/>
          <w:sz w:val="28"/>
          <w:szCs w:val="28"/>
          <w:lang w:eastAsia="ru-RU"/>
        </w:rPr>
        <w:t>–</w:t>
      </w:r>
      <w:r w:rsidRPr="0017049B">
        <w:rPr>
          <w:rFonts w:ascii="Times New Roman" w:eastAsia="Times New Roman" w:hAnsi="Times New Roman" w:cs="Times New Roman"/>
          <w:bCs/>
          <w:color w:val="002531"/>
          <w:kern w:val="36"/>
          <w:sz w:val="28"/>
          <w:szCs w:val="28"/>
          <w:lang w:eastAsia="ru-RU"/>
        </w:rPr>
        <w:t xml:space="preserve"> </w:t>
      </w:r>
      <w:r w:rsidR="00FA6592" w:rsidRPr="0017049B">
        <w:rPr>
          <w:rFonts w:ascii="Times New Roman" w:eastAsia="Times New Roman" w:hAnsi="Times New Roman" w:cs="Times New Roman"/>
          <w:bCs/>
          <w:color w:val="002531"/>
          <w:kern w:val="36"/>
          <w:sz w:val="28"/>
          <w:szCs w:val="28"/>
          <w:lang w:eastAsia="ru-RU"/>
        </w:rPr>
        <w:t>22 липня 1994 р</w:t>
      </w:r>
      <w:r w:rsidR="006602C2" w:rsidRPr="0017049B">
        <w:rPr>
          <w:rFonts w:ascii="Times New Roman" w:eastAsia="Times New Roman" w:hAnsi="Times New Roman" w:cs="Times New Roman"/>
          <w:bCs/>
          <w:color w:val="002531"/>
          <w:kern w:val="36"/>
          <w:sz w:val="28"/>
          <w:szCs w:val="28"/>
          <w:lang w:eastAsia="ru-RU"/>
        </w:rPr>
        <w:t>.</w:t>
      </w:r>
      <w:r w:rsidRPr="0017049B">
        <w:rPr>
          <w:rFonts w:ascii="Times New Roman" w:eastAsia="Times New Roman" w:hAnsi="Times New Roman" w:cs="Times New Roman"/>
          <w:bCs/>
          <w:color w:val="002531"/>
          <w:kern w:val="36"/>
          <w:sz w:val="28"/>
          <w:szCs w:val="28"/>
          <w:lang w:eastAsia="ru-RU"/>
        </w:rPr>
        <w:t>) означений</w:t>
      </w:r>
      <w:r w:rsidR="00676E14" w:rsidRPr="0017049B">
        <w:rPr>
          <w:rFonts w:ascii="Times New Roman" w:eastAsia="Times New Roman" w:hAnsi="Times New Roman" w:cs="Times New Roman"/>
          <w:bCs/>
          <w:color w:val="002531"/>
          <w:kern w:val="36"/>
          <w:sz w:val="28"/>
          <w:szCs w:val="28"/>
          <w:lang w:eastAsia="ru-RU"/>
        </w:rPr>
        <w:t xml:space="preserve"> пере</w:t>
      </w:r>
      <w:r w:rsidR="009A7C83" w:rsidRPr="0017049B">
        <w:rPr>
          <w:rFonts w:ascii="Times New Roman" w:eastAsia="Times New Roman" w:hAnsi="Times New Roman" w:cs="Times New Roman"/>
          <w:bCs/>
          <w:color w:val="002531"/>
          <w:kern w:val="36"/>
          <w:sz w:val="28"/>
          <w:szCs w:val="28"/>
          <w:lang w:eastAsia="ru-RU"/>
        </w:rPr>
        <w:t>б</w:t>
      </w:r>
      <w:r w:rsidR="00676E14" w:rsidRPr="0017049B">
        <w:rPr>
          <w:rFonts w:ascii="Times New Roman" w:eastAsia="Times New Roman" w:hAnsi="Times New Roman" w:cs="Times New Roman"/>
          <w:bCs/>
          <w:color w:val="002531"/>
          <w:kern w:val="36"/>
          <w:sz w:val="28"/>
          <w:szCs w:val="28"/>
          <w:lang w:eastAsia="ru-RU"/>
        </w:rPr>
        <w:t xml:space="preserve">уванням на посаді </w:t>
      </w:r>
      <w:r w:rsidR="006602C2" w:rsidRPr="0017049B">
        <w:rPr>
          <w:rFonts w:ascii="Times New Roman" w:eastAsia="Times New Roman" w:hAnsi="Times New Roman" w:cs="Times New Roman"/>
          <w:bCs/>
          <w:color w:val="002531"/>
          <w:kern w:val="36"/>
          <w:sz w:val="28"/>
          <w:szCs w:val="28"/>
          <w:lang w:eastAsia="ru-RU"/>
        </w:rPr>
        <w:t xml:space="preserve">президента </w:t>
      </w:r>
      <w:r w:rsidR="009905B7" w:rsidRPr="0017049B">
        <w:rPr>
          <w:rFonts w:ascii="Times New Roman" w:eastAsia="Times New Roman" w:hAnsi="Times New Roman" w:cs="Times New Roman"/>
          <w:bCs/>
          <w:color w:val="002531"/>
          <w:kern w:val="36"/>
          <w:sz w:val="28"/>
          <w:szCs w:val="28"/>
          <w:lang w:eastAsia="ru-RU"/>
        </w:rPr>
        <w:t xml:space="preserve">та глави уряду Джавари </w:t>
      </w:r>
      <w:r w:rsidR="00676E14" w:rsidRPr="0017049B">
        <w:rPr>
          <w:rFonts w:ascii="Times New Roman" w:eastAsia="Times New Roman" w:hAnsi="Times New Roman" w:cs="Times New Roman"/>
          <w:bCs/>
          <w:color w:val="002531"/>
          <w:kern w:val="36"/>
          <w:sz w:val="28"/>
          <w:szCs w:val="28"/>
          <w:lang w:eastAsia="ru-RU"/>
        </w:rPr>
        <w:t>Д</w:t>
      </w:r>
      <w:r w:rsidR="009905B7" w:rsidRPr="0017049B">
        <w:rPr>
          <w:rFonts w:ascii="Times New Roman" w:eastAsia="Times New Roman" w:hAnsi="Times New Roman" w:cs="Times New Roman"/>
          <w:bCs/>
          <w:color w:val="002531"/>
          <w:kern w:val="36"/>
          <w:sz w:val="28"/>
          <w:szCs w:val="28"/>
          <w:lang w:eastAsia="ru-RU"/>
        </w:rPr>
        <w:t>.</w:t>
      </w:r>
      <w:r w:rsidR="00676E14" w:rsidRPr="0017049B">
        <w:rPr>
          <w:rFonts w:ascii="Times New Roman" w:eastAsia="Times New Roman" w:hAnsi="Times New Roman" w:cs="Times New Roman"/>
          <w:bCs/>
          <w:color w:val="002531"/>
          <w:kern w:val="36"/>
          <w:sz w:val="28"/>
          <w:szCs w:val="28"/>
          <w:lang w:eastAsia="ru-RU"/>
        </w:rPr>
        <w:t xml:space="preserve"> К</w:t>
      </w:r>
      <w:r w:rsidR="009905B7" w:rsidRPr="0017049B">
        <w:rPr>
          <w:rFonts w:ascii="Times New Roman" w:eastAsia="Times New Roman" w:hAnsi="Times New Roman" w:cs="Times New Roman"/>
          <w:bCs/>
          <w:color w:val="002531"/>
          <w:kern w:val="36"/>
          <w:sz w:val="28"/>
          <w:szCs w:val="28"/>
          <w:lang w:eastAsia="ru-RU"/>
        </w:rPr>
        <w:t>.</w:t>
      </w:r>
      <w:r w:rsidR="006602C2" w:rsidRPr="0017049B">
        <w:rPr>
          <w:rFonts w:ascii="Times New Roman" w:eastAsia="Times New Roman" w:hAnsi="Times New Roman" w:cs="Times New Roman"/>
          <w:bCs/>
          <w:color w:val="002531"/>
          <w:kern w:val="36"/>
          <w:sz w:val="28"/>
          <w:szCs w:val="28"/>
          <w:lang w:eastAsia="ru-RU"/>
        </w:rPr>
        <w:t>, який</w:t>
      </w:r>
      <w:r w:rsidR="009A7C83" w:rsidRPr="0017049B">
        <w:rPr>
          <w:rFonts w:ascii="Times New Roman" w:eastAsia="Times New Roman" w:hAnsi="Times New Roman" w:cs="Times New Roman"/>
          <w:bCs/>
          <w:color w:val="002531"/>
          <w:kern w:val="36"/>
          <w:sz w:val="28"/>
          <w:szCs w:val="28"/>
          <w:lang w:eastAsia="ru-RU"/>
        </w:rPr>
        <w:t xml:space="preserve"> встанови</w:t>
      </w:r>
      <w:r w:rsidR="006602C2" w:rsidRPr="0017049B">
        <w:rPr>
          <w:rFonts w:ascii="Times New Roman" w:eastAsia="Times New Roman" w:hAnsi="Times New Roman" w:cs="Times New Roman"/>
          <w:bCs/>
          <w:color w:val="002531"/>
          <w:kern w:val="36"/>
          <w:sz w:val="28"/>
          <w:szCs w:val="28"/>
          <w:lang w:eastAsia="ru-RU"/>
        </w:rPr>
        <w:t xml:space="preserve">в </w:t>
      </w:r>
      <w:r w:rsidR="009D2A45" w:rsidRPr="0017049B">
        <w:rPr>
          <w:rFonts w:ascii="Times New Roman" w:eastAsia="Times New Roman" w:hAnsi="Times New Roman" w:cs="Times New Roman"/>
          <w:bCs/>
          <w:color w:val="002531"/>
          <w:kern w:val="36"/>
          <w:sz w:val="28"/>
          <w:szCs w:val="28"/>
          <w:lang w:eastAsia="ru-RU"/>
        </w:rPr>
        <w:t>у країні</w:t>
      </w:r>
      <w:r w:rsidR="009A7C83" w:rsidRPr="0017049B">
        <w:rPr>
          <w:rFonts w:ascii="Times New Roman" w:eastAsia="Times New Roman" w:hAnsi="Times New Roman" w:cs="Times New Roman"/>
          <w:bCs/>
          <w:color w:val="002531"/>
          <w:kern w:val="36"/>
          <w:sz w:val="28"/>
          <w:szCs w:val="28"/>
          <w:lang w:eastAsia="ru-RU"/>
        </w:rPr>
        <w:t xml:space="preserve"> багатопартійн</w:t>
      </w:r>
      <w:r w:rsidR="006602C2" w:rsidRPr="0017049B">
        <w:rPr>
          <w:rFonts w:ascii="Times New Roman" w:eastAsia="Times New Roman" w:hAnsi="Times New Roman" w:cs="Times New Roman"/>
          <w:bCs/>
          <w:color w:val="002531"/>
          <w:kern w:val="36"/>
          <w:sz w:val="28"/>
          <w:szCs w:val="28"/>
          <w:lang w:eastAsia="ru-RU"/>
        </w:rPr>
        <w:t>у</w:t>
      </w:r>
      <w:r w:rsidR="009A7C83" w:rsidRPr="0017049B">
        <w:rPr>
          <w:rFonts w:ascii="Times New Roman" w:eastAsia="Times New Roman" w:hAnsi="Times New Roman" w:cs="Times New Roman"/>
          <w:bCs/>
          <w:color w:val="002531"/>
          <w:kern w:val="36"/>
          <w:sz w:val="28"/>
          <w:szCs w:val="28"/>
          <w:lang w:eastAsia="ru-RU"/>
        </w:rPr>
        <w:t xml:space="preserve"> демократі</w:t>
      </w:r>
      <w:r w:rsidR="00AB5CF6" w:rsidRPr="0017049B">
        <w:rPr>
          <w:rFonts w:ascii="Times New Roman" w:eastAsia="Times New Roman" w:hAnsi="Times New Roman" w:cs="Times New Roman"/>
          <w:bCs/>
          <w:color w:val="002531"/>
          <w:kern w:val="36"/>
          <w:sz w:val="28"/>
          <w:szCs w:val="28"/>
          <w:lang w:eastAsia="ru-RU"/>
        </w:rPr>
        <w:t>ю</w:t>
      </w:r>
      <w:r w:rsidR="009D2A45" w:rsidRPr="0017049B">
        <w:rPr>
          <w:rFonts w:ascii="Times New Roman" w:eastAsia="Times New Roman" w:hAnsi="Times New Roman" w:cs="Times New Roman"/>
          <w:bCs/>
          <w:color w:val="002531"/>
          <w:kern w:val="36"/>
          <w:sz w:val="28"/>
          <w:szCs w:val="28"/>
          <w:lang w:eastAsia="ru-RU"/>
        </w:rPr>
        <w:t xml:space="preserve"> зі значною владою</w:t>
      </w:r>
      <w:r w:rsidR="00AB5CF6" w:rsidRPr="0017049B">
        <w:rPr>
          <w:rFonts w:ascii="Times New Roman" w:eastAsia="Times New Roman" w:hAnsi="Times New Roman" w:cs="Times New Roman"/>
          <w:bCs/>
          <w:color w:val="002531"/>
          <w:kern w:val="36"/>
          <w:sz w:val="28"/>
          <w:szCs w:val="28"/>
          <w:lang w:eastAsia="ru-RU"/>
        </w:rPr>
        <w:t xml:space="preserve"> </w:t>
      </w:r>
      <w:r w:rsidR="008450A6" w:rsidRPr="0017049B">
        <w:rPr>
          <w:rFonts w:ascii="Times New Roman" w:eastAsia="Times New Roman" w:hAnsi="Times New Roman" w:cs="Times New Roman"/>
          <w:bCs/>
          <w:color w:val="002531"/>
          <w:kern w:val="36"/>
          <w:sz w:val="28"/>
          <w:szCs w:val="28"/>
          <w:lang w:eastAsia="ru-RU"/>
        </w:rPr>
        <w:t xml:space="preserve">правлячої партії </w:t>
      </w:r>
      <w:r w:rsidR="009D2A45" w:rsidRPr="0017049B">
        <w:rPr>
          <w:rFonts w:ascii="Times New Roman" w:eastAsia="Times New Roman" w:hAnsi="Times New Roman" w:cs="Times New Roman"/>
          <w:bCs/>
          <w:color w:val="002531"/>
          <w:kern w:val="36"/>
          <w:sz w:val="28"/>
          <w:szCs w:val="28"/>
          <w:lang w:eastAsia="ru-RU"/>
        </w:rPr>
        <w:t>НПП</w:t>
      </w:r>
      <w:r w:rsidR="00AB5CF6" w:rsidRPr="0017049B">
        <w:rPr>
          <w:rFonts w:ascii="Times New Roman" w:eastAsia="Times New Roman" w:hAnsi="Times New Roman" w:cs="Times New Roman"/>
          <w:bCs/>
          <w:color w:val="002531"/>
          <w:kern w:val="36"/>
          <w:sz w:val="28"/>
          <w:szCs w:val="28"/>
          <w:lang w:eastAsia="ru-RU"/>
        </w:rPr>
        <w:t xml:space="preserve"> протягом 29 років існування першої республіки тоді, як опозиційні партії були </w:t>
      </w:r>
      <w:r w:rsidR="0088703C" w:rsidRPr="0017049B">
        <w:rPr>
          <w:rFonts w:ascii="Times New Roman" w:eastAsia="Times New Roman" w:hAnsi="Times New Roman" w:cs="Times New Roman"/>
          <w:bCs/>
          <w:color w:val="002531"/>
          <w:kern w:val="36"/>
          <w:sz w:val="28"/>
          <w:szCs w:val="28"/>
          <w:lang w:eastAsia="ru-RU"/>
        </w:rPr>
        <w:t xml:space="preserve">досить </w:t>
      </w:r>
      <w:r w:rsidR="00AB5CF6" w:rsidRPr="0017049B">
        <w:rPr>
          <w:rFonts w:ascii="Times New Roman" w:eastAsia="Times New Roman" w:hAnsi="Times New Roman" w:cs="Times New Roman"/>
          <w:bCs/>
          <w:color w:val="002531"/>
          <w:kern w:val="36"/>
          <w:sz w:val="28"/>
          <w:szCs w:val="28"/>
          <w:lang w:eastAsia="ru-RU"/>
        </w:rPr>
        <w:t xml:space="preserve">слабкими. </w:t>
      </w:r>
      <w:r w:rsidR="008450A6" w:rsidRPr="0017049B">
        <w:rPr>
          <w:rFonts w:ascii="Times New Roman" w:eastAsia="Times New Roman" w:hAnsi="Times New Roman" w:cs="Times New Roman"/>
          <w:bCs/>
          <w:color w:val="002531"/>
          <w:kern w:val="36"/>
          <w:sz w:val="28"/>
          <w:szCs w:val="28"/>
          <w:lang w:eastAsia="ru-RU"/>
        </w:rPr>
        <w:t>За правління Джавари Д. К. Гамбія залишалася ізольованим прикладом демократії та стабільності у неспокійному західноафриканському регіоні, але наприкінці його правління серйозною проблемою стала корупція, зокрема у владних інституціях, що не могло не викликати спроби повалення уряду.</w:t>
      </w:r>
    </w:p>
    <w:p w:rsidR="008A1AF4" w:rsidRPr="0017049B" w:rsidRDefault="00FA6592" w:rsidP="00D26390">
      <w:pPr>
        <w:tabs>
          <w:tab w:val="left" w:pos="8222"/>
        </w:tabs>
        <w:spacing w:after="0" w:line="360" w:lineRule="auto"/>
        <w:ind w:left="-567" w:firstLine="709"/>
        <w:jc w:val="both"/>
        <w:textAlignment w:val="baseline"/>
        <w:outlineLvl w:val="0"/>
        <w:rPr>
          <w:rFonts w:ascii="Times New Roman" w:eastAsia="Times New Roman" w:hAnsi="Times New Roman" w:cs="Times New Roman"/>
          <w:bCs/>
          <w:color w:val="002531"/>
          <w:kern w:val="36"/>
          <w:sz w:val="28"/>
          <w:szCs w:val="28"/>
          <w:lang w:eastAsia="ru-RU"/>
        </w:rPr>
      </w:pPr>
      <w:r w:rsidRPr="0017049B">
        <w:rPr>
          <w:rFonts w:ascii="Times New Roman" w:eastAsia="Times New Roman" w:hAnsi="Times New Roman" w:cs="Times New Roman"/>
          <w:bCs/>
          <w:color w:val="002531"/>
          <w:kern w:val="36"/>
          <w:sz w:val="28"/>
          <w:szCs w:val="28"/>
          <w:lang w:eastAsia="ru-RU"/>
        </w:rPr>
        <w:t xml:space="preserve">Початок </w:t>
      </w:r>
      <w:r w:rsidRPr="0017049B">
        <w:rPr>
          <w:rFonts w:ascii="Times New Roman" w:eastAsia="Times New Roman" w:hAnsi="Times New Roman" w:cs="Times New Roman"/>
          <w:bCs/>
          <w:i/>
          <w:color w:val="002531"/>
          <w:kern w:val="36"/>
          <w:sz w:val="28"/>
          <w:szCs w:val="28"/>
          <w:lang w:eastAsia="ru-RU"/>
        </w:rPr>
        <w:t>другого етапу</w:t>
      </w:r>
      <w:r w:rsidRPr="0017049B">
        <w:rPr>
          <w:rFonts w:ascii="Times New Roman" w:eastAsia="Times New Roman" w:hAnsi="Times New Roman" w:cs="Times New Roman"/>
          <w:bCs/>
          <w:color w:val="002531"/>
          <w:kern w:val="36"/>
          <w:sz w:val="28"/>
          <w:szCs w:val="28"/>
          <w:lang w:eastAsia="ru-RU"/>
        </w:rPr>
        <w:t xml:space="preserve"> функціонування інституту президентства </w:t>
      </w:r>
      <w:r w:rsidR="00300397" w:rsidRPr="0017049B">
        <w:rPr>
          <w:rFonts w:ascii="Times New Roman" w:eastAsia="Times New Roman" w:hAnsi="Times New Roman" w:cs="Times New Roman"/>
          <w:bCs/>
          <w:color w:val="002531"/>
          <w:kern w:val="36"/>
          <w:sz w:val="28"/>
          <w:szCs w:val="28"/>
          <w:lang w:eastAsia="ru-RU"/>
        </w:rPr>
        <w:t xml:space="preserve">в </w:t>
      </w:r>
      <w:r w:rsidRPr="0017049B">
        <w:rPr>
          <w:rFonts w:ascii="Times New Roman" w:eastAsia="Times New Roman" w:hAnsi="Times New Roman" w:cs="Times New Roman"/>
          <w:bCs/>
          <w:color w:val="002531"/>
          <w:kern w:val="36"/>
          <w:sz w:val="28"/>
          <w:szCs w:val="28"/>
          <w:lang w:eastAsia="ru-RU"/>
        </w:rPr>
        <w:t xml:space="preserve">Гамбії (22 липня 1994 р. </w:t>
      </w:r>
      <w:r w:rsidR="00300397" w:rsidRPr="0017049B">
        <w:rPr>
          <w:rFonts w:ascii="Times New Roman" w:eastAsia="Times New Roman" w:hAnsi="Times New Roman" w:cs="Times New Roman"/>
          <w:bCs/>
          <w:color w:val="002531"/>
          <w:kern w:val="36"/>
          <w:sz w:val="28"/>
          <w:szCs w:val="28"/>
          <w:lang w:eastAsia="ru-RU"/>
        </w:rPr>
        <w:t>–</w:t>
      </w:r>
      <w:r w:rsidRPr="0017049B">
        <w:rPr>
          <w:rFonts w:ascii="Times New Roman" w:eastAsia="Times New Roman" w:hAnsi="Times New Roman" w:cs="Times New Roman"/>
          <w:bCs/>
          <w:color w:val="002531"/>
          <w:kern w:val="36"/>
          <w:sz w:val="28"/>
          <w:szCs w:val="28"/>
          <w:lang w:eastAsia="ru-RU"/>
        </w:rPr>
        <w:t xml:space="preserve"> </w:t>
      </w:r>
      <w:r w:rsidR="00B4797B" w:rsidRPr="0017049B">
        <w:rPr>
          <w:rFonts w:ascii="Times New Roman" w:eastAsia="Times New Roman" w:hAnsi="Times New Roman" w:cs="Times New Roman"/>
          <w:bCs/>
          <w:color w:val="002531"/>
          <w:kern w:val="36"/>
          <w:sz w:val="28"/>
          <w:szCs w:val="28"/>
          <w:lang w:eastAsia="ru-RU"/>
        </w:rPr>
        <w:t>1</w:t>
      </w:r>
      <w:r w:rsidR="000929AF" w:rsidRPr="0017049B">
        <w:rPr>
          <w:rFonts w:ascii="Times New Roman" w:eastAsia="Times New Roman" w:hAnsi="Times New Roman" w:cs="Times New Roman"/>
          <w:bCs/>
          <w:color w:val="002531"/>
          <w:kern w:val="36"/>
          <w:sz w:val="28"/>
          <w:szCs w:val="28"/>
          <w:lang w:eastAsia="ru-RU"/>
        </w:rPr>
        <w:t>9 січня</w:t>
      </w:r>
      <w:r w:rsidR="00300397" w:rsidRPr="0017049B">
        <w:rPr>
          <w:rFonts w:ascii="Times New Roman" w:eastAsia="Times New Roman" w:hAnsi="Times New Roman" w:cs="Times New Roman"/>
          <w:bCs/>
          <w:color w:val="002531"/>
          <w:kern w:val="36"/>
          <w:sz w:val="28"/>
          <w:szCs w:val="28"/>
          <w:lang w:eastAsia="ru-RU"/>
        </w:rPr>
        <w:t xml:space="preserve"> 2017 р.</w:t>
      </w:r>
      <w:r w:rsidRPr="0017049B">
        <w:rPr>
          <w:rFonts w:ascii="Times New Roman" w:eastAsia="Times New Roman" w:hAnsi="Times New Roman" w:cs="Times New Roman"/>
          <w:bCs/>
          <w:color w:val="002531"/>
          <w:kern w:val="36"/>
          <w:sz w:val="28"/>
          <w:szCs w:val="28"/>
          <w:lang w:eastAsia="ru-RU"/>
        </w:rPr>
        <w:t xml:space="preserve">) </w:t>
      </w:r>
      <w:r w:rsidR="00300397" w:rsidRPr="0017049B">
        <w:rPr>
          <w:rFonts w:ascii="Times New Roman" w:eastAsia="Times New Roman" w:hAnsi="Times New Roman" w:cs="Times New Roman"/>
          <w:bCs/>
          <w:color w:val="002531"/>
          <w:kern w:val="36"/>
          <w:sz w:val="28"/>
          <w:szCs w:val="28"/>
          <w:lang w:eastAsia="ru-RU"/>
        </w:rPr>
        <w:t xml:space="preserve">означений </w:t>
      </w:r>
      <w:r w:rsidRPr="0017049B">
        <w:rPr>
          <w:rFonts w:ascii="Times New Roman" w:eastAsia="Times New Roman" w:hAnsi="Times New Roman" w:cs="Times New Roman"/>
          <w:bCs/>
          <w:color w:val="002531"/>
          <w:kern w:val="36"/>
          <w:sz w:val="28"/>
          <w:szCs w:val="28"/>
          <w:lang w:eastAsia="ru-RU"/>
        </w:rPr>
        <w:t>поваленням влади Джавари</w:t>
      </w:r>
      <w:r w:rsidR="008450A6" w:rsidRPr="0017049B">
        <w:rPr>
          <w:rFonts w:ascii="Times New Roman" w:eastAsia="Times New Roman" w:hAnsi="Times New Roman" w:cs="Times New Roman"/>
          <w:bCs/>
          <w:color w:val="002531"/>
          <w:kern w:val="36"/>
          <w:sz w:val="28"/>
          <w:szCs w:val="28"/>
          <w:lang w:eastAsia="ru-RU"/>
        </w:rPr>
        <w:t xml:space="preserve"> Д. К. </w:t>
      </w:r>
      <w:r w:rsidR="008A1AF4" w:rsidRPr="0017049B">
        <w:rPr>
          <w:rFonts w:ascii="Times New Roman" w:eastAsia="Times New Roman" w:hAnsi="Times New Roman" w:cs="Times New Roman"/>
          <w:bCs/>
          <w:color w:val="002531"/>
          <w:kern w:val="36"/>
          <w:sz w:val="28"/>
          <w:szCs w:val="28"/>
          <w:lang w:eastAsia="ru-RU"/>
        </w:rPr>
        <w:t>22 липня 1994 р</w:t>
      </w:r>
      <w:r w:rsidR="00300397" w:rsidRPr="0017049B">
        <w:rPr>
          <w:rFonts w:ascii="Times New Roman" w:eastAsia="Times New Roman" w:hAnsi="Times New Roman" w:cs="Times New Roman"/>
          <w:bCs/>
          <w:color w:val="002531"/>
          <w:kern w:val="36"/>
          <w:sz w:val="28"/>
          <w:szCs w:val="28"/>
          <w:lang w:eastAsia="ru-RU"/>
        </w:rPr>
        <w:t>.</w:t>
      </w:r>
      <w:r w:rsidR="008A1AF4" w:rsidRPr="0017049B">
        <w:rPr>
          <w:rFonts w:ascii="Times New Roman" w:eastAsia="Times New Roman" w:hAnsi="Times New Roman" w:cs="Times New Roman"/>
          <w:bCs/>
          <w:color w:val="002531"/>
          <w:kern w:val="36"/>
          <w:sz w:val="28"/>
          <w:szCs w:val="28"/>
          <w:lang w:eastAsia="ru-RU"/>
        </w:rPr>
        <w:t xml:space="preserve"> груп</w:t>
      </w:r>
      <w:r w:rsidRPr="0017049B">
        <w:rPr>
          <w:rFonts w:ascii="Times New Roman" w:eastAsia="Times New Roman" w:hAnsi="Times New Roman" w:cs="Times New Roman"/>
          <w:bCs/>
          <w:color w:val="002531"/>
          <w:kern w:val="36"/>
          <w:sz w:val="28"/>
          <w:szCs w:val="28"/>
          <w:lang w:eastAsia="ru-RU"/>
        </w:rPr>
        <w:t>ою</w:t>
      </w:r>
      <w:r w:rsidR="008A1AF4" w:rsidRPr="0017049B">
        <w:rPr>
          <w:rFonts w:ascii="Times New Roman" w:eastAsia="Times New Roman" w:hAnsi="Times New Roman" w:cs="Times New Roman"/>
          <w:bCs/>
          <w:color w:val="002531"/>
          <w:kern w:val="36"/>
          <w:sz w:val="28"/>
          <w:szCs w:val="28"/>
          <w:lang w:eastAsia="ru-RU"/>
        </w:rPr>
        <w:t xml:space="preserve"> солдатів на чолі з </w:t>
      </w:r>
      <w:r w:rsidR="00300397" w:rsidRPr="0017049B">
        <w:rPr>
          <w:rFonts w:ascii="Times New Roman" w:eastAsia="Times New Roman" w:hAnsi="Times New Roman" w:cs="Times New Roman"/>
          <w:bCs/>
          <w:color w:val="002531"/>
          <w:kern w:val="36"/>
          <w:sz w:val="28"/>
          <w:szCs w:val="28"/>
          <w:lang w:eastAsia="ru-RU"/>
        </w:rPr>
        <w:t>29</w:t>
      </w:r>
      <w:r w:rsidR="00AF1702" w:rsidRPr="0017049B">
        <w:rPr>
          <w:rFonts w:ascii="Times New Roman" w:eastAsia="Times New Roman" w:hAnsi="Times New Roman" w:cs="Times New Roman"/>
          <w:bCs/>
          <w:color w:val="002531"/>
          <w:kern w:val="36"/>
          <w:sz w:val="28"/>
          <w:szCs w:val="28"/>
          <w:lang w:eastAsia="ru-RU"/>
        </w:rPr>
        <w:t>-и</w:t>
      </w:r>
      <w:r w:rsidR="00300397" w:rsidRPr="0017049B">
        <w:rPr>
          <w:rFonts w:ascii="Times New Roman" w:eastAsia="Times New Roman" w:hAnsi="Times New Roman" w:cs="Times New Roman"/>
          <w:bCs/>
          <w:color w:val="002531"/>
          <w:kern w:val="36"/>
          <w:sz w:val="28"/>
          <w:szCs w:val="28"/>
          <w:lang w:eastAsia="ru-RU"/>
        </w:rPr>
        <w:t xml:space="preserve"> річним </w:t>
      </w:r>
      <w:r w:rsidR="008A1AF4" w:rsidRPr="0017049B">
        <w:rPr>
          <w:rFonts w:ascii="Times New Roman" w:eastAsia="Times New Roman" w:hAnsi="Times New Roman" w:cs="Times New Roman"/>
          <w:bCs/>
          <w:color w:val="002531"/>
          <w:kern w:val="36"/>
          <w:sz w:val="28"/>
          <w:szCs w:val="28"/>
          <w:lang w:eastAsia="ru-RU"/>
        </w:rPr>
        <w:t xml:space="preserve">лейтенантом </w:t>
      </w:r>
      <w:r w:rsidR="00300397" w:rsidRPr="0017049B">
        <w:rPr>
          <w:rFonts w:ascii="Times New Roman" w:eastAsia="Times New Roman" w:hAnsi="Times New Roman" w:cs="Times New Roman"/>
          <w:bCs/>
          <w:color w:val="002531"/>
          <w:kern w:val="36"/>
          <w:sz w:val="28"/>
          <w:szCs w:val="28"/>
          <w:lang w:eastAsia="ru-RU"/>
        </w:rPr>
        <w:t xml:space="preserve">Національної армії Гамбії </w:t>
      </w:r>
      <w:proofErr w:type="spellStart"/>
      <w:r w:rsidR="008A1AF4" w:rsidRPr="0017049B">
        <w:rPr>
          <w:rFonts w:ascii="Times New Roman" w:eastAsia="Times New Roman" w:hAnsi="Times New Roman" w:cs="Times New Roman"/>
          <w:bCs/>
          <w:color w:val="002531"/>
          <w:kern w:val="36"/>
          <w:sz w:val="28"/>
          <w:szCs w:val="28"/>
          <w:lang w:eastAsia="ru-RU"/>
        </w:rPr>
        <w:t>Джамме</w:t>
      </w:r>
      <w:proofErr w:type="spellEnd"/>
      <w:r w:rsidR="00AF1702" w:rsidRPr="0017049B">
        <w:rPr>
          <w:rFonts w:ascii="Times New Roman" w:eastAsia="Times New Roman" w:hAnsi="Times New Roman" w:cs="Times New Roman"/>
          <w:bCs/>
          <w:color w:val="002531"/>
          <w:kern w:val="36"/>
          <w:sz w:val="28"/>
          <w:szCs w:val="28"/>
          <w:lang w:eastAsia="ru-RU"/>
        </w:rPr>
        <w:t xml:space="preserve"> </w:t>
      </w:r>
      <w:proofErr w:type="spellStart"/>
      <w:r w:rsidR="00AF1702" w:rsidRPr="0017049B">
        <w:rPr>
          <w:rFonts w:ascii="Times New Roman" w:eastAsia="Times New Roman" w:hAnsi="Times New Roman" w:cs="Times New Roman"/>
          <w:bCs/>
          <w:color w:val="002531"/>
          <w:kern w:val="36"/>
          <w:sz w:val="28"/>
          <w:szCs w:val="28"/>
          <w:lang w:eastAsia="ru-RU"/>
        </w:rPr>
        <w:t>Ях'я</w:t>
      </w:r>
      <w:proofErr w:type="spellEnd"/>
      <w:r w:rsidR="008A1AF4" w:rsidRPr="0017049B">
        <w:rPr>
          <w:rFonts w:ascii="Times New Roman" w:eastAsia="Times New Roman" w:hAnsi="Times New Roman" w:cs="Times New Roman"/>
          <w:bCs/>
          <w:color w:val="002531"/>
          <w:kern w:val="36"/>
          <w:sz w:val="28"/>
          <w:szCs w:val="28"/>
          <w:lang w:eastAsia="ru-RU"/>
        </w:rPr>
        <w:t xml:space="preserve">. </w:t>
      </w:r>
      <w:r w:rsidR="00DF671D" w:rsidRPr="0017049B">
        <w:rPr>
          <w:rFonts w:ascii="Times New Roman" w:eastAsia="Times New Roman" w:hAnsi="Times New Roman" w:cs="Times New Roman"/>
          <w:bCs/>
          <w:color w:val="002531"/>
          <w:kern w:val="36"/>
          <w:sz w:val="28"/>
          <w:szCs w:val="28"/>
          <w:lang w:eastAsia="ru-RU"/>
        </w:rPr>
        <w:t xml:space="preserve">За часів перехідного періоду, </w:t>
      </w:r>
      <w:proofErr w:type="spellStart"/>
      <w:r w:rsidR="004C57AF" w:rsidRPr="0017049B">
        <w:rPr>
          <w:rFonts w:ascii="Times New Roman" w:eastAsia="Times New Roman" w:hAnsi="Times New Roman" w:cs="Times New Roman"/>
          <w:bCs/>
          <w:color w:val="002531"/>
          <w:kern w:val="36"/>
          <w:sz w:val="28"/>
          <w:szCs w:val="28"/>
          <w:lang w:eastAsia="ru-RU"/>
        </w:rPr>
        <w:t>Джамме</w:t>
      </w:r>
      <w:proofErr w:type="spellEnd"/>
      <w:r w:rsidR="004C57AF" w:rsidRPr="0017049B">
        <w:rPr>
          <w:rFonts w:ascii="Times New Roman" w:eastAsia="Times New Roman" w:hAnsi="Times New Roman" w:cs="Times New Roman"/>
          <w:bCs/>
          <w:color w:val="002531"/>
          <w:kern w:val="36"/>
          <w:sz w:val="28"/>
          <w:szCs w:val="28"/>
          <w:lang w:eastAsia="ru-RU"/>
        </w:rPr>
        <w:t xml:space="preserve"> Я. очолив Тимчасову урядову раду, яка функціонувала 2 роки. 26 вересня 1996 р. в країні відбулись президентські вибори, перемогу на яких</w:t>
      </w:r>
      <w:r w:rsidR="00F07772" w:rsidRPr="0017049B">
        <w:rPr>
          <w:rFonts w:ascii="Times New Roman" w:eastAsia="Times New Roman" w:hAnsi="Times New Roman" w:cs="Times New Roman"/>
          <w:bCs/>
          <w:color w:val="002531"/>
          <w:kern w:val="36"/>
          <w:sz w:val="28"/>
          <w:szCs w:val="28"/>
          <w:lang w:eastAsia="ru-RU"/>
        </w:rPr>
        <w:t xml:space="preserve"> </w:t>
      </w:r>
      <w:r w:rsidR="00843EB0" w:rsidRPr="0017049B">
        <w:rPr>
          <w:rFonts w:ascii="Times New Roman" w:eastAsia="Times New Roman" w:hAnsi="Times New Roman" w:cs="Times New Roman"/>
          <w:bCs/>
          <w:color w:val="002531"/>
          <w:kern w:val="36"/>
          <w:sz w:val="28"/>
          <w:szCs w:val="28"/>
          <w:lang w:eastAsia="ru-RU"/>
        </w:rPr>
        <w:t xml:space="preserve">передбачувано </w:t>
      </w:r>
      <w:r w:rsidR="004C57AF" w:rsidRPr="0017049B">
        <w:rPr>
          <w:rFonts w:ascii="Times New Roman" w:eastAsia="Times New Roman" w:hAnsi="Times New Roman" w:cs="Times New Roman"/>
          <w:bCs/>
          <w:color w:val="002531"/>
          <w:kern w:val="36"/>
          <w:sz w:val="28"/>
          <w:szCs w:val="28"/>
          <w:lang w:eastAsia="ru-RU"/>
        </w:rPr>
        <w:t>здобув Джамме</w:t>
      </w:r>
      <w:r w:rsidR="009A1E64" w:rsidRPr="0017049B">
        <w:rPr>
          <w:rFonts w:ascii="Times New Roman" w:eastAsia="Times New Roman" w:hAnsi="Times New Roman" w:cs="Times New Roman"/>
          <w:bCs/>
          <w:color w:val="002531"/>
          <w:kern w:val="36"/>
          <w:sz w:val="28"/>
          <w:szCs w:val="28"/>
          <w:lang w:eastAsia="ru-RU"/>
        </w:rPr>
        <w:t xml:space="preserve"> </w:t>
      </w:r>
      <w:r w:rsidR="004C57AF" w:rsidRPr="0017049B">
        <w:rPr>
          <w:rFonts w:ascii="Times New Roman" w:eastAsia="Times New Roman" w:hAnsi="Times New Roman" w:cs="Times New Roman"/>
          <w:bCs/>
          <w:color w:val="002531"/>
          <w:kern w:val="36"/>
          <w:sz w:val="28"/>
          <w:szCs w:val="28"/>
          <w:lang w:eastAsia="ru-RU"/>
        </w:rPr>
        <w:t xml:space="preserve">Я. Новообраний президент </w:t>
      </w:r>
      <w:r w:rsidR="009A1E64" w:rsidRPr="0017049B">
        <w:rPr>
          <w:rFonts w:ascii="Times New Roman" w:eastAsia="Times New Roman" w:hAnsi="Times New Roman" w:cs="Times New Roman"/>
          <w:bCs/>
          <w:color w:val="002531"/>
          <w:kern w:val="36"/>
          <w:sz w:val="28"/>
          <w:szCs w:val="28"/>
          <w:lang w:eastAsia="ru-RU"/>
        </w:rPr>
        <w:t>призупини</w:t>
      </w:r>
      <w:r w:rsidR="00DF671D" w:rsidRPr="0017049B">
        <w:rPr>
          <w:rFonts w:ascii="Times New Roman" w:eastAsia="Times New Roman" w:hAnsi="Times New Roman" w:cs="Times New Roman"/>
          <w:bCs/>
          <w:color w:val="002531"/>
          <w:kern w:val="36"/>
          <w:sz w:val="28"/>
          <w:szCs w:val="28"/>
          <w:lang w:eastAsia="ru-RU"/>
        </w:rPr>
        <w:t>в</w:t>
      </w:r>
      <w:r w:rsidR="009A1E64" w:rsidRPr="0017049B">
        <w:rPr>
          <w:rFonts w:ascii="Times New Roman" w:eastAsia="Times New Roman" w:hAnsi="Times New Roman" w:cs="Times New Roman"/>
          <w:bCs/>
          <w:color w:val="002531"/>
          <w:kern w:val="36"/>
          <w:sz w:val="28"/>
          <w:szCs w:val="28"/>
          <w:lang w:eastAsia="ru-RU"/>
        </w:rPr>
        <w:t xml:space="preserve"> дію деяких </w:t>
      </w:r>
      <w:r w:rsidR="00DF671D" w:rsidRPr="0017049B">
        <w:rPr>
          <w:rFonts w:ascii="Times New Roman" w:eastAsia="Times New Roman" w:hAnsi="Times New Roman" w:cs="Times New Roman"/>
          <w:bCs/>
          <w:color w:val="002531"/>
          <w:kern w:val="36"/>
          <w:sz w:val="28"/>
          <w:szCs w:val="28"/>
          <w:lang w:eastAsia="ru-RU"/>
        </w:rPr>
        <w:t>положень</w:t>
      </w:r>
      <w:r w:rsidR="009A1E64" w:rsidRPr="0017049B">
        <w:rPr>
          <w:rFonts w:ascii="Times New Roman" w:eastAsia="Times New Roman" w:hAnsi="Times New Roman" w:cs="Times New Roman"/>
          <w:bCs/>
          <w:color w:val="002531"/>
          <w:kern w:val="36"/>
          <w:sz w:val="28"/>
          <w:szCs w:val="28"/>
          <w:lang w:eastAsia="ru-RU"/>
        </w:rPr>
        <w:t xml:space="preserve"> Конституції 1970 р.</w:t>
      </w:r>
      <w:r w:rsidR="00DF671D" w:rsidRPr="0017049B">
        <w:rPr>
          <w:rFonts w:ascii="Times New Roman" w:eastAsia="Times New Roman" w:hAnsi="Times New Roman" w:cs="Times New Roman"/>
          <w:bCs/>
          <w:color w:val="002531"/>
          <w:kern w:val="36"/>
          <w:sz w:val="28"/>
          <w:szCs w:val="28"/>
          <w:lang w:eastAsia="ru-RU"/>
        </w:rPr>
        <w:t>, виніс на</w:t>
      </w:r>
      <w:r w:rsidR="009A1E64" w:rsidRPr="0017049B">
        <w:rPr>
          <w:rFonts w:ascii="Times New Roman" w:eastAsia="Times New Roman" w:hAnsi="Times New Roman" w:cs="Times New Roman"/>
          <w:bCs/>
          <w:color w:val="002531"/>
          <w:kern w:val="36"/>
          <w:sz w:val="28"/>
          <w:szCs w:val="28"/>
          <w:lang w:eastAsia="ru-RU"/>
        </w:rPr>
        <w:t xml:space="preserve"> референдум у серпні 1996 р</w:t>
      </w:r>
      <w:r w:rsidR="00DF671D" w:rsidRPr="0017049B">
        <w:rPr>
          <w:rFonts w:ascii="Times New Roman" w:eastAsia="Times New Roman" w:hAnsi="Times New Roman" w:cs="Times New Roman"/>
          <w:bCs/>
          <w:color w:val="002531"/>
          <w:kern w:val="36"/>
          <w:sz w:val="28"/>
          <w:szCs w:val="28"/>
          <w:lang w:eastAsia="ru-RU"/>
        </w:rPr>
        <w:t>. вла</w:t>
      </w:r>
      <w:r w:rsidR="00BE2E70" w:rsidRPr="0017049B">
        <w:rPr>
          <w:rFonts w:ascii="Times New Roman" w:eastAsia="Times New Roman" w:hAnsi="Times New Roman" w:cs="Times New Roman"/>
          <w:bCs/>
          <w:color w:val="002531"/>
          <w:kern w:val="36"/>
          <w:sz w:val="28"/>
          <w:szCs w:val="28"/>
          <w:lang w:eastAsia="ru-RU"/>
        </w:rPr>
        <w:t>дний законопроє</w:t>
      </w:r>
      <w:r w:rsidR="00DF671D" w:rsidRPr="0017049B">
        <w:rPr>
          <w:rFonts w:ascii="Times New Roman" w:eastAsia="Times New Roman" w:hAnsi="Times New Roman" w:cs="Times New Roman"/>
          <w:bCs/>
          <w:color w:val="002531"/>
          <w:kern w:val="36"/>
          <w:sz w:val="28"/>
          <w:szCs w:val="28"/>
          <w:lang w:eastAsia="ru-RU"/>
        </w:rPr>
        <w:t>кт</w:t>
      </w:r>
      <w:r w:rsidR="004C57AF" w:rsidRPr="0017049B">
        <w:rPr>
          <w:rFonts w:ascii="Times New Roman" w:eastAsia="Times New Roman" w:hAnsi="Times New Roman" w:cs="Times New Roman"/>
          <w:bCs/>
          <w:color w:val="002531"/>
          <w:kern w:val="36"/>
          <w:sz w:val="28"/>
          <w:szCs w:val="28"/>
          <w:lang w:eastAsia="ru-RU"/>
        </w:rPr>
        <w:t xml:space="preserve">, </w:t>
      </w:r>
      <w:r w:rsidR="000574A0" w:rsidRPr="0017049B">
        <w:rPr>
          <w:rFonts w:ascii="Times New Roman" w:eastAsia="Times New Roman" w:hAnsi="Times New Roman" w:cs="Times New Roman"/>
          <w:bCs/>
          <w:color w:val="002531"/>
          <w:kern w:val="36"/>
          <w:sz w:val="28"/>
          <w:szCs w:val="28"/>
          <w:lang w:eastAsia="ru-RU"/>
        </w:rPr>
        <w:t>з</w:t>
      </w:r>
      <w:r w:rsidR="004C57AF" w:rsidRPr="0017049B">
        <w:rPr>
          <w:rFonts w:ascii="Times New Roman" w:eastAsia="Times New Roman" w:hAnsi="Times New Roman" w:cs="Times New Roman"/>
          <w:bCs/>
          <w:color w:val="002531"/>
          <w:kern w:val="36"/>
          <w:sz w:val="28"/>
          <w:szCs w:val="28"/>
          <w:lang w:eastAsia="ru-RU"/>
        </w:rPr>
        <w:t>гідно з яким</w:t>
      </w:r>
      <w:r w:rsidR="000574A0" w:rsidRPr="0017049B">
        <w:rPr>
          <w:rFonts w:ascii="Times New Roman" w:eastAsia="Times New Roman" w:hAnsi="Times New Roman" w:cs="Times New Roman"/>
          <w:bCs/>
          <w:color w:val="002531"/>
          <w:kern w:val="36"/>
          <w:sz w:val="28"/>
          <w:szCs w:val="28"/>
          <w:lang w:eastAsia="ru-RU"/>
        </w:rPr>
        <w:t xml:space="preserve"> </w:t>
      </w:r>
      <w:r w:rsidR="004C57AF" w:rsidRPr="0017049B">
        <w:rPr>
          <w:rFonts w:ascii="Times New Roman" w:eastAsia="Times New Roman" w:hAnsi="Times New Roman" w:cs="Times New Roman"/>
          <w:bCs/>
          <w:color w:val="002531"/>
          <w:kern w:val="36"/>
          <w:sz w:val="28"/>
          <w:szCs w:val="28"/>
          <w:lang w:eastAsia="ru-RU"/>
        </w:rPr>
        <w:t xml:space="preserve">12 січня 1997 р. </w:t>
      </w:r>
      <w:r w:rsidR="000574A0" w:rsidRPr="0017049B">
        <w:rPr>
          <w:rFonts w:ascii="Times New Roman" w:eastAsia="Times New Roman" w:hAnsi="Times New Roman" w:cs="Times New Roman"/>
          <w:bCs/>
          <w:color w:val="002531"/>
          <w:kern w:val="36"/>
          <w:sz w:val="28"/>
          <w:szCs w:val="28"/>
          <w:lang w:eastAsia="ru-RU"/>
        </w:rPr>
        <w:t xml:space="preserve">було </w:t>
      </w:r>
      <w:r w:rsidR="00DF671D" w:rsidRPr="0017049B">
        <w:rPr>
          <w:rFonts w:ascii="Times New Roman" w:eastAsia="Times New Roman" w:hAnsi="Times New Roman" w:cs="Times New Roman"/>
          <w:bCs/>
          <w:color w:val="002531"/>
          <w:kern w:val="36"/>
          <w:sz w:val="28"/>
          <w:szCs w:val="28"/>
          <w:lang w:eastAsia="ru-RU"/>
        </w:rPr>
        <w:t>прийнято другу республіканську К</w:t>
      </w:r>
      <w:r w:rsidR="000574A0" w:rsidRPr="0017049B">
        <w:rPr>
          <w:rFonts w:ascii="Times New Roman" w:eastAsia="Times New Roman" w:hAnsi="Times New Roman" w:cs="Times New Roman"/>
          <w:bCs/>
          <w:color w:val="002531"/>
          <w:kern w:val="36"/>
          <w:sz w:val="28"/>
          <w:szCs w:val="28"/>
          <w:lang w:eastAsia="ru-RU"/>
        </w:rPr>
        <w:t>онституцію</w:t>
      </w:r>
      <w:r w:rsidR="005A50F2" w:rsidRPr="0017049B">
        <w:rPr>
          <w:rFonts w:ascii="Times New Roman" w:eastAsia="Times New Roman" w:hAnsi="Times New Roman" w:cs="Times New Roman"/>
          <w:bCs/>
          <w:color w:val="002531"/>
          <w:kern w:val="36"/>
          <w:sz w:val="28"/>
          <w:szCs w:val="28"/>
          <w:lang w:eastAsia="ru-RU"/>
        </w:rPr>
        <w:t xml:space="preserve"> </w:t>
      </w:r>
      <w:r w:rsidR="006E5C06" w:rsidRPr="0017049B">
        <w:rPr>
          <w:rFonts w:ascii="Times New Roman" w:eastAsia="Times New Roman" w:hAnsi="Times New Roman" w:cs="Times New Roman"/>
          <w:bCs/>
          <w:color w:val="002531"/>
          <w:kern w:val="36"/>
          <w:sz w:val="28"/>
          <w:szCs w:val="28"/>
          <w:lang w:eastAsia="ru-RU"/>
        </w:rPr>
        <w:t>Гамбії</w:t>
      </w:r>
      <w:r w:rsidR="000574A0" w:rsidRPr="0017049B">
        <w:rPr>
          <w:rFonts w:ascii="Times New Roman" w:eastAsia="Times New Roman" w:hAnsi="Times New Roman" w:cs="Times New Roman"/>
          <w:bCs/>
          <w:color w:val="002531"/>
          <w:kern w:val="36"/>
          <w:sz w:val="28"/>
          <w:szCs w:val="28"/>
          <w:lang w:eastAsia="ru-RU"/>
        </w:rPr>
        <w:t xml:space="preserve">. </w:t>
      </w:r>
    </w:p>
    <w:p w:rsidR="00727CC1" w:rsidRPr="0017049B" w:rsidRDefault="00BE2E70" w:rsidP="00D26390">
      <w:pPr>
        <w:tabs>
          <w:tab w:val="left" w:pos="8222"/>
        </w:tabs>
        <w:spacing w:after="0" w:line="360" w:lineRule="auto"/>
        <w:ind w:left="-567" w:firstLine="709"/>
        <w:jc w:val="both"/>
        <w:rPr>
          <w:rFonts w:ascii="Times New Roman" w:eastAsia="Times New Roman" w:hAnsi="Times New Roman" w:cs="Times New Roman"/>
          <w:bCs/>
          <w:color w:val="002531"/>
          <w:kern w:val="36"/>
          <w:sz w:val="28"/>
          <w:szCs w:val="28"/>
          <w:lang w:eastAsia="ru-RU"/>
        </w:rPr>
      </w:pPr>
      <w:r w:rsidRPr="0017049B">
        <w:rPr>
          <w:rFonts w:ascii="Times New Roman" w:eastAsia="Times New Roman" w:hAnsi="Times New Roman" w:cs="Times New Roman"/>
          <w:bCs/>
          <w:color w:val="002531"/>
          <w:kern w:val="36"/>
          <w:sz w:val="28"/>
          <w:szCs w:val="28"/>
          <w:lang w:eastAsia="ru-RU"/>
        </w:rPr>
        <w:lastRenderedPageBreak/>
        <w:t xml:space="preserve">Слід відзначити, що між </w:t>
      </w:r>
      <w:r w:rsidR="00F1052A" w:rsidRPr="0017049B">
        <w:rPr>
          <w:rFonts w:ascii="Times New Roman" w:eastAsia="Times New Roman" w:hAnsi="Times New Roman" w:cs="Times New Roman"/>
          <w:bCs/>
          <w:color w:val="002531"/>
          <w:kern w:val="36"/>
          <w:sz w:val="28"/>
          <w:szCs w:val="28"/>
          <w:lang w:eastAsia="ru-RU"/>
        </w:rPr>
        <w:t>К</w:t>
      </w:r>
      <w:r w:rsidRPr="0017049B">
        <w:rPr>
          <w:rFonts w:ascii="Times New Roman" w:eastAsia="Times New Roman" w:hAnsi="Times New Roman" w:cs="Times New Roman"/>
          <w:bCs/>
          <w:color w:val="002531"/>
          <w:kern w:val="36"/>
          <w:sz w:val="28"/>
          <w:szCs w:val="28"/>
          <w:lang w:eastAsia="ru-RU"/>
        </w:rPr>
        <w:t>онституціями 1970 р. і 1997 р. і</w:t>
      </w:r>
      <w:r w:rsidR="009A1E64" w:rsidRPr="0017049B">
        <w:rPr>
          <w:rFonts w:ascii="Times New Roman" w:eastAsia="Times New Roman" w:hAnsi="Times New Roman" w:cs="Times New Roman"/>
          <w:bCs/>
          <w:color w:val="002531"/>
          <w:kern w:val="36"/>
          <w:sz w:val="28"/>
          <w:szCs w:val="28"/>
          <w:lang w:eastAsia="ru-RU"/>
        </w:rPr>
        <w:t xml:space="preserve">снують </w:t>
      </w:r>
      <w:r w:rsidRPr="0017049B">
        <w:rPr>
          <w:rFonts w:ascii="Times New Roman" w:eastAsia="Times New Roman" w:hAnsi="Times New Roman" w:cs="Times New Roman"/>
          <w:bCs/>
          <w:color w:val="002531"/>
          <w:kern w:val="36"/>
          <w:sz w:val="28"/>
          <w:szCs w:val="28"/>
          <w:lang w:eastAsia="ru-RU"/>
        </w:rPr>
        <w:t>значні відмінності</w:t>
      </w:r>
      <w:r w:rsidR="009A1E64" w:rsidRPr="0017049B">
        <w:rPr>
          <w:rFonts w:ascii="Times New Roman" w:eastAsia="Times New Roman" w:hAnsi="Times New Roman" w:cs="Times New Roman"/>
          <w:bCs/>
          <w:color w:val="002531"/>
          <w:kern w:val="36"/>
          <w:sz w:val="28"/>
          <w:szCs w:val="28"/>
          <w:lang w:eastAsia="ru-RU"/>
        </w:rPr>
        <w:t>. Наприклад, у той час як у розділі 1 Конституції 1970 р</w:t>
      </w:r>
      <w:r w:rsidRPr="0017049B">
        <w:rPr>
          <w:rFonts w:ascii="Times New Roman" w:eastAsia="Times New Roman" w:hAnsi="Times New Roman" w:cs="Times New Roman"/>
          <w:bCs/>
          <w:color w:val="002531"/>
          <w:kern w:val="36"/>
          <w:sz w:val="28"/>
          <w:szCs w:val="28"/>
          <w:lang w:eastAsia="ru-RU"/>
        </w:rPr>
        <w:t>.</w:t>
      </w:r>
      <w:r w:rsidR="009A1E64" w:rsidRPr="0017049B">
        <w:rPr>
          <w:rFonts w:ascii="Times New Roman" w:eastAsia="Times New Roman" w:hAnsi="Times New Roman" w:cs="Times New Roman"/>
          <w:bCs/>
          <w:color w:val="002531"/>
          <w:kern w:val="36"/>
          <w:sz w:val="28"/>
          <w:szCs w:val="28"/>
          <w:lang w:eastAsia="ru-RU"/>
        </w:rPr>
        <w:t xml:space="preserve"> говорилося, що Гамбія є суверенною республікою, але не </w:t>
      </w:r>
      <w:r w:rsidR="000B3286" w:rsidRPr="0017049B">
        <w:rPr>
          <w:rFonts w:ascii="Times New Roman" w:eastAsia="Times New Roman" w:hAnsi="Times New Roman" w:cs="Times New Roman"/>
          <w:bCs/>
          <w:color w:val="002531"/>
          <w:kern w:val="36"/>
          <w:sz w:val="28"/>
          <w:szCs w:val="28"/>
          <w:lang w:eastAsia="ru-RU"/>
        </w:rPr>
        <w:t>визначалося</w:t>
      </w:r>
      <w:r w:rsidR="009A1E64" w:rsidRPr="0017049B">
        <w:rPr>
          <w:rFonts w:ascii="Times New Roman" w:eastAsia="Times New Roman" w:hAnsi="Times New Roman" w:cs="Times New Roman"/>
          <w:bCs/>
          <w:color w:val="002531"/>
          <w:kern w:val="36"/>
          <w:sz w:val="28"/>
          <w:szCs w:val="28"/>
          <w:lang w:eastAsia="ru-RU"/>
        </w:rPr>
        <w:t xml:space="preserve">, хто є </w:t>
      </w:r>
      <w:r w:rsidRPr="0017049B">
        <w:rPr>
          <w:rFonts w:ascii="Times New Roman" w:eastAsia="Times New Roman" w:hAnsi="Times New Roman" w:cs="Times New Roman"/>
          <w:bCs/>
          <w:color w:val="002531"/>
          <w:kern w:val="36"/>
          <w:sz w:val="28"/>
          <w:szCs w:val="28"/>
          <w:lang w:eastAsia="ru-RU"/>
        </w:rPr>
        <w:t>«</w:t>
      </w:r>
      <w:r w:rsidR="009A1E64" w:rsidRPr="0017049B">
        <w:rPr>
          <w:rFonts w:ascii="Times New Roman" w:eastAsia="Times New Roman" w:hAnsi="Times New Roman" w:cs="Times New Roman"/>
          <w:bCs/>
          <w:color w:val="002531"/>
          <w:kern w:val="36"/>
          <w:sz w:val="28"/>
          <w:szCs w:val="28"/>
          <w:lang w:eastAsia="ru-RU"/>
        </w:rPr>
        <w:t>володарем цього суверенітету</w:t>
      </w:r>
      <w:r w:rsidRPr="0017049B">
        <w:rPr>
          <w:rFonts w:ascii="Times New Roman" w:eastAsia="Times New Roman" w:hAnsi="Times New Roman" w:cs="Times New Roman"/>
          <w:bCs/>
          <w:color w:val="002531"/>
          <w:kern w:val="36"/>
          <w:sz w:val="28"/>
          <w:szCs w:val="28"/>
          <w:lang w:eastAsia="ru-RU"/>
        </w:rPr>
        <w:t>»</w:t>
      </w:r>
      <w:r w:rsidR="00F771E1" w:rsidRPr="0017049B">
        <w:rPr>
          <w:rFonts w:ascii="Times New Roman" w:eastAsia="Times New Roman" w:hAnsi="Times New Roman" w:cs="Times New Roman"/>
          <w:bCs/>
          <w:color w:val="002531"/>
          <w:kern w:val="36"/>
          <w:sz w:val="28"/>
          <w:szCs w:val="28"/>
          <w:lang w:eastAsia="ru-RU"/>
        </w:rPr>
        <w:t>, то в</w:t>
      </w:r>
      <w:r w:rsidR="009A1E64" w:rsidRPr="0017049B">
        <w:rPr>
          <w:rFonts w:ascii="Times New Roman" w:eastAsia="Times New Roman" w:hAnsi="Times New Roman" w:cs="Times New Roman"/>
          <w:bCs/>
          <w:color w:val="002531"/>
          <w:kern w:val="36"/>
          <w:sz w:val="28"/>
          <w:szCs w:val="28"/>
          <w:lang w:eastAsia="ru-RU"/>
        </w:rPr>
        <w:t xml:space="preserve"> підпункті 2 розділу 1 Конституції 1997 </w:t>
      </w:r>
      <w:r w:rsidRPr="0017049B">
        <w:rPr>
          <w:rFonts w:ascii="Times New Roman" w:eastAsia="Times New Roman" w:hAnsi="Times New Roman" w:cs="Times New Roman"/>
          <w:bCs/>
          <w:color w:val="002531"/>
          <w:kern w:val="36"/>
          <w:sz w:val="28"/>
          <w:szCs w:val="28"/>
          <w:lang w:eastAsia="ru-RU"/>
        </w:rPr>
        <w:t xml:space="preserve">р. </w:t>
      </w:r>
      <w:r w:rsidR="009A1E64" w:rsidRPr="0017049B">
        <w:rPr>
          <w:rFonts w:ascii="Times New Roman" w:eastAsia="Times New Roman" w:hAnsi="Times New Roman" w:cs="Times New Roman"/>
          <w:bCs/>
          <w:color w:val="002531"/>
          <w:kern w:val="36"/>
          <w:sz w:val="28"/>
          <w:szCs w:val="28"/>
          <w:lang w:eastAsia="ru-RU"/>
        </w:rPr>
        <w:t xml:space="preserve">чітко зазначено, що суверенітет Гамбії належить народу Гамбії, а легітимність держави походить від народу. </w:t>
      </w:r>
      <w:r w:rsidR="000B3286" w:rsidRPr="0017049B">
        <w:rPr>
          <w:rFonts w:ascii="Times New Roman" w:eastAsia="Times New Roman" w:hAnsi="Times New Roman" w:cs="Times New Roman"/>
          <w:bCs/>
          <w:color w:val="002531"/>
          <w:kern w:val="36"/>
          <w:sz w:val="28"/>
          <w:szCs w:val="28"/>
          <w:lang w:eastAsia="ru-RU"/>
        </w:rPr>
        <w:t xml:space="preserve">Конституція 1997 р., як і попередній основний закон Гамбії, встановлює президентську систему із однопалатним парламентом, визначає президента главою держави і уряду та декларує проведення виборів президента кожні п'ять років. Згідно з основним законом, президент може бути обраний на цю посаду необмежену кількість разів. Законодавчу владу здійснює однопалатний парламент (Національна асамблея), що складається з 53 депутатів (48 їх обираються з урахуванням загальних прямих виборів, а 5 – призначаються президентом). </w:t>
      </w:r>
      <w:r w:rsidR="00BD1C6D" w:rsidRPr="0017049B">
        <w:rPr>
          <w:rFonts w:ascii="Times New Roman" w:eastAsia="Times New Roman" w:hAnsi="Times New Roman" w:cs="Times New Roman"/>
          <w:bCs/>
          <w:color w:val="002531"/>
          <w:kern w:val="36"/>
          <w:sz w:val="28"/>
          <w:szCs w:val="28"/>
          <w:lang w:eastAsia="ru-RU"/>
        </w:rPr>
        <w:t xml:space="preserve">В Конституції </w:t>
      </w:r>
      <w:r w:rsidR="00A87915" w:rsidRPr="0017049B">
        <w:rPr>
          <w:rFonts w:ascii="Times New Roman" w:eastAsia="Times New Roman" w:hAnsi="Times New Roman" w:cs="Times New Roman"/>
          <w:bCs/>
          <w:color w:val="002531"/>
          <w:kern w:val="36"/>
          <w:sz w:val="28"/>
          <w:szCs w:val="28"/>
          <w:lang w:eastAsia="ru-RU"/>
        </w:rPr>
        <w:t xml:space="preserve">1997 р. </w:t>
      </w:r>
      <w:r w:rsidR="00BD1C6D" w:rsidRPr="0017049B">
        <w:rPr>
          <w:rFonts w:ascii="Times New Roman" w:eastAsia="Times New Roman" w:hAnsi="Times New Roman" w:cs="Times New Roman"/>
          <w:bCs/>
          <w:color w:val="002531"/>
          <w:kern w:val="36"/>
          <w:sz w:val="28"/>
          <w:szCs w:val="28"/>
          <w:lang w:eastAsia="ru-RU"/>
        </w:rPr>
        <w:t xml:space="preserve">закріплено, що </w:t>
      </w:r>
      <w:r w:rsidR="00A87915" w:rsidRPr="0017049B">
        <w:rPr>
          <w:rFonts w:ascii="Times New Roman" w:eastAsia="Times New Roman" w:hAnsi="Times New Roman" w:cs="Times New Roman"/>
          <w:bCs/>
          <w:color w:val="002531"/>
          <w:kern w:val="36"/>
          <w:sz w:val="28"/>
          <w:szCs w:val="28"/>
          <w:lang w:eastAsia="ru-RU"/>
        </w:rPr>
        <w:t>кандидатом на посаду п</w:t>
      </w:r>
      <w:r w:rsidR="000B3286" w:rsidRPr="0017049B">
        <w:rPr>
          <w:rFonts w:ascii="Times New Roman" w:eastAsia="Times New Roman" w:hAnsi="Times New Roman" w:cs="Times New Roman"/>
          <w:bCs/>
          <w:color w:val="002531"/>
          <w:kern w:val="36"/>
          <w:sz w:val="28"/>
          <w:szCs w:val="28"/>
          <w:lang w:eastAsia="ru-RU"/>
        </w:rPr>
        <w:t xml:space="preserve">резидента Гамбії </w:t>
      </w:r>
      <w:r w:rsidR="00BD1C6D" w:rsidRPr="0017049B">
        <w:rPr>
          <w:rFonts w:ascii="Times New Roman" w:eastAsia="Times New Roman" w:hAnsi="Times New Roman" w:cs="Times New Roman"/>
          <w:bCs/>
          <w:color w:val="002531"/>
          <w:kern w:val="36"/>
          <w:sz w:val="28"/>
          <w:szCs w:val="28"/>
          <w:lang w:eastAsia="ru-RU"/>
        </w:rPr>
        <w:t xml:space="preserve">може бути висунуто особу </w:t>
      </w:r>
      <w:r w:rsidR="00F771E1" w:rsidRPr="0017049B">
        <w:rPr>
          <w:rFonts w:ascii="Times New Roman" w:eastAsia="Times New Roman" w:hAnsi="Times New Roman" w:cs="Times New Roman"/>
          <w:bCs/>
          <w:color w:val="002531"/>
          <w:kern w:val="36"/>
          <w:sz w:val="28"/>
          <w:szCs w:val="28"/>
          <w:lang w:eastAsia="ru-RU"/>
        </w:rPr>
        <w:t>віком</w:t>
      </w:r>
      <w:r w:rsidR="00BD1C6D" w:rsidRPr="0017049B">
        <w:rPr>
          <w:rFonts w:ascii="Times New Roman" w:eastAsia="Times New Roman" w:hAnsi="Times New Roman" w:cs="Times New Roman"/>
          <w:bCs/>
          <w:color w:val="002531"/>
          <w:kern w:val="36"/>
          <w:sz w:val="28"/>
          <w:szCs w:val="28"/>
          <w:lang w:eastAsia="ru-RU"/>
        </w:rPr>
        <w:t xml:space="preserve"> 30</w:t>
      </w:r>
      <w:r w:rsidR="00F771E1" w:rsidRPr="0017049B">
        <w:rPr>
          <w:rFonts w:ascii="Times New Roman" w:eastAsia="Times New Roman" w:hAnsi="Times New Roman" w:cs="Times New Roman"/>
          <w:bCs/>
          <w:color w:val="002531"/>
          <w:kern w:val="36"/>
          <w:sz w:val="28"/>
          <w:szCs w:val="28"/>
          <w:lang w:eastAsia="ru-RU"/>
        </w:rPr>
        <w:t>–</w:t>
      </w:r>
      <w:r w:rsidR="00BD1C6D" w:rsidRPr="0017049B">
        <w:rPr>
          <w:rFonts w:ascii="Times New Roman" w:eastAsia="Times New Roman" w:hAnsi="Times New Roman" w:cs="Times New Roman"/>
          <w:bCs/>
          <w:color w:val="002531"/>
          <w:kern w:val="36"/>
          <w:sz w:val="28"/>
          <w:szCs w:val="28"/>
          <w:lang w:eastAsia="ru-RU"/>
        </w:rPr>
        <w:t>65 років</w:t>
      </w:r>
      <w:r w:rsidR="0001302D" w:rsidRPr="0017049B">
        <w:rPr>
          <w:rFonts w:ascii="Times New Roman" w:eastAsia="Times New Roman" w:hAnsi="Times New Roman" w:cs="Times New Roman"/>
          <w:bCs/>
          <w:color w:val="002531"/>
          <w:kern w:val="36"/>
          <w:sz w:val="28"/>
          <w:szCs w:val="28"/>
          <w:lang w:eastAsia="ru-RU"/>
        </w:rPr>
        <w:t xml:space="preserve">. </w:t>
      </w:r>
    </w:p>
    <w:p w:rsidR="00F26F90" w:rsidRPr="0017049B" w:rsidRDefault="00A87915" w:rsidP="00D26390">
      <w:pPr>
        <w:tabs>
          <w:tab w:val="left" w:pos="8222"/>
        </w:tabs>
        <w:spacing w:after="0" w:line="360" w:lineRule="auto"/>
        <w:ind w:left="-567" w:firstLine="709"/>
        <w:jc w:val="both"/>
        <w:textAlignment w:val="baseline"/>
        <w:outlineLvl w:val="0"/>
        <w:rPr>
          <w:rFonts w:ascii="Times New Roman" w:eastAsia="Times New Roman" w:hAnsi="Times New Roman" w:cs="Times New Roman"/>
          <w:bCs/>
          <w:color w:val="002531"/>
          <w:kern w:val="36"/>
          <w:sz w:val="28"/>
          <w:szCs w:val="28"/>
          <w:lang w:eastAsia="ru-RU"/>
        </w:rPr>
      </w:pPr>
      <w:r w:rsidRPr="0017049B">
        <w:rPr>
          <w:rFonts w:ascii="Times New Roman" w:eastAsia="Times New Roman" w:hAnsi="Times New Roman" w:cs="Times New Roman"/>
          <w:bCs/>
          <w:color w:val="002531"/>
          <w:kern w:val="36"/>
          <w:sz w:val="28"/>
          <w:szCs w:val="28"/>
          <w:lang w:eastAsia="ru-RU"/>
        </w:rPr>
        <w:t>Хоча обидві К</w:t>
      </w:r>
      <w:r w:rsidR="009A1E64" w:rsidRPr="0017049B">
        <w:rPr>
          <w:rFonts w:ascii="Times New Roman" w:eastAsia="Times New Roman" w:hAnsi="Times New Roman" w:cs="Times New Roman"/>
          <w:bCs/>
          <w:color w:val="002531"/>
          <w:kern w:val="36"/>
          <w:sz w:val="28"/>
          <w:szCs w:val="28"/>
          <w:lang w:eastAsia="ru-RU"/>
        </w:rPr>
        <w:t xml:space="preserve">онституції передбачають основні права і свободи гамбійців, </w:t>
      </w:r>
      <w:r w:rsidR="0001302D" w:rsidRPr="0017049B">
        <w:rPr>
          <w:rFonts w:ascii="Times New Roman" w:eastAsia="Times New Roman" w:hAnsi="Times New Roman" w:cs="Times New Roman"/>
          <w:bCs/>
          <w:color w:val="002531"/>
          <w:kern w:val="36"/>
          <w:sz w:val="28"/>
          <w:szCs w:val="28"/>
          <w:lang w:eastAsia="ru-RU"/>
        </w:rPr>
        <w:t>К</w:t>
      </w:r>
      <w:r w:rsidR="009A1E64" w:rsidRPr="0017049B">
        <w:rPr>
          <w:rFonts w:ascii="Times New Roman" w:eastAsia="Times New Roman" w:hAnsi="Times New Roman" w:cs="Times New Roman"/>
          <w:bCs/>
          <w:color w:val="002531"/>
          <w:kern w:val="36"/>
          <w:sz w:val="28"/>
          <w:szCs w:val="28"/>
          <w:lang w:eastAsia="ru-RU"/>
        </w:rPr>
        <w:t>онституція 1997 р</w:t>
      </w:r>
      <w:r w:rsidRPr="0017049B">
        <w:rPr>
          <w:rFonts w:ascii="Times New Roman" w:eastAsia="Times New Roman" w:hAnsi="Times New Roman" w:cs="Times New Roman"/>
          <w:bCs/>
          <w:color w:val="002531"/>
          <w:kern w:val="36"/>
          <w:sz w:val="28"/>
          <w:szCs w:val="28"/>
          <w:lang w:eastAsia="ru-RU"/>
        </w:rPr>
        <w:t>. визначи</w:t>
      </w:r>
      <w:r w:rsidR="0001302D" w:rsidRPr="0017049B">
        <w:rPr>
          <w:rFonts w:ascii="Times New Roman" w:eastAsia="Times New Roman" w:hAnsi="Times New Roman" w:cs="Times New Roman"/>
          <w:bCs/>
          <w:color w:val="002531"/>
          <w:kern w:val="36"/>
          <w:sz w:val="28"/>
          <w:szCs w:val="28"/>
          <w:lang w:eastAsia="ru-RU"/>
        </w:rPr>
        <w:t>ла</w:t>
      </w:r>
      <w:r w:rsidR="009A1E64" w:rsidRPr="0017049B">
        <w:rPr>
          <w:rFonts w:ascii="Times New Roman" w:eastAsia="Times New Roman" w:hAnsi="Times New Roman" w:cs="Times New Roman"/>
          <w:bCs/>
          <w:color w:val="002531"/>
          <w:kern w:val="36"/>
          <w:sz w:val="28"/>
          <w:szCs w:val="28"/>
          <w:lang w:eastAsia="ru-RU"/>
        </w:rPr>
        <w:t xml:space="preserve"> створення більшості державних установ, </w:t>
      </w:r>
      <w:r w:rsidRPr="0017049B">
        <w:rPr>
          <w:rFonts w:ascii="Times New Roman" w:eastAsia="Times New Roman" w:hAnsi="Times New Roman" w:cs="Times New Roman"/>
          <w:bCs/>
          <w:color w:val="002531"/>
          <w:kern w:val="36"/>
          <w:sz w:val="28"/>
          <w:szCs w:val="28"/>
          <w:lang w:eastAsia="ru-RU"/>
        </w:rPr>
        <w:t>що не</w:t>
      </w:r>
      <w:r w:rsidR="0001302D" w:rsidRPr="0017049B">
        <w:rPr>
          <w:rFonts w:ascii="Times New Roman" w:eastAsia="Times New Roman" w:hAnsi="Times New Roman" w:cs="Times New Roman"/>
          <w:bCs/>
          <w:color w:val="002531"/>
          <w:kern w:val="36"/>
          <w:sz w:val="28"/>
          <w:szCs w:val="28"/>
          <w:lang w:eastAsia="ru-RU"/>
        </w:rPr>
        <w:t xml:space="preserve"> було </w:t>
      </w:r>
      <w:r w:rsidR="009A1E64" w:rsidRPr="0017049B">
        <w:rPr>
          <w:rFonts w:ascii="Times New Roman" w:eastAsia="Times New Roman" w:hAnsi="Times New Roman" w:cs="Times New Roman"/>
          <w:bCs/>
          <w:color w:val="002531"/>
          <w:kern w:val="36"/>
          <w:sz w:val="28"/>
          <w:szCs w:val="28"/>
          <w:lang w:eastAsia="ru-RU"/>
        </w:rPr>
        <w:t>передбачено Конституцією 19</w:t>
      </w:r>
      <w:r w:rsidRPr="0017049B">
        <w:rPr>
          <w:rFonts w:ascii="Times New Roman" w:eastAsia="Times New Roman" w:hAnsi="Times New Roman" w:cs="Times New Roman"/>
          <w:bCs/>
          <w:color w:val="002531"/>
          <w:kern w:val="36"/>
          <w:sz w:val="28"/>
          <w:szCs w:val="28"/>
          <w:lang w:eastAsia="ru-RU"/>
        </w:rPr>
        <w:t>70</w:t>
      </w:r>
      <w:r w:rsidR="009A1E64" w:rsidRPr="0017049B">
        <w:rPr>
          <w:rFonts w:ascii="Times New Roman" w:eastAsia="Times New Roman" w:hAnsi="Times New Roman" w:cs="Times New Roman"/>
          <w:bCs/>
          <w:color w:val="002531"/>
          <w:kern w:val="36"/>
          <w:sz w:val="28"/>
          <w:szCs w:val="28"/>
          <w:lang w:eastAsia="ru-RU"/>
        </w:rPr>
        <w:t xml:space="preserve"> р.</w:t>
      </w:r>
      <w:r w:rsidRPr="0017049B">
        <w:rPr>
          <w:rFonts w:ascii="Times New Roman" w:eastAsia="Times New Roman" w:hAnsi="Times New Roman" w:cs="Times New Roman"/>
          <w:bCs/>
          <w:color w:val="002531"/>
          <w:kern w:val="36"/>
          <w:sz w:val="28"/>
          <w:szCs w:val="28"/>
          <w:lang w:eastAsia="ru-RU"/>
        </w:rPr>
        <w:t>, яка</w:t>
      </w:r>
      <w:r w:rsidR="009A1E64" w:rsidRPr="0017049B">
        <w:rPr>
          <w:rFonts w:ascii="Times New Roman" w:eastAsia="Times New Roman" w:hAnsi="Times New Roman" w:cs="Times New Roman"/>
          <w:bCs/>
          <w:color w:val="002531"/>
          <w:kern w:val="36"/>
          <w:sz w:val="28"/>
          <w:szCs w:val="28"/>
          <w:lang w:eastAsia="ru-RU"/>
        </w:rPr>
        <w:t xml:space="preserve"> була прийнята парламент</w:t>
      </w:r>
      <w:r w:rsidRPr="0017049B">
        <w:rPr>
          <w:rFonts w:ascii="Times New Roman" w:eastAsia="Times New Roman" w:hAnsi="Times New Roman" w:cs="Times New Roman"/>
          <w:bCs/>
          <w:color w:val="002531"/>
          <w:kern w:val="36"/>
          <w:sz w:val="28"/>
          <w:szCs w:val="28"/>
          <w:lang w:eastAsia="ru-RU"/>
        </w:rPr>
        <w:t>ом, а не винесена на референдум</w:t>
      </w:r>
      <w:r w:rsidR="0001302D" w:rsidRPr="0017049B">
        <w:rPr>
          <w:rFonts w:ascii="Times New Roman" w:eastAsia="Times New Roman" w:hAnsi="Times New Roman" w:cs="Times New Roman"/>
          <w:bCs/>
          <w:color w:val="002531"/>
          <w:kern w:val="36"/>
          <w:sz w:val="28"/>
          <w:szCs w:val="28"/>
          <w:lang w:eastAsia="ru-RU"/>
        </w:rPr>
        <w:t>.</w:t>
      </w:r>
      <w:r w:rsidR="009A1E64" w:rsidRPr="0017049B">
        <w:rPr>
          <w:rFonts w:ascii="Times New Roman" w:eastAsia="Times New Roman" w:hAnsi="Times New Roman" w:cs="Times New Roman"/>
          <w:bCs/>
          <w:color w:val="002531"/>
          <w:kern w:val="36"/>
          <w:sz w:val="28"/>
          <w:szCs w:val="28"/>
          <w:lang w:eastAsia="ru-RU"/>
        </w:rPr>
        <w:t xml:space="preserve"> </w:t>
      </w:r>
      <w:r w:rsidR="00F26F90" w:rsidRPr="0017049B">
        <w:rPr>
          <w:rFonts w:ascii="Times New Roman" w:hAnsi="Times New Roman" w:cs="Times New Roman"/>
          <w:sz w:val="28"/>
          <w:szCs w:val="28"/>
        </w:rPr>
        <w:t xml:space="preserve">Зокрема, </w:t>
      </w:r>
      <w:r w:rsidR="00D27446" w:rsidRPr="0017049B">
        <w:rPr>
          <w:rFonts w:ascii="Times New Roman" w:hAnsi="Times New Roman" w:cs="Times New Roman"/>
          <w:sz w:val="28"/>
          <w:szCs w:val="28"/>
        </w:rPr>
        <w:t>до</w:t>
      </w:r>
      <w:r w:rsidR="00F26F90" w:rsidRPr="0017049B">
        <w:rPr>
          <w:rFonts w:ascii="Times New Roman" w:eastAsia="Times New Roman" w:hAnsi="Times New Roman" w:cs="Times New Roman"/>
          <w:bCs/>
          <w:color w:val="002531"/>
          <w:kern w:val="36"/>
          <w:sz w:val="28"/>
          <w:szCs w:val="28"/>
          <w:lang w:eastAsia="ru-RU"/>
        </w:rPr>
        <w:t xml:space="preserve"> Конституці</w:t>
      </w:r>
      <w:r w:rsidR="00D27446" w:rsidRPr="0017049B">
        <w:rPr>
          <w:rFonts w:ascii="Times New Roman" w:eastAsia="Times New Roman" w:hAnsi="Times New Roman" w:cs="Times New Roman"/>
          <w:bCs/>
          <w:color w:val="002531"/>
          <w:kern w:val="36"/>
          <w:sz w:val="28"/>
          <w:szCs w:val="28"/>
          <w:lang w:eastAsia="ru-RU"/>
        </w:rPr>
        <w:t>ї 1997 р.</w:t>
      </w:r>
      <w:r w:rsidR="00F26F90" w:rsidRPr="0017049B">
        <w:rPr>
          <w:rFonts w:ascii="Times New Roman" w:eastAsia="Times New Roman" w:hAnsi="Times New Roman" w:cs="Times New Roman"/>
          <w:bCs/>
          <w:color w:val="002531"/>
          <w:kern w:val="36"/>
          <w:sz w:val="28"/>
          <w:szCs w:val="28"/>
          <w:lang w:eastAsia="ru-RU"/>
        </w:rPr>
        <w:t xml:space="preserve"> </w:t>
      </w:r>
      <w:r w:rsidR="00D27446" w:rsidRPr="0017049B">
        <w:rPr>
          <w:rFonts w:ascii="Times New Roman" w:eastAsia="Times New Roman" w:hAnsi="Times New Roman" w:cs="Times New Roman"/>
          <w:bCs/>
          <w:color w:val="002531"/>
          <w:kern w:val="36"/>
          <w:sz w:val="28"/>
          <w:szCs w:val="28"/>
          <w:lang w:eastAsia="ru-RU"/>
        </w:rPr>
        <w:t>президент</w:t>
      </w:r>
      <w:r w:rsidR="00F26F90" w:rsidRPr="0017049B">
        <w:rPr>
          <w:rFonts w:ascii="Times New Roman" w:eastAsia="Times New Roman" w:hAnsi="Times New Roman" w:cs="Times New Roman"/>
          <w:bCs/>
          <w:color w:val="002531"/>
          <w:kern w:val="36"/>
          <w:sz w:val="28"/>
          <w:szCs w:val="28"/>
          <w:lang w:eastAsia="ru-RU"/>
        </w:rPr>
        <w:t xml:space="preserve"> вносив поправки не менше 50 разів, щоб зняти обмеження на термін повноважень президента та змінити вимогу для перемоги на виборах з абсолютної більшості на множину</w:t>
      </w:r>
      <w:r w:rsidR="00D27446" w:rsidRPr="0017049B">
        <w:rPr>
          <w:rFonts w:ascii="Times New Roman" w:eastAsia="Times New Roman" w:hAnsi="Times New Roman" w:cs="Times New Roman"/>
          <w:bCs/>
          <w:color w:val="002531"/>
          <w:kern w:val="36"/>
          <w:sz w:val="28"/>
          <w:szCs w:val="28"/>
          <w:lang w:eastAsia="ru-RU"/>
        </w:rPr>
        <w:t xml:space="preserve"> для </w:t>
      </w:r>
      <w:r w:rsidR="00F26F90" w:rsidRPr="0017049B">
        <w:rPr>
          <w:rFonts w:ascii="Times New Roman" w:eastAsia="Times New Roman" w:hAnsi="Times New Roman" w:cs="Times New Roman"/>
          <w:bCs/>
          <w:color w:val="002531"/>
          <w:kern w:val="36"/>
          <w:sz w:val="28"/>
          <w:szCs w:val="28"/>
          <w:lang w:eastAsia="ru-RU"/>
        </w:rPr>
        <w:t>зміцн</w:t>
      </w:r>
      <w:r w:rsidR="00D27446" w:rsidRPr="0017049B">
        <w:rPr>
          <w:rFonts w:ascii="Times New Roman" w:eastAsia="Times New Roman" w:hAnsi="Times New Roman" w:cs="Times New Roman"/>
          <w:bCs/>
          <w:color w:val="002531"/>
          <w:kern w:val="36"/>
          <w:sz w:val="28"/>
          <w:szCs w:val="28"/>
          <w:lang w:eastAsia="ru-RU"/>
        </w:rPr>
        <w:t>ення</w:t>
      </w:r>
      <w:r w:rsidR="00F26F90" w:rsidRPr="0017049B">
        <w:rPr>
          <w:rFonts w:ascii="Times New Roman" w:eastAsia="Times New Roman" w:hAnsi="Times New Roman" w:cs="Times New Roman"/>
          <w:bCs/>
          <w:color w:val="002531"/>
          <w:kern w:val="36"/>
          <w:sz w:val="28"/>
          <w:szCs w:val="28"/>
          <w:lang w:eastAsia="ru-RU"/>
        </w:rPr>
        <w:t xml:space="preserve"> влад</w:t>
      </w:r>
      <w:r w:rsidR="00D27446" w:rsidRPr="0017049B">
        <w:rPr>
          <w:rFonts w:ascii="Times New Roman" w:eastAsia="Times New Roman" w:hAnsi="Times New Roman" w:cs="Times New Roman"/>
          <w:bCs/>
          <w:color w:val="002531"/>
          <w:kern w:val="36"/>
          <w:sz w:val="28"/>
          <w:szCs w:val="28"/>
          <w:lang w:eastAsia="ru-RU"/>
        </w:rPr>
        <w:t>и</w:t>
      </w:r>
      <w:r w:rsidR="00F26F90" w:rsidRPr="0017049B">
        <w:rPr>
          <w:rFonts w:ascii="Times New Roman" w:eastAsia="Times New Roman" w:hAnsi="Times New Roman" w:cs="Times New Roman"/>
          <w:bCs/>
          <w:color w:val="002531"/>
          <w:kern w:val="36"/>
          <w:sz w:val="28"/>
          <w:szCs w:val="28"/>
          <w:lang w:eastAsia="ru-RU"/>
        </w:rPr>
        <w:t xml:space="preserve">. </w:t>
      </w:r>
    </w:p>
    <w:p w:rsidR="00E529B2" w:rsidRPr="0017049B" w:rsidRDefault="00540BBD" w:rsidP="00D26390">
      <w:pPr>
        <w:tabs>
          <w:tab w:val="left" w:pos="8222"/>
        </w:tabs>
        <w:spacing w:after="0" w:line="360" w:lineRule="auto"/>
        <w:ind w:left="-567" w:firstLine="709"/>
        <w:jc w:val="both"/>
        <w:textAlignment w:val="baseline"/>
        <w:outlineLvl w:val="0"/>
        <w:rPr>
          <w:rFonts w:ascii="Times New Roman" w:hAnsi="Times New Roman" w:cs="Times New Roman"/>
          <w:sz w:val="28"/>
          <w:szCs w:val="28"/>
        </w:rPr>
      </w:pPr>
      <w:r w:rsidRPr="0017049B">
        <w:rPr>
          <w:rFonts w:ascii="Times New Roman" w:hAnsi="Times New Roman" w:cs="Times New Roman"/>
          <w:sz w:val="28"/>
          <w:szCs w:val="28"/>
        </w:rPr>
        <w:t xml:space="preserve">З роками </w:t>
      </w:r>
      <w:r w:rsidR="00C97399" w:rsidRPr="0017049B">
        <w:rPr>
          <w:rFonts w:ascii="Times New Roman" w:hAnsi="Times New Roman" w:cs="Times New Roman"/>
          <w:sz w:val="28"/>
          <w:szCs w:val="28"/>
        </w:rPr>
        <w:t xml:space="preserve">Джамме </w:t>
      </w:r>
      <w:r w:rsidR="00B4797B" w:rsidRPr="0017049B">
        <w:rPr>
          <w:rFonts w:ascii="Times New Roman" w:hAnsi="Times New Roman" w:cs="Times New Roman"/>
          <w:sz w:val="28"/>
          <w:szCs w:val="28"/>
        </w:rPr>
        <w:t xml:space="preserve">Я. </w:t>
      </w:r>
      <w:r w:rsidR="00C97399" w:rsidRPr="0017049B">
        <w:rPr>
          <w:rFonts w:ascii="Times New Roman" w:hAnsi="Times New Roman" w:cs="Times New Roman"/>
          <w:sz w:val="28"/>
          <w:szCs w:val="28"/>
        </w:rPr>
        <w:t>перетворив</w:t>
      </w:r>
      <w:r w:rsidRPr="0017049B">
        <w:rPr>
          <w:rFonts w:ascii="Times New Roman" w:hAnsi="Times New Roman" w:cs="Times New Roman"/>
          <w:sz w:val="28"/>
          <w:szCs w:val="28"/>
        </w:rPr>
        <w:t xml:space="preserve"> політичну систему </w:t>
      </w:r>
      <w:r w:rsidR="00C97399" w:rsidRPr="0017049B">
        <w:rPr>
          <w:rFonts w:ascii="Times New Roman" w:hAnsi="Times New Roman" w:cs="Times New Roman"/>
          <w:sz w:val="28"/>
          <w:szCs w:val="28"/>
        </w:rPr>
        <w:t xml:space="preserve">на </w:t>
      </w:r>
      <w:r w:rsidRPr="0017049B">
        <w:rPr>
          <w:rFonts w:ascii="Times New Roman" w:hAnsi="Times New Roman" w:cs="Times New Roman"/>
          <w:sz w:val="28"/>
          <w:szCs w:val="28"/>
        </w:rPr>
        <w:t>персоналістичн</w:t>
      </w:r>
      <w:r w:rsidR="00C97399" w:rsidRPr="0017049B">
        <w:rPr>
          <w:rFonts w:ascii="Times New Roman" w:hAnsi="Times New Roman" w:cs="Times New Roman"/>
          <w:sz w:val="28"/>
          <w:szCs w:val="28"/>
        </w:rPr>
        <w:t>у</w:t>
      </w:r>
      <w:r w:rsidR="00CC3320" w:rsidRPr="0017049B">
        <w:rPr>
          <w:rFonts w:ascii="Times New Roman" w:hAnsi="Times New Roman" w:cs="Times New Roman"/>
          <w:sz w:val="28"/>
          <w:szCs w:val="28"/>
        </w:rPr>
        <w:t xml:space="preserve"> за своєю суттю, що не могло не вплинути на громадянське суспільство, яке прагнуло демократичних змін. </w:t>
      </w:r>
      <w:r w:rsidR="00F85CAE" w:rsidRPr="0017049B">
        <w:rPr>
          <w:rFonts w:ascii="Times New Roman" w:hAnsi="Times New Roman" w:cs="Times New Roman"/>
          <w:sz w:val="28"/>
          <w:szCs w:val="28"/>
        </w:rPr>
        <w:t>Зокрема, політичні сили Гамбії, попри ризик бути ув</w:t>
      </w:r>
      <w:r w:rsidR="00B4797B" w:rsidRPr="0017049B">
        <w:rPr>
          <w:rFonts w:ascii="Times New Roman" w:hAnsi="Times New Roman" w:cs="Times New Roman"/>
          <w:sz w:val="28"/>
          <w:szCs w:val="28"/>
        </w:rPr>
        <w:t>’</w:t>
      </w:r>
      <w:r w:rsidR="00F85CAE" w:rsidRPr="0017049B">
        <w:rPr>
          <w:rFonts w:ascii="Times New Roman" w:hAnsi="Times New Roman" w:cs="Times New Roman"/>
          <w:sz w:val="28"/>
          <w:szCs w:val="28"/>
        </w:rPr>
        <w:t>язненими, об</w:t>
      </w:r>
      <w:r w:rsidR="000E53A9" w:rsidRPr="0017049B">
        <w:rPr>
          <w:rFonts w:ascii="Times New Roman" w:hAnsi="Times New Roman" w:cs="Times New Roman"/>
          <w:sz w:val="28"/>
          <w:szCs w:val="28"/>
        </w:rPr>
        <w:t>’</w:t>
      </w:r>
      <w:r w:rsidR="00F85CAE" w:rsidRPr="0017049B">
        <w:rPr>
          <w:rFonts w:ascii="Times New Roman" w:hAnsi="Times New Roman" w:cs="Times New Roman"/>
          <w:sz w:val="28"/>
          <w:szCs w:val="28"/>
        </w:rPr>
        <w:t>єдналися заради висунення на президентських виборах 2016 р. єдиного кандидата на посаду президента Берроу</w:t>
      </w:r>
      <w:r w:rsidR="00BF2B22" w:rsidRPr="0017049B">
        <w:rPr>
          <w:rFonts w:ascii="Times New Roman" w:hAnsi="Times New Roman" w:cs="Times New Roman"/>
          <w:sz w:val="28"/>
          <w:szCs w:val="28"/>
        </w:rPr>
        <w:t xml:space="preserve"> Адама</w:t>
      </w:r>
      <w:r w:rsidR="00B4797B" w:rsidRPr="0017049B">
        <w:rPr>
          <w:rFonts w:ascii="Times New Roman" w:hAnsi="Times New Roman" w:cs="Times New Roman"/>
          <w:sz w:val="28"/>
          <w:szCs w:val="28"/>
        </w:rPr>
        <w:t>, який за</w:t>
      </w:r>
      <w:r w:rsidR="00F85CAE" w:rsidRPr="0017049B">
        <w:rPr>
          <w:rFonts w:ascii="Times New Roman" w:hAnsi="Times New Roman" w:cs="Times New Roman"/>
          <w:sz w:val="28"/>
          <w:szCs w:val="28"/>
        </w:rPr>
        <w:t xml:space="preserve"> підтримки опозиційної групи «Коаліція 2016» переміг</w:t>
      </w:r>
      <w:r w:rsidR="00B4797B" w:rsidRPr="0017049B">
        <w:rPr>
          <w:rFonts w:ascii="Times New Roman" w:hAnsi="Times New Roman" w:cs="Times New Roman"/>
          <w:sz w:val="28"/>
          <w:szCs w:val="28"/>
        </w:rPr>
        <w:t xml:space="preserve"> </w:t>
      </w:r>
      <w:r w:rsidR="00BF2B22" w:rsidRPr="0017049B">
        <w:rPr>
          <w:rFonts w:ascii="Times New Roman" w:hAnsi="Times New Roman" w:cs="Times New Roman"/>
          <w:sz w:val="28"/>
          <w:szCs w:val="28"/>
        </w:rPr>
        <w:t xml:space="preserve">чинного </w:t>
      </w:r>
      <w:r w:rsidR="00F07772" w:rsidRPr="0017049B">
        <w:rPr>
          <w:rFonts w:ascii="Times New Roman" w:hAnsi="Times New Roman" w:cs="Times New Roman"/>
          <w:sz w:val="28"/>
          <w:szCs w:val="28"/>
        </w:rPr>
        <w:t>президента</w:t>
      </w:r>
      <w:r w:rsidR="00B4797B" w:rsidRPr="0017049B">
        <w:rPr>
          <w:rFonts w:ascii="Times New Roman" w:hAnsi="Times New Roman" w:cs="Times New Roman"/>
          <w:sz w:val="28"/>
          <w:szCs w:val="28"/>
        </w:rPr>
        <w:t>.</w:t>
      </w:r>
      <w:r w:rsidR="00F85CAE" w:rsidRPr="0017049B">
        <w:rPr>
          <w:rFonts w:ascii="Times New Roman" w:hAnsi="Times New Roman" w:cs="Times New Roman"/>
          <w:sz w:val="28"/>
          <w:szCs w:val="28"/>
        </w:rPr>
        <w:t xml:space="preserve"> </w:t>
      </w:r>
      <w:r w:rsidR="00B521F4" w:rsidRPr="0017049B">
        <w:rPr>
          <w:rFonts w:ascii="Times New Roman" w:hAnsi="Times New Roman" w:cs="Times New Roman"/>
          <w:sz w:val="28"/>
          <w:szCs w:val="28"/>
        </w:rPr>
        <w:t xml:space="preserve">Пройшовши через всі складнощі передачі влади, </w:t>
      </w:r>
      <w:r w:rsidR="00B4797B" w:rsidRPr="0017049B">
        <w:rPr>
          <w:rFonts w:ascii="Times New Roman" w:hAnsi="Times New Roman" w:cs="Times New Roman"/>
          <w:sz w:val="28"/>
          <w:szCs w:val="28"/>
        </w:rPr>
        <w:t xml:space="preserve">зокрема </w:t>
      </w:r>
      <w:r w:rsidR="00B521F4" w:rsidRPr="0017049B">
        <w:rPr>
          <w:rFonts w:ascii="Times New Roman" w:hAnsi="Times New Roman" w:cs="Times New Roman"/>
          <w:sz w:val="28"/>
          <w:szCs w:val="28"/>
        </w:rPr>
        <w:t>введення військ Сенегалу до країни, підтримк</w:t>
      </w:r>
      <w:r w:rsidR="00BF2B22" w:rsidRPr="0017049B">
        <w:rPr>
          <w:rFonts w:ascii="Times New Roman" w:hAnsi="Times New Roman" w:cs="Times New Roman"/>
          <w:sz w:val="28"/>
          <w:szCs w:val="28"/>
        </w:rPr>
        <w:t>а</w:t>
      </w:r>
      <w:r w:rsidR="00B521F4" w:rsidRPr="0017049B">
        <w:rPr>
          <w:rFonts w:ascii="Times New Roman" w:hAnsi="Times New Roman" w:cs="Times New Roman"/>
          <w:sz w:val="28"/>
          <w:szCs w:val="28"/>
        </w:rPr>
        <w:t xml:space="preserve"> </w:t>
      </w:r>
      <w:r w:rsidR="000E53A9" w:rsidRPr="0017049B">
        <w:rPr>
          <w:rFonts w:ascii="Times New Roman" w:hAnsi="Times New Roman" w:cs="Times New Roman"/>
          <w:sz w:val="28"/>
          <w:szCs w:val="28"/>
        </w:rPr>
        <w:t>ЕКОВАС</w:t>
      </w:r>
      <w:r w:rsidR="00B521F4" w:rsidRPr="0017049B">
        <w:rPr>
          <w:rFonts w:ascii="Times New Roman" w:hAnsi="Times New Roman" w:cs="Times New Roman"/>
          <w:sz w:val="28"/>
          <w:szCs w:val="28"/>
        </w:rPr>
        <w:t xml:space="preserve"> </w:t>
      </w:r>
      <w:r w:rsidR="000E53A9" w:rsidRPr="0017049B">
        <w:rPr>
          <w:rFonts w:ascii="Times New Roman" w:hAnsi="Times New Roman" w:cs="Times New Roman"/>
          <w:sz w:val="28"/>
          <w:szCs w:val="28"/>
        </w:rPr>
        <w:t xml:space="preserve">(The Economic Community of West African States) </w:t>
      </w:r>
      <w:r w:rsidR="00B521F4" w:rsidRPr="0017049B">
        <w:rPr>
          <w:rFonts w:ascii="Times New Roman" w:hAnsi="Times New Roman" w:cs="Times New Roman"/>
          <w:sz w:val="28"/>
          <w:szCs w:val="28"/>
        </w:rPr>
        <w:t xml:space="preserve">Берроу </w:t>
      </w:r>
      <w:r w:rsidR="000E53A9" w:rsidRPr="0017049B">
        <w:rPr>
          <w:rFonts w:ascii="Times New Roman" w:hAnsi="Times New Roman" w:cs="Times New Roman"/>
          <w:sz w:val="28"/>
          <w:szCs w:val="28"/>
        </w:rPr>
        <w:t xml:space="preserve">А. </w:t>
      </w:r>
      <w:r w:rsidR="00B521F4" w:rsidRPr="0017049B">
        <w:rPr>
          <w:rFonts w:ascii="Times New Roman" w:hAnsi="Times New Roman" w:cs="Times New Roman"/>
          <w:sz w:val="28"/>
          <w:szCs w:val="28"/>
        </w:rPr>
        <w:t>прийняв присягу на церемонії інавгурації</w:t>
      </w:r>
      <w:r w:rsidR="00F85CAE" w:rsidRPr="0017049B">
        <w:rPr>
          <w:rFonts w:ascii="Times New Roman" w:hAnsi="Times New Roman" w:cs="Times New Roman"/>
          <w:sz w:val="28"/>
          <w:szCs w:val="28"/>
        </w:rPr>
        <w:t xml:space="preserve"> </w:t>
      </w:r>
      <w:r w:rsidR="00B521F4" w:rsidRPr="0017049B">
        <w:rPr>
          <w:rFonts w:ascii="Times New Roman" w:hAnsi="Times New Roman" w:cs="Times New Roman"/>
          <w:sz w:val="28"/>
          <w:szCs w:val="28"/>
        </w:rPr>
        <w:t xml:space="preserve">18 лютого </w:t>
      </w:r>
      <w:r w:rsidR="00B521F4" w:rsidRPr="0017049B">
        <w:rPr>
          <w:rFonts w:ascii="Times New Roman" w:hAnsi="Times New Roman" w:cs="Times New Roman"/>
          <w:sz w:val="28"/>
          <w:szCs w:val="28"/>
        </w:rPr>
        <w:lastRenderedPageBreak/>
        <w:t xml:space="preserve">2017 р., поклавши початок </w:t>
      </w:r>
      <w:r w:rsidR="00B521F4" w:rsidRPr="0017049B">
        <w:rPr>
          <w:rFonts w:ascii="Times New Roman" w:hAnsi="Times New Roman" w:cs="Times New Roman"/>
          <w:i/>
          <w:sz w:val="28"/>
          <w:szCs w:val="28"/>
        </w:rPr>
        <w:t xml:space="preserve">третьому </w:t>
      </w:r>
      <w:r w:rsidR="00F85CAE" w:rsidRPr="0017049B">
        <w:rPr>
          <w:rFonts w:ascii="Times New Roman" w:hAnsi="Times New Roman" w:cs="Times New Roman"/>
          <w:i/>
          <w:sz w:val="28"/>
          <w:szCs w:val="28"/>
        </w:rPr>
        <w:t>період</w:t>
      </w:r>
      <w:r w:rsidR="00B521F4" w:rsidRPr="0017049B">
        <w:rPr>
          <w:rFonts w:ascii="Times New Roman" w:hAnsi="Times New Roman" w:cs="Times New Roman"/>
          <w:i/>
          <w:sz w:val="28"/>
          <w:szCs w:val="28"/>
        </w:rPr>
        <w:t>у</w:t>
      </w:r>
      <w:r w:rsidR="00F85CAE" w:rsidRPr="0017049B">
        <w:rPr>
          <w:rFonts w:ascii="Times New Roman" w:hAnsi="Times New Roman" w:cs="Times New Roman"/>
          <w:sz w:val="28"/>
          <w:szCs w:val="28"/>
        </w:rPr>
        <w:t xml:space="preserve"> функціонування інституту президентс</w:t>
      </w:r>
      <w:r w:rsidR="004342E1" w:rsidRPr="0017049B">
        <w:rPr>
          <w:rFonts w:ascii="Times New Roman" w:hAnsi="Times New Roman" w:cs="Times New Roman"/>
          <w:sz w:val="28"/>
          <w:szCs w:val="28"/>
        </w:rPr>
        <w:t>т</w:t>
      </w:r>
      <w:r w:rsidR="00F85CAE" w:rsidRPr="0017049B">
        <w:rPr>
          <w:rFonts w:ascii="Times New Roman" w:hAnsi="Times New Roman" w:cs="Times New Roman"/>
          <w:sz w:val="28"/>
          <w:szCs w:val="28"/>
        </w:rPr>
        <w:t xml:space="preserve">ва в Республіці Гамбія </w:t>
      </w:r>
      <w:r w:rsidR="00B521F4" w:rsidRPr="0017049B">
        <w:rPr>
          <w:rFonts w:ascii="Times New Roman" w:hAnsi="Times New Roman" w:cs="Times New Roman"/>
          <w:sz w:val="28"/>
          <w:szCs w:val="28"/>
        </w:rPr>
        <w:t>(</w:t>
      </w:r>
      <w:r w:rsidR="000929AF" w:rsidRPr="0017049B">
        <w:rPr>
          <w:rFonts w:ascii="Times New Roman" w:hAnsi="Times New Roman" w:cs="Times New Roman"/>
          <w:sz w:val="28"/>
          <w:szCs w:val="28"/>
        </w:rPr>
        <w:t>19 січня</w:t>
      </w:r>
      <w:r w:rsidR="00B521F4" w:rsidRPr="0017049B">
        <w:rPr>
          <w:rFonts w:ascii="Times New Roman" w:hAnsi="Times New Roman" w:cs="Times New Roman"/>
          <w:sz w:val="28"/>
          <w:szCs w:val="28"/>
        </w:rPr>
        <w:t xml:space="preserve"> 2017</w:t>
      </w:r>
      <w:r w:rsidR="00B4797B" w:rsidRPr="0017049B">
        <w:rPr>
          <w:rFonts w:ascii="Times New Roman" w:hAnsi="Times New Roman" w:cs="Times New Roman"/>
          <w:sz w:val="28"/>
          <w:szCs w:val="28"/>
        </w:rPr>
        <w:t xml:space="preserve"> р.</w:t>
      </w:r>
      <w:r w:rsidR="00B521F4" w:rsidRPr="0017049B">
        <w:rPr>
          <w:rFonts w:ascii="Times New Roman" w:hAnsi="Times New Roman" w:cs="Times New Roman"/>
          <w:sz w:val="28"/>
          <w:szCs w:val="28"/>
        </w:rPr>
        <w:t xml:space="preserve"> – теперішній час).</w:t>
      </w:r>
      <w:r w:rsidR="004342E1" w:rsidRPr="0017049B">
        <w:rPr>
          <w:rFonts w:ascii="Times New Roman" w:hAnsi="Times New Roman" w:cs="Times New Roman"/>
          <w:sz w:val="28"/>
          <w:szCs w:val="28"/>
        </w:rPr>
        <w:t xml:space="preserve"> </w:t>
      </w:r>
    </w:p>
    <w:p w:rsidR="00E529B2" w:rsidRPr="0017049B" w:rsidRDefault="00E529B2" w:rsidP="00E529B2">
      <w:pPr>
        <w:tabs>
          <w:tab w:val="left" w:pos="8222"/>
        </w:tabs>
        <w:spacing w:after="0" w:line="360" w:lineRule="auto"/>
        <w:ind w:left="-567" w:firstLine="371"/>
        <w:jc w:val="both"/>
        <w:textAlignment w:val="baseline"/>
        <w:rPr>
          <w:rFonts w:ascii="Times New Roman" w:eastAsia="Times New Roman" w:hAnsi="Times New Roman" w:cs="Times New Roman"/>
          <w:bCs/>
          <w:color w:val="002531"/>
          <w:kern w:val="36"/>
          <w:sz w:val="28"/>
          <w:szCs w:val="28"/>
          <w:lang w:eastAsia="ru-RU"/>
        </w:rPr>
      </w:pPr>
      <w:r w:rsidRPr="0017049B">
        <w:rPr>
          <w:rFonts w:ascii="Times New Roman" w:eastAsia="Times New Roman" w:hAnsi="Times New Roman" w:cs="Times New Roman"/>
          <w:bCs/>
          <w:color w:val="002531"/>
          <w:kern w:val="36"/>
          <w:sz w:val="28"/>
          <w:szCs w:val="28"/>
          <w:lang w:eastAsia="ru-RU"/>
        </w:rPr>
        <w:t xml:space="preserve">На посаді президента Берроу А. зосередився на вирішенні складних завдань щодо здійснення демократичних реформ, зокрема розробки </w:t>
      </w:r>
      <w:r w:rsidRPr="0017049B">
        <w:rPr>
          <w:rFonts w:ascii="Times New Roman" w:hAnsi="Times New Roman" w:cs="Times New Roman"/>
          <w:sz w:val="28"/>
          <w:szCs w:val="28"/>
        </w:rPr>
        <w:t xml:space="preserve">нової Конституції, яка б встановила обмеження терміну правління глави держави і виборчу систему абсолютної більшості, була однією з основних передвиборчих обіцянкою правлячої коаліції. </w:t>
      </w:r>
      <w:r w:rsidR="0017049B" w:rsidRPr="0017049B">
        <w:rPr>
          <w:rFonts w:ascii="Times New Roman" w:hAnsi="Times New Roman" w:cs="Times New Roman"/>
          <w:sz w:val="28"/>
          <w:szCs w:val="28"/>
        </w:rPr>
        <w:t xml:space="preserve">Створена президентом комісія з перегляду Конституції в період переходу до демократії, розробила проєкт, який </w:t>
      </w:r>
      <w:r w:rsidR="0017049B" w:rsidRPr="0017049B">
        <w:rPr>
          <w:rFonts w:ascii="Times New Roman" w:eastAsia="Times New Roman" w:hAnsi="Times New Roman" w:cs="Times New Roman"/>
          <w:bCs/>
          <w:color w:val="002531"/>
          <w:kern w:val="36"/>
          <w:sz w:val="28"/>
          <w:szCs w:val="28"/>
          <w:lang w:eastAsia="ru-RU"/>
        </w:rPr>
        <w:t xml:space="preserve">представив кілька нововведень в історії конституційного будівництва, серед </w:t>
      </w:r>
      <w:r w:rsidR="0017049B">
        <w:rPr>
          <w:rFonts w:ascii="Times New Roman" w:eastAsia="Times New Roman" w:hAnsi="Times New Roman" w:cs="Times New Roman"/>
          <w:bCs/>
          <w:color w:val="002531"/>
          <w:kern w:val="36"/>
          <w:sz w:val="28"/>
          <w:szCs w:val="28"/>
          <w:lang w:eastAsia="ru-RU"/>
        </w:rPr>
        <w:t>яких були визначені</w:t>
      </w:r>
      <w:r w:rsidR="0017049B" w:rsidRPr="0017049B">
        <w:rPr>
          <w:rFonts w:ascii="Times New Roman" w:eastAsia="Times New Roman" w:hAnsi="Times New Roman" w:cs="Times New Roman"/>
          <w:bCs/>
          <w:color w:val="002531"/>
          <w:kern w:val="36"/>
          <w:sz w:val="28"/>
          <w:szCs w:val="28"/>
          <w:lang w:eastAsia="ru-RU"/>
        </w:rPr>
        <w:t xml:space="preserve"> обмеження перебування президента на посаді до двох термінів, квоти для жінок у політиці та значний контроль вико</w:t>
      </w:r>
      <w:r w:rsidR="0017049B" w:rsidRPr="0017049B">
        <w:rPr>
          <w:rFonts w:ascii="Times New Roman" w:eastAsia="Times New Roman" w:hAnsi="Times New Roman" w:cs="Times New Roman"/>
          <w:bCs/>
          <w:color w:val="002531"/>
          <w:kern w:val="36"/>
          <w:sz w:val="28"/>
          <w:szCs w:val="28"/>
          <w:lang w:eastAsia="ru-RU"/>
        </w:rPr>
        <w:t xml:space="preserve">навчої влади з боку парламенту. </w:t>
      </w:r>
      <w:r w:rsidRPr="0017049B">
        <w:rPr>
          <w:rFonts w:ascii="Times New Roman" w:hAnsi="Times New Roman" w:cs="Times New Roman"/>
          <w:sz w:val="28"/>
          <w:szCs w:val="28"/>
        </w:rPr>
        <w:t>Однак у вересні 2020 р. парламент Гамбії проголосував проти проєкту нової Конституції, в якому п</w:t>
      </w:r>
      <w:r w:rsidRPr="0017049B">
        <w:rPr>
          <w:rFonts w:ascii="Times New Roman" w:eastAsia="Times New Roman" w:hAnsi="Times New Roman" w:cs="Times New Roman"/>
          <w:sz w:val="28"/>
          <w:szCs w:val="28"/>
          <w:lang w:eastAsia="ru-RU"/>
        </w:rPr>
        <w:t xml:space="preserve">ункт, який не дозволив би чинному президентові Гамбії претендувати ще на два терміни, був найбільшим каменем спотикання. </w:t>
      </w:r>
      <w:r w:rsidRPr="0017049B">
        <w:rPr>
          <w:rFonts w:ascii="Times New Roman" w:hAnsi="Times New Roman" w:cs="Times New Roman"/>
          <w:sz w:val="28"/>
          <w:szCs w:val="28"/>
        </w:rPr>
        <w:t xml:space="preserve">Конституційна криза зумовила побоювання, що нинішній президент скористається Конституцією 1997 р., щоб </w:t>
      </w:r>
      <w:r w:rsidRPr="0017049B">
        <w:rPr>
          <w:rFonts w:ascii="Times New Roman" w:eastAsia="Times New Roman" w:hAnsi="Times New Roman" w:cs="Times New Roman"/>
          <w:bCs/>
          <w:color w:val="002531"/>
          <w:kern w:val="36"/>
          <w:sz w:val="28"/>
          <w:szCs w:val="28"/>
          <w:lang w:eastAsia="ru-RU"/>
        </w:rPr>
        <w:t>відмовитися від обіцянки залишатися на посаді не більше 3-х річного терміну.</w:t>
      </w:r>
      <w:r w:rsidRPr="0017049B">
        <w:rPr>
          <w:rFonts w:ascii="Times New Roman" w:eastAsia="Times New Roman" w:hAnsi="Times New Roman" w:cs="Times New Roman"/>
          <w:bCs/>
          <w:color w:val="002531"/>
          <w:kern w:val="36"/>
          <w:sz w:val="28"/>
          <w:szCs w:val="28"/>
          <w:lang w:eastAsia="ru-RU"/>
        </w:rPr>
        <w:t xml:space="preserve"> </w:t>
      </w:r>
      <w:r w:rsidRPr="0017049B">
        <w:rPr>
          <w:rFonts w:ascii="Times New Roman" w:eastAsia="Times New Roman" w:hAnsi="Times New Roman" w:cs="Times New Roman"/>
          <w:bCs/>
          <w:color w:val="002531"/>
          <w:kern w:val="36"/>
          <w:sz w:val="28"/>
          <w:szCs w:val="28"/>
          <w:lang w:eastAsia="ru-RU"/>
        </w:rPr>
        <w:t xml:space="preserve">Побоювання гамбійців щодо відступу чинного президента від своїх передвиборчих обіцянок підтвердило слідування чинного президента Конституції 1997 р., яка дозволила йому брати участь та отримати перемогу на президентських виборах 4 грудня 2021 р. </w:t>
      </w:r>
    </w:p>
    <w:p w:rsidR="00EC3DF2" w:rsidRPr="0017049B" w:rsidRDefault="00E529B2" w:rsidP="00EC3DF2">
      <w:pPr>
        <w:tabs>
          <w:tab w:val="left" w:pos="8222"/>
        </w:tabs>
        <w:spacing w:after="0" w:line="360" w:lineRule="auto"/>
        <w:ind w:left="-567" w:firstLine="709"/>
        <w:jc w:val="both"/>
        <w:textAlignment w:val="baseline"/>
        <w:outlineLvl w:val="0"/>
        <w:rPr>
          <w:rFonts w:ascii="Times New Roman" w:hAnsi="Times New Roman" w:cs="Times New Roman"/>
          <w:sz w:val="28"/>
          <w:szCs w:val="28"/>
        </w:rPr>
      </w:pPr>
      <w:r w:rsidRPr="0017049B">
        <w:rPr>
          <w:rFonts w:ascii="Times New Roman" w:eastAsia="Times New Roman" w:hAnsi="Times New Roman" w:cs="Times New Roman"/>
          <w:bCs/>
          <w:color w:val="002531"/>
          <w:kern w:val="36"/>
          <w:sz w:val="28"/>
          <w:szCs w:val="28"/>
          <w:lang w:eastAsia="ru-RU"/>
        </w:rPr>
        <w:t>Як свідчить досвід Гамбії, конституційна криза підкреслила тендітність демократичної системи.</w:t>
      </w:r>
      <w:r w:rsidR="009C4617" w:rsidRPr="0017049B">
        <w:rPr>
          <w:rFonts w:ascii="Times New Roman" w:eastAsia="Times New Roman" w:hAnsi="Times New Roman" w:cs="Times New Roman"/>
          <w:bCs/>
          <w:color w:val="002531"/>
          <w:kern w:val="36"/>
          <w:sz w:val="28"/>
          <w:szCs w:val="28"/>
          <w:lang w:eastAsia="ru-RU"/>
        </w:rPr>
        <w:t xml:space="preserve"> </w:t>
      </w:r>
      <w:r w:rsidR="00EC3DF2" w:rsidRPr="0017049B">
        <w:rPr>
          <w:rFonts w:ascii="Times New Roman" w:eastAsia="Times New Roman" w:hAnsi="Times New Roman" w:cs="Times New Roman"/>
          <w:bCs/>
          <w:color w:val="002531"/>
          <w:kern w:val="36"/>
          <w:sz w:val="28"/>
          <w:szCs w:val="28"/>
          <w:lang w:eastAsia="ru-RU"/>
        </w:rPr>
        <w:t xml:space="preserve">Для </w:t>
      </w:r>
      <w:r w:rsidR="00EC3DF2" w:rsidRPr="0017049B">
        <w:rPr>
          <w:rFonts w:ascii="Times New Roman" w:hAnsi="Times New Roman" w:cs="Times New Roman"/>
          <w:sz w:val="28"/>
          <w:szCs w:val="28"/>
        </w:rPr>
        <w:t>подальшого</w:t>
      </w:r>
      <w:r w:rsidR="00EC3DF2" w:rsidRPr="0017049B">
        <w:rPr>
          <w:rFonts w:ascii="Times New Roman" w:eastAsia="Times New Roman" w:hAnsi="Times New Roman" w:cs="Times New Roman"/>
          <w:bCs/>
          <w:color w:val="002531"/>
          <w:kern w:val="36"/>
          <w:sz w:val="28"/>
          <w:szCs w:val="28"/>
          <w:lang w:eastAsia="ru-RU"/>
        </w:rPr>
        <w:t xml:space="preserve"> розвитку Гамбії як демократичної держави необхідно отримати важливі уроки з Конституцій 1979 і 1997 рр., щоб забезпечити захист фундаментальних республіканських та демократичних цінностей, стандартів, інститутів та процесів для забезпечення належного управління, зокрема обмеження президентських термінів та повноважень глави держави, розширення прав громадян, посилення контрольних функцій парламенту. </w:t>
      </w:r>
      <w:r w:rsidR="00EC3DF2" w:rsidRPr="0017049B">
        <w:rPr>
          <w:rFonts w:ascii="Times New Roman" w:hAnsi="Times New Roman" w:cs="Times New Roman"/>
          <w:sz w:val="28"/>
          <w:szCs w:val="28"/>
        </w:rPr>
        <w:t xml:space="preserve">Якщо Гамбія має стати взірцем африканської демократизації, адміністрація Барроу А. має зробити три речі: відповідати своїм демократичним </w:t>
      </w:r>
      <w:r w:rsidR="00EC3DF2" w:rsidRPr="0017049B">
        <w:rPr>
          <w:rFonts w:ascii="Times New Roman" w:hAnsi="Times New Roman" w:cs="Times New Roman"/>
          <w:sz w:val="28"/>
          <w:szCs w:val="28"/>
        </w:rPr>
        <w:lastRenderedPageBreak/>
        <w:t>зобов'язанням, відшкодувати збитки, завдані колишнім режимом, спрямувати країну на шлях демократичного державотворення.</w:t>
      </w:r>
    </w:p>
    <w:p w:rsidR="00D26390" w:rsidRPr="0017049B" w:rsidRDefault="00D26390" w:rsidP="00D26390">
      <w:pPr>
        <w:tabs>
          <w:tab w:val="left" w:pos="8222"/>
        </w:tabs>
        <w:spacing w:after="0" w:line="360" w:lineRule="auto"/>
        <w:ind w:left="-567" w:firstLine="709"/>
        <w:jc w:val="both"/>
        <w:rPr>
          <w:rFonts w:ascii="Times New Roman" w:hAnsi="Times New Roman" w:cs="Times New Roman"/>
          <w:sz w:val="28"/>
          <w:szCs w:val="28"/>
        </w:rPr>
      </w:pPr>
    </w:p>
    <w:p w:rsidR="00633E40" w:rsidRPr="0017049B" w:rsidRDefault="00D26390" w:rsidP="00D26390">
      <w:pPr>
        <w:tabs>
          <w:tab w:val="left" w:pos="8222"/>
        </w:tabs>
        <w:spacing w:after="0" w:line="360" w:lineRule="auto"/>
        <w:ind w:left="-567"/>
        <w:rPr>
          <w:rFonts w:ascii="Times New Roman" w:eastAsia="Times New Roman" w:hAnsi="Times New Roman" w:cs="Times New Roman"/>
          <w:b/>
          <w:bCs/>
          <w:i/>
          <w:color w:val="002531"/>
          <w:kern w:val="36"/>
          <w:sz w:val="28"/>
          <w:szCs w:val="28"/>
          <w:lang w:eastAsia="ru-RU"/>
        </w:rPr>
      </w:pPr>
      <w:r w:rsidRPr="0017049B">
        <w:rPr>
          <w:rFonts w:ascii="Times New Roman" w:hAnsi="Times New Roman" w:cs="Times New Roman"/>
          <w:sz w:val="28"/>
          <w:szCs w:val="28"/>
        </w:rPr>
        <w:t>UDC</w:t>
      </w:r>
      <w:r w:rsidRPr="0017049B">
        <w:rPr>
          <w:rFonts w:ascii="Times New Roman" w:hAnsi="Times New Roman" w:cs="Times New Roman"/>
          <w:sz w:val="28"/>
          <w:szCs w:val="28"/>
        </w:rPr>
        <w:t xml:space="preserve"> </w:t>
      </w:r>
      <w:r w:rsidRPr="0017049B">
        <w:rPr>
          <w:rFonts w:ascii="Times New Roman" w:hAnsi="Times New Roman" w:cs="Times New Roman"/>
          <w:sz w:val="28"/>
          <w:szCs w:val="28"/>
          <w:shd w:val="clear" w:color="auto" w:fill="FFFFFF"/>
        </w:rPr>
        <w:t>321: 342.3(6)</w:t>
      </w:r>
    </w:p>
    <w:p w:rsidR="00BB587E" w:rsidRPr="0017049B" w:rsidRDefault="00D26390" w:rsidP="00D26390">
      <w:pPr>
        <w:tabs>
          <w:tab w:val="left" w:pos="8222"/>
        </w:tabs>
        <w:spacing w:after="0" w:line="360" w:lineRule="auto"/>
        <w:ind w:left="-567"/>
        <w:rPr>
          <w:rFonts w:ascii="Times New Roman" w:eastAsia="Times New Roman" w:hAnsi="Times New Roman" w:cs="Times New Roman"/>
          <w:bCs/>
          <w:color w:val="002531"/>
          <w:kern w:val="36"/>
          <w:sz w:val="28"/>
          <w:szCs w:val="28"/>
          <w:lang w:eastAsia="ru-RU"/>
        </w:rPr>
      </w:pPr>
      <w:proofErr w:type="spellStart"/>
      <w:r w:rsidRPr="0017049B">
        <w:rPr>
          <w:rFonts w:ascii="Times New Roman" w:eastAsia="Times New Roman" w:hAnsi="Times New Roman" w:cs="Times New Roman"/>
          <w:b/>
          <w:bCs/>
          <w:color w:val="002531"/>
          <w:kern w:val="36"/>
          <w:sz w:val="28"/>
          <w:szCs w:val="28"/>
          <w:lang w:eastAsia="ru-RU"/>
        </w:rPr>
        <w:t>Svitlana</w:t>
      </w:r>
      <w:proofErr w:type="spellEnd"/>
      <w:r w:rsidRPr="0017049B">
        <w:rPr>
          <w:rFonts w:ascii="Times New Roman" w:eastAsia="Times New Roman" w:hAnsi="Times New Roman" w:cs="Times New Roman"/>
          <w:b/>
          <w:bCs/>
          <w:color w:val="002531"/>
          <w:kern w:val="36"/>
          <w:sz w:val="28"/>
          <w:szCs w:val="28"/>
          <w:lang w:eastAsia="ru-RU"/>
        </w:rPr>
        <w:t xml:space="preserve"> </w:t>
      </w:r>
      <w:proofErr w:type="spellStart"/>
      <w:r w:rsidRPr="0017049B">
        <w:rPr>
          <w:rFonts w:ascii="Times New Roman" w:eastAsia="Times New Roman" w:hAnsi="Times New Roman" w:cs="Times New Roman"/>
          <w:b/>
          <w:bCs/>
          <w:color w:val="002531"/>
          <w:kern w:val="36"/>
          <w:sz w:val="28"/>
          <w:szCs w:val="28"/>
          <w:lang w:eastAsia="ru-RU"/>
        </w:rPr>
        <w:t>Polovyk</w:t>
      </w:r>
      <w:proofErr w:type="spellEnd"/>
      <w:r w:rsidR="00BB587E" w:rsidRPr="0017049B">
        <w:rPr>
          <w:rFonts w:ascii="Times New Roman" w:eastAsia="Times New Roman" w:hAnsi="Times New Roman" w:cs="Times New Roman"/>
          <w:bCs/>
          <w:color w:val="002531"/>
          <w:kern w:val="36"/>
          <w:sz w:val="28"/>
          <w:szCs w:val="28"/>
          <w:lang w:eastAsia="ru-RU"/>
        </w:rPr>
        <w:t>,</w:t>
      </w:r>
    </w:p>
    <w:p w:rsidR="00D26390" w:rsidRPr="0017049B" w:rsidRDefault="00D26390" w:rsidP="00D26390">
      <w:pPr>
        <w:tabs>
          <w:tab w:val="left" w:pos="8222"/>
        </w:tabs>
        <w:spacing w:after="0" w:line="360" w:lineRule="auto"/>
        <w:ind w:left="-567"/>
        <w:textAlignment w:val="baseline"/>
        <w:outlineLvl w:val="0"/>
        <w:rPr>
          <w:rFonts w:ascii="Times New Roman" w:eastAsia="Times New Roman" w:hAnsi="Times New Roman" w:cs="Times New Roman"/>
          <w:bCs/>
          <w:color w:val="002531"/>
          <w:kern w:val="36"/>
          <w:sz w:val="28"/>
          <w:szCs w:val="28"/>
          <w:lang w:eastAsia="ru-RU"/>
        </w:rPr>
      </w:pPr>
      <w:r w:rsidRPr="0017049B">
        <w:rPr>
          <w:rFonts w:ascii="Times New Roman" w:hAnsi="Times New Roman" w:cs="Times New Roman"/>
          <w:bCs/>
          <w:sz w:val="28"/>
          <w:szCs w:val="28"/>
        </w:rPr>
        <w:t>ORCID</w:t>
      </w:r>
      <w:r w:rsidRPr="0017049B">
        <w:rPr>
          <w:rFonts w:ascii="Times New Roman" w:hAnsi="Times New Roman" w:cs="Times New Roman"/>
          <w:sz w:val="28"/>
          <w:szCs w:val="28"/>
        </w:rPr>
        <w:t xml:space="preserve"> https://orcid.org/</w:t>
      </w:r>
      <w:r w:rsidRPr="0017049B">
        <w:rPr>
          <w:rFonts w:ascii="Times New Roman" w:eastAsia="Times New Roman" w:hAnsi="Times New Roman" w:cs="Times New Roman"/>
          <w:bCs/>
          <w:color w:val="002531"/>
          <w:kern w:val="36"/>
          <w:sz w:val="28"/>
          <w:szCs w:val="28"/>
          <w:lang w:eastAsia="ru-RU"/>
        </w:rPr>
        <w:t>0000-0002-5960-527X</w:t>
      </w:r>
    </w:p>
    <w:p w:rsidR="00D26390" w:rsidRPr="0017049B" w:rsidRDefault="00BB587E" w:rsidP="00D26390">
      <w:pPr>
        <w:tabs>
          <w:tab w:val="left" w:pos="8222"/>
        </w:tabs>
        <w:spacing w:after="0" w:line="360" w:lineRule="auto"/>
        <w:ind w:left="-567"/>
        <w:rPr>
          <w:rFonts w:ascii="Times New Roman" w:eastAsia="Times New Roman" w:hAnsi="Times New Roman" w:cs="Times New Roman"/>
          <w:bCs/>
          <w:color w:val="002531"/>
          <w:kern w:val="36"/>
          <w:sz w:val="28"/>
          <w:szCs w:val="28"/>
          <w:lang w:eastAsia="ru-RU"/>
        </w:rPr>
      </w:pPr>
      <w:proofErr w:type="spellStart"/>
      <w:r w:rsidRPr="0017049B">
        <w:rPr>
          <w:rFonts w:ascii="Times New Roman" w:eastAsia="Times New Roman" w:hAnsi="Times New Roman" w:cs="Times New Roman"/>
          <w:bCs/>
          <w:color w:val="002531"/>
          <w:kern w:val="36"/>
          <w:sz w:val="28"/>
          <w:szCs w:val="28"/>
          <w:lang w:eastAsia="ru-RU"/>
        </w:rPr>
        <w:t>Candidate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of</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Social</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Communications</w:t>
      </w:r>
      <w:proofErr w:type="spellEnd"/>
      <w:r w:rsidRPr="0017049B">
        <w:rPr>
          <w:rFonts w:ascii="Times New Roman" w:eastAsia="Times New Roman" w:hAnsi="Times New Roman" w:cs="Times New Roman"/>
          <w:bCs/>
          <w:color w:val="002531"/>
          <w:kern w:val="36"/>
          <w:sz w:val="28"/>
          <w:szCs w:val="28"/>
          <w:lang w:eastAsia="ru-RU"/>
        </w:rPr>
        <w:t>,</w:t>
      </w:r>
      <w:r w:rsidR="00827030">
        <w:rPr>
          <w:rFonts w:ascii="Times New Roman" w:eastAsia="Times New Roman" w:hAnsi="Times New Roman" w:cs="Times New Roman"/>
          <w:bCs/>
          <w:color w:val="002531"/>
          <w:kern w:val="36"/>
          <w:sz w:val="28"/>
          <w:szCs w:val="28"/>
          <w:lang w:val="en-US"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Head</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of</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Department</w:t>
      </w:r>
      <w:proofErr w:type="spellEnd"/>
      <w:r w:rsidR="008450A6" w:rsidRPr="0017049B">
        <w:rPr>
          <w:rFonts w:ascii="Times New Roman" w:eastAsia="Times New Roman" w:hAnsi="Times New Roman" w:cs="Times New Roman"/>
          <w:bCs/>
          <w:color w:val="002531"/>
          <w:kern w:val="36"/>
          <w:sz w:val="28"/>
          <w:szCs w:val="28"/>
          <w:lang w:eastAsia="ru-RU"/>
        </w:rPr>
        <w:t>,</w:t>
      </w:r>
    </w:p>
    <w:p w:rsidR="00D26390" w:rsidRPr="0017049B" w:rsidRDefault="00D26390" w:rsidP="00D26390">
      <w:pPr>
        <w:tabs>
          <w:tab w:val="left" w:pos="8222"/>
        </w:tabs>
        <w:spacing w:after="0" w:line="360" w:lineRule="auto"/>
        <w:ind w:left="-567"/>
        <w:rPr>
          <w:rFonts w:ascii="Times New Roman" w:eastAsia="Times New Roman" w:hAnsi="Times New Roman" w:cs="Times New Roman"/>
          <w:bCs/>
          <w:color w:val="002531"/>
          <w:kern w:val="36"/>
          <w:sz w:val="28"/>
          <w:szCs w:val="28"/>
          <w:lang w:eastAsia="ru-RU"/>
        </w:rPr>
      </w:pPr>
      <w:proofErr w:type="spellStart"/>
      <w:r w:rsidRPr="0017049B">
        <w:rPr>
          <w:rFonts w:ascii="Times New Roman" w:eastAsia="Times New Roman" w:hAnsi="Times New Roman" w:cs="Times New Roman"/>
          <w:bCs/>
          <w:color w:val="002531"/>
          <w:kern w:val="36"/>
          <w:sz w:val="28"/>
          <w:szCs w:val="28"/>
          <w:lang w:eastAsia="ru-RU"/>
        </w:rPr>
        <w:t>Department</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00BB587E" w:rsidRPr="0017049B">
        <w:rPr>
          <w:rFonts w:ascii="Times New Roman" w:eastAsia="Times New Roman" w:hAnsi="Times New Roman" w:cs="Times New Roman"/>
          <w:bCs/>
          <w:color w:val="002531"/>
          <w:kern w:val="36"/>
          <w:sz w:val="28"/>
          <w:szCs w:val="28"/>
          <w:lang w:eastAsia="ru-RU"/>
        </w:rPr>
        <w:t>of</w:t>
      </w:r>
      <w:proofErr w:type="spellEnd"/>
      <w:r w:rsidR="00BB587E" w:rsidRPr="0017049B">
        <w:rPr>
          <w:rFonts w:ascii="Times New Roman" w:eastAsia="Times New Roman" w:hAnsi="Times New Roman" w:cs="Times New Roman"/>
          <w:bCs/>
          <w:color w:val="002531"/>
          <w:kern w:val="36"/>
          <w:sz w:val="28"/>
          <w:szCs w:val="28"/>
          <w:lang w:eastAsia="ru-RU"/>
        </w:rPr>
        <w:t xml:space="preserve"> </w:t>
      </w:r>
      <w:r w:rsidR="00827030">
        <w:rPr>
          <w:rFonts w:ascii="Times New Roman" w:eastAsia="Times New Roman" w:hAnsi="Times New Roman" w:cs="Times New Roman"/>
          <w:bCs/>
          <w:color w:val="002531"/>
          <w:kern w:val="36"/>
          <w:sz w:val="28"/>
          <w:szCs w:val="28"/>
          <w:lang w:val="ru-RU" w:eastAsia="ru-RU"/>
        </w:rPr>
        <w:t>І</w:t>
      </w:r>
      <w:proofErr w:type="spellStart"/>
      <w:r w:rsidR="00BB587E" w:rsidRPr="0017049B">
        <w:rPr>
          <w:rFonts w:ascii="Times New Roman" w:eastAsia="Times New Roman" w:hAnsi="Times New Roman" w:cs="Times New Roman"/>
          <w:bCs/>
          <w:color w:val="002531"/>
          <w:kern w:val="36"/>
          <w:sz w:val="28"/>
          <w:szCs w:val="28"/>
          <w:lang w:eastAsia="ru-RU"/>
        </w:rPr>
        <w:t>nformation</w:t>
      </w:r>
      <w:proofErr w:type="spellEnd"/>
      <w:r w:rsidR="00BB587E" w:rsidRPr="0017049B">
        <w:rPr>
          <w:rFonts w:ascii="Times New Roman" w:eastAsia="Times New Roman" w:hAnsi="Times New Roman" w:cs="Times New Roman"/>
          <w:bCs/>
          <w:color w:val="002531"/>
          <w:kern w:val="36"/>
          <w:sz w:val="28"/>
          <w:szCs w:val="28"/>
          <w:lang w:eastAsia="ru-RU"/>
        </w:rPr>
        <w:t xml:space="preserve"> </w:t>
      </w:r>
      <w:proofErr w:type="spellStart"/>
      <w:r w:rsidR="00827030" w:rsidRPr="0017049B">
        <w:rPr>
          <w:rFonts w:ascii="Times New Roman" w:eastAsia="Times New Roman" w:hAnsi="Times New Roman" w:cs="Times New Roman"/>
          <w:bCs/>
          <w:color w:val="002531"/>
          <w:kern w:val="36"/>
          <w:sz w:val="28"/>
          <w:szCs w:val="28"/>
          <w:lang w:eastAsia="ru-RU"/>
        </w:rPr>
        <w:t>R</w:t>
      </w:r>
      <w:r w:rsidR="00BB587E" w:rsidRPr="0017049B">
        <w:rPr>
          <w:rFonts w:ascii="Times New Roman" w:eastAsia="Times New Roman" w:hAnsi="Times New Roman" w:cs="Times New Roman"/>
          <w:bCs/>
          <w:color w:val="002531"/>
          <w:kern w:val="36"/>
          <w:sz w:val="28"/>
          <w:szCs w:val="28"/>
          <w:lang w:eastAsia="ru-RU"/>
        </w:rPr>
        <w:t>esources</w:t>
      </w:r>
      <w:proofErr w:type="spellEnd"/>
      <w:r w:rsidR="00BB587E" w:rsidRPr="0017049B">
        <w:rPr>
          <w:rFonts w:ascii="Times New Roman" w:eastAsia="Times New Roman" w:hAnsi="Times New Roman" w:cs="Times New Roman"/>
          <w:bCs/>
          <w:color w:val="002531"/>
          <w:kern w:val="36"/>
          <w:sz w:val="28"/>
          <w:szCs w:val="28"/>
          <w:lang w:eastAsia="ru-RU"/>
        </w:rPr>
        <w:t xml:space="preserve"> </w:t>
      </w:r>
      <w:proofErr w:type="spellStart"/>
      <w:r w:rsidR="00827030" w:rsidRPr="0017049B">
        <w:rPr>
          <w:rFonts w:ascii="Times New Roman" w:eastAsia="Times New Roman" w:hAnsi="Times New Roman" w:cs="Times New Roman"/>
          <w:bCs/>
          <w:color w:val="002531"/>
          <w:kern w:val="36"/>
          <w:sz w:val="28"/>
          <w:szCs w:val="28"/>
          <w:lang w:eastAsia="ru-RU"/>
        </w:rPr>
        <w:t>F</w:t>
      </w:r>
      <w:r w:rsidR="00BB587E" w:rsidRPr="0017049B">
        <w:rPr>
          <w:rFonts w:ascii="Times New Roman" w:eastAsia="Times New Roman" w:hAnsi="Times New Roman" w:cs="Times New Roman"/>
          <w:bCs/>
          <w:color w:val="002531"/>
          <w:kern w:val="36"/>
          <w:sz w:val="28"/>
          <w:szCs w:val="28"/>
          <w:lang w:eastAsia="ru-RU"/>
        </w:rPr>
        <w:t>ormation</w:t>
      </w:r>
      <w:proofErr w:type="spellEnd"/>
      <w:r w:rsidR="00BB587E" w:rsidRPr="0017049B">
        <w:rPr>
          <w:rFonts w:ascii="Times New Roman" w:eastAsia="Times New Roman" w:hAnsi="Times New Roman" w:cs="Times New Roman"/>
          <w:bCs/>
          <w:color w:val="002531"/>
          <w:kern w:val="36"/>
          <w:sz w:val="28"/>
          <w:szCs w:val="28"/>
          <w:lang w:eastAsia="ru-RU"/>
        </w:rPr>
        <w:t>,</w:t>
      </w:r>
    </w:p>
    <w:p w:rsidR="00BB587E" w:rsidRPr="0017049B" w:rsidRDefault="00BB587E" w:rsidP="00D26390">
      <w:pPr>
        <w:tabs>
          <w:tab w:val="left" w:pos="8222"/>
        </w:tabs>
        <w:spacing w:after="0" w:line="360" w:lineRule="auto"/>
        <w:ind w:left="-567"/>
        <w:rPr>
          <w:rFonts w:ascii="Times New Roman" w:eastAsia="Times New Roman" w:hAnsi="Times New Roman" w:cs="Times New Roman"/>
          <w:bCs/>
          <w:color w:val="002531"/>
          <w:kern w:val="36"/>
          <w:sz w:val="28"/>
          <w:szCs w:val="28"/>
          <w:lang w:eastAsia="ru-RU"/>
        </w:rPr>
      </w:pPr>
      <w:proofErr w:type="spellStart"/>
      <w:r w:rsidRPr="0017049B">
        <w:rPr>
          <w:rFonts w:ascii="Times New Roman" w:eastAsia="Times New Roman" w:hAnsi="Times New Roman" w:cs="Times New Roman"/>
          <w:bCs/>
          <w:color w:val="002531"/>
          <w:kern w:val="36"/>
          <w:sz w:val="28"/>
          <w:szCs w:val="28"/>
          <w:lang w:eastAsia="ru-RU"/>
        </w:rPr>
        <w:t>Fund</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of</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the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Presidents</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of</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Ukraine</w:t>
      </w:r>
      <w:proofErr w:type="spellEnd"/>
      <w:r w:rsidRPr="0017049B">
        <w:rPr>
          <w:rFonts w:ascii="Times New Roman" w:eastAsia="Times New Roman" w:hAnsi="Times New Roman" w:cs="Times New Roman"/>
          <w:bCs/>
          <w:color w:val="002531"/>
          <w:kern w:val="36"/>
          <w:sz w:val="28"/>
          <w:szCs w:val="28"/>
          <w:lang w:eastAsia="ru-RU"/>
        </w:rPr>
        <w:t>,</w:t>
      </w:r>
    </w:p>
    <w:p w:rsidR="00D26390" w:rsidRPr="0017049B" w:rsidRDefault="00BB587E" w:rsidP="00D26390">
      <w:pPr>
        <w:tabs>
          <w:tab w:val="left" w:pos="8222"/>
        </w:tabs>
        <w:spacing w:after="0" w:line="360" w:lineRule="auto"/>
        <w:ind w:left="-567"/>
        <w:rPr>
          <w:rFonts w:ascii="Times New Roman" w:eastAsia="Times New Roman" w:hAnsi="Times New Roman" w:cs="Times New Roman"/>
          <w:bCs/>
          <w:color w:val="002531"/>
          <w:kern w:val="36"/>
          <w:sz w:val="28"/>
          <w:szCs w:val="28"/>
          <w:lang w:eastAsia="ru-RU"/>
        </w:rPr>
      </w:pPr>
      <w:r w:rsidRPr="0017049B">
        <w:rPr>
          <w:rFonts w:ascii="Times New Roman" w:eastAsia="Times New Roman" w:hAnsi="Times New Roman" w:cs="Times New Roman"/>
          <w:bCs/>
          <w:color w:val="002531"/>
          <w:kern w:val="36"/>
          <w:sz w:val="28"/>
          <w:szCs w:val="28"/>
          <w:lang w:eastAsia="ru-RU"/>
        </w:rPr>
        <w:t xml:space="preserve">V. I. </w:t>
      </w:r>
      <w:proofErr w:type="spellStart"/>
      <w:r w:rsidRPr="0017049B">
        <w:rPr>
          <w:rFonts w:ascii="Times New Roman" w:eastAsia="Times New Roman" w:hAnsi="Times New Roman" w:cs="Times New Roman"/>
          <w:bCs/>
          <w:color w:val="002531"/>
          <w:kern w:val="36"/>
          <w:sz w:val="28"/>
          <w:szCs w:val="28"/>
          <w:lang w:eastAsia="ru-RU"/>
        </w:rPr>
        <w:t>Vernadsky</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National</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Library</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of</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Ukraine</w:t>
      </w:r>
      <w:proofErr w:type="spellEnd"/>
      <w:r w:rsidR="00D26390" w:rsidRPr="0017049B">
        <w:rPr>
          <w:rFonts w:ascii="Times New Roman" w:eastAsia="Times New Roman" w:hAnsi="Times New Roman" w:cs="Times New Roman"/>
          <w:bCs/>
          <w:color w:val="002531"/>
          <w:kern w:val="36"/>
          <w:sz w:val="28"/>
          <w:szCs w:val="28"/>
          <w:lang w:eastAsia="ru-RU"/>
        </w:rPr>
        <w:t>,</w:t>
      </w:r>
    </w:p>
    <w:p w:rsidR="00D26390" w:rsidRPr="0017049B" w:rsidRDefault="00D26390" w:rsidP="00D26390">
      <w:pPr>
        <w:tabs>
          <w:tab w:val="left" w:pos="8222"/>
        </w:tabs>
        <w:spacing w:after="0" w:line="360" w:lineRule="auto"/>
        <w:ind w:left="-567"/>
        <w:rPr>
          <w:rFonts w:ascii="Times New Roman" w:eastAsia="Times New Roman" w:hAnsi="Times New Roman" w:cs="Times New Roman"/>
          <w:bCs/>
          <w:kern w:val="36"/>
          <w:sz w:val="28"/>
          <w:szCs w:val="28"/>
          <w:lang w:eastAsia="ru-RU"/>
        </w:rPr>
      </w:pPr>
      <w:proofErr w:type="spellStart"/>
      <w:r w:rsidRPr="0017049B">
        <w:rPr>
          <w:rFonts w:ascii="Times New Roman" w:hAnsi="Times New Roman" w:cs="Times New Roman"/>
          <w:sz w:val="28"/>
          <w:szCs w:val="28"/>
        </w:rPr>
        <w:t>Kyiv</w:t>
      </w:r>
      <w:proofErr w:type="spellEnd"/>
      <w:r w:rsidRPr="0017049B">
        <w:rPr>
          <w:rFonts w:ascii="Times New Roman" w:hAnsi="Times New Roman" w:cs="Times New Roman"/>
          <w:sz w:val="28"/>
          <w:szCs w:val="28"/>
        </w:rPr>
        <w:t xml:space="preserve">, </w:t>
      </w:r>
      <w:proofErr w:type="spellStart"/>
      <w:r w:rsidRPr="0017049B">
        <w:rPr>
          <w:rFonts w:ascii="Times New Roman" w:hAnsi="Times New Roman" w:cs="Times New Roman"/>
          <w:sz w:val="28"/>
          <w:szCs w:val="28"/>
        </w:rPr>
        <w:t>Ukraine</w:t>
      </w:r>
      <w:proofErr w:type="spellEnd"/>
    </w:p>
    <w:p w:rsidR="000D5E52" w:rsidRPr="000D5E52" w:rsidRDefault="000D5E52" w:rsidP="000D5E52">
      <w:pPr>
        <w:tabs>
          <w:tab w:val="left" w:pos="8222"/>
        </w:tabs>
        <w:spacing w:after="0" w:line="360" w:lineRule="auto"/>
        <w:ind w:left="-567"/>
        <w:textAlignment w:val="baseline"/>
        <w:outlineLvl w:val="0"/>
        <w:rPr>
          <w:rFonts w:ascii="Times New Roman" w:eastAsia="Times New Roman" w:hAnsi="Times New Roman" w:cs="Times New Roman"/>
          <w:bCs/>
          <w:kern w:val="36"/>
          <w:sz w:val="28"/>
          <w:szCs w:val="28"/>
          <w:lang w:eastAsia="ru-RU"/>
        </w:rPr>
      </w:pPr>
      <w:r w:rsidRPr="000D5E52">
        <w:rPr>
          <w:rFonts w:ascii="Times New Roman" w:hAnsi="Times New Roman" w:cs="Times New Roman"/>
          <w:sz w:val="28"/>
          <w:szCs w:val="28"/>
        </w:rPr>
        <w:t xml:space="preserve">е-mail: </w:t>
      </w:r>
      <w:hyperlink r:id="rId8" w:history="1">
        <w:r w:rsidR="003C14AB" w:rsidRPr="000D5E52">
          <w:rPr>
            <w:rStyle w:val="a4"/>
            <w:rFonts w:ascii="Times New Roman" w:eastAsia="Times New Roman" w:hAnsi="Times New Roman" w:cs="Times New Roman"/>
            <w:bCs/>
            <w:color w:val="auto"/>
            <w:kern w:val="36"/>
            <w:sz w:val="28"/>
            <w:szCs w:val="28"/>
            <w:u w:val="none"/>
            <w:lang w:eastAsia="ru-RU"/>
          </w:rPr>
          <w:t>р</w:t>
        </w:r>
        <w:r w:rsidRPr="000D5E52">
          <w:rPr>
            <w:rStyle w:val="a4"/>
            <w:rFonts w:ascii="Times New Roman" w:eastAsia="Times New Roman" w:hAnsi="Times New Roman" w:cs="Times New Roman"/>
            <w:bCs/>
            <w:color w:val="auto"/>
            <w:kern w:val="36"/>
            <w:sz w:val="28"/>
            <w:szCs w:val="28"/>
            <w:u w:val="none"/>
            <w:lang w:eastAsia="ru-RU"/>
          </w:rPr>
          <w:t>olevik1968@</w:t>
        </w:r>
        <w:proofErr w:type="spellStart"/>
        <w:r w:rsidRPr="000D5E52">
          <w:rPr>
            <w:rStyle w:val="a4"/>
            <w:rFonts w:ascii="Times New Roman" w:eastAsia="Times New Roman" w:hAnsi="Times New Roman" w:cs="Times New Roman"/>
            <w:bCs/>
            <w:color w:val="auto"/>
            <w:kern w:val="36"/>
            <w:sz w:val="28"/>
            <w:szCs w:val="28"/>
            <w:u w:val="none"/>
            <w:lang w:val="en-US" w:eastAsia="ru-RU"/>
          </w:rPr>
          <w:t>nbuv</w:t>
        </w:r>
        <w:proofErr w:type="spellEnd"/>
        <w:r w:rsidRPr="000D5E52">
          <w:rPr>
            <w:rStyle w:val="a4"/>
            <w:rFonts w:ascii="Times New Roman" w:eastAsia="Times New Roman" w:hAnsi="Times New Roman" w:cs="Times New Roman"/>
            <w:bCs/>
            <w:color w:val="auto"/>
            <w:kern w:val="36"/>
            <w:sz w:val="28"/>
            <w:szCs w:val="28"/>
            <w:u w:val="none"/>
            <w:lang w:eastAsia="ru-RU"/>
          </w:rPr>
          <w:t>.</w:t>
        </w:r>
        <w:r w:rsidRPr="000D5E52">
          <w:rPr>
            <w:rStyle w:val="a4"/>
            <w:rFonts w:ascii="Times New Roman" w:eastAsia="Times New Roman" w:hAnsi="Times New Roman" w:cs="Times New Roman"/>
            <w:bCs/>
            <w:color w:val="auto"/>
            <w:kern w:val="36"/>
            <w:sz w:val="28"/>
            <w:szCs w:val="28"/>
            <w:u w:val="none"/>
            <w:lang w:val="en-US" w:eastAsia="ru-RU"/>
          </w:rPr>
          <w:t>gov.ua</w:t>
        </w:r>
      </w:hyperlink>
      <w:bookmarkStart w:id="0" w:name="_GoBack"/>
      <w:bookmarkEnd w:id="0"/>
    </w:p>
    <w:p w:rsidR="000A5A5D" w:rsidRPr="0017049B" w:rsidRDefault="000A5A5D" w:rsidP="000A5A5D">
      <w:pPr>
        <w:tabs>
          <w:tab w:val="left" w:pos="8222"/>
        </w:tabs>
        <w:spacing w:after="0" w:line="360" w:lineRule="auto"/>
        <w:ind w:left="-567"/>
        <w:jc w:val="center"/>
        <w:rPr>
          <w:rFonts w:ascii="Times New Roman" w:eastAsia="Times New Roman" w:hAnsi="Times New Roman" w:cs="Times New Roman"/>
          <w:b/>
          <w:bCs/>
          <w:color w:val="002531"/>
          <w:kern w:val="36"/>
          <w:sz w:val="28"/>
          <w:szCs w:val="28"/>
          <w:lang w:eastAsia="ru-RU"/>
        </w:rPr>
      </w:pPr>
      <w:r w:rsidRPr="0017049B">
        <w:rPr>
          <w:rFonts w:ascii="Times New Roman" w:eastAsia="Times New Roman" w:hAnsi="Times New Roman" w:cs="Times New Roman"/>
          <w:b/>
          <w:bCs/>
          <w:color w:val="002531"/>
          <w:kern w:val="36"/>
          <w:sz w:val="28"/>
          <w:szCs w:val="28"/>
          <w:lang w:eastAsia="ru-RU"/>
        </w:rPr>
        <w:t>INSTITUTIONAL AND CONSTITUTIONAL CHANGES</w:t>
      </w:r>
    </w:p>
    <w:p w:rsidR="000A5A5D" w:rsidRPr="0017049B" w:rsidRDefault="000A5A5D" w:rsidP="000A5A5D">
      <w:pPr>
        <w:tabs>
          <w:tab w:val="left" w:pos="8222"/>
        </w:tabs>
        <w:spacing w:after="0" w:line="360" w:lineRule="auto"/>
        <w:ind w:left="-567"/>
        <w:jc w:val="center"/>
        <w:rPr>
          <w:rFonts w:ascii="Times New Roman" w:eastAsia="Times New Roman" w:hAnsi="Times New Roman" w:cs="Times New Roman"/>
          <w:b/>
          <w:bCs/>
          <w:color w:val="002531"/>
          <w:kern w:val="36"/>
          <w:sz w:val="28"/>
          <w:szCs w:val="28"/>
          <w:lang w:eastAsia="ru-RU"/>
        </w:rPr>
      </w:pPr>
      <w:r w:rsidRPr="0017049B">
        <w:rPr>
          <w:rFonts w:ascii="Times New Roman" w:eastAsia="Times New Roman" w:hAnsi="Times New Roman" w:cs="Times New Roman"/>
          <w:b/>
          <w:bCs/>
          <w:color w:val="002531"/>
          <w:kern w:val="36"/>
          <w:sz w:val="28"/>
          <w:szCs w:val="28"/>
          <w:lang w:eastAsia="ru-RU"/>
        </w:rPr>
        <w:t>IN THE SYSTEM OF PRESIDENTIAL POWER IN</w:t>
      </w:r>
      <w:r w:rsidRPr="0017049B">
        <w:rPr>
          <w:rFonts w:ascii="Times New Roman" w:eastAsia="Times New Roman" w:hAnsi="Times New Roman" w:cs="Times New Roman"/>
          <w:b/>
          <w:bCs/>
          <w:color w:val="002531"/>
          <w:kern w:val="36"/>
          <w:sz w:val="28"/>
          <w:szCs w:val="28"/>
          <w:lang w:eastAsia="ru-RU"/>
        </w:rPr>
        <w:t xml:space="preserve"> THE</w:t>
      </w:r>
    </w:p>
    <w:p w:rsidR="000A5A5D" w:rsidRPr="0017049B" w:rsidRDefault="000A5A5D" w:rsidP="000A5A5D">
      <w:pPr>
        <w:tabs>
          <w:tab w:val="left" w:pos="8222"/>
        </w:tabs>
        <w:spacing w:after="0" w:line="360" w:lineRule="auto"/>
        <w:ind w:left="-567"/>
        <w:jc w:val="center"/>
        <w:rPr>
          <w:rFonts w:ascii="Times New Roman" w:eastAsia="Times New Roman" w:hAnsi="Times New Roman" w:cs="Times New Roman"/>
          <w:b/>
          <w:bCs/>
          <w:color w:val="002531"/>
          <w:kern w:val="36"/>
          <w:sz w:val="28"/>
          <w:szCs w:val="28"/>
          <w:lang w:eastAsia="ru-RU"/>
        </w:rPr>
      </w:pPr>
      <w:r w:rsidRPr="0017049B">
        <w:rPr>
          <w:rFonts w:ascii="Times New Roman" w:eastAsia="Times New Roman" w:hAnsi="Times New Roman" w:cs="Times New Roman"/>
          <w:b/>
          <w:bCs/>
          <w:color w:val="002531"/>
          <w:kern w:val="36"/>
          <w:sz w:val="28"/>
          <w:szCs w:val="28"/>
          <w:lang w:eastAsia="ru-RU"/>
        </w:rPr>
        <w:t>REPUBLIC OF THE GAMBIA</w:t>
      </w:r>
    </w:p>
    <w:p w:rsidR="00E529B2" w:rsidRPr="0017049B" w:rsidRDefault="00E529B2" w:rsidP="000A5A5D">
      <w:pPr>
        <w:tabs>
          <w:tab w:val="left" w:pos="8222"/>
        </w:tabs>
        <w:spacing w:after="0" w:line="360" w:lineRule="auto"/>
        <w:ind w:left="-567"/>
        <w:jc w:val="both"/>
        <w:rPr>
          <w:rFonts w:ascii="Times New Roman" w:eastAsia="Times New Roman" w:hAnsi="Times New Roman" w:cs="Times New Roman"/>
          <w:bCs/>
          <w:color w:val="002531"/>
          <w:kern w:val="36"/>
          <w:sz w:val="28"/>
          <w:szCs w:val="28"/>
          <w:lang w:eastAsia="ru-RU"/>
        </w:rPr>
      </w:pPr>
      <w:proofErr w:type="spellStart"/>
      <w:r w:rsidRPr="0017049B">
        <w:rPr>
          <w:rFonts w:ascii="Times New Roman" w:eastAsia="Times New Roman" w:hAnsi="Times New Roman" w:cs="Times New Roman"/>
          <w:bCs/>
          <w:color w:val="002531"/>
          <w:kern w:val="36"/>
          <w:sz w:val="28"/>
          <w:szCs w:val="28"/>
          <w:lang w:eastAsia="ru-RU"/>
        </w:rPr>
        <w:t>The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article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describes</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the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institutional</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and</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constitutional</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transformations</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in</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the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system</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of</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presidential</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power</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in</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the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Republic</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of</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The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Gambia</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in</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its</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evolutionary</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development</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analyzes</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the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main</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stages</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in</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the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process</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of</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democratization</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of</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the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state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regime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of</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the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West</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African</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country</w:t>
      </w:r>
      <w:proofErr w:type="spellEnd"/>
      <w:r w:rsidRPr="0017049B">
        <w:rPr>
          <w:rFonts w:ascii="Times New Roman" w:eastAsia="Times New Roman" w:hAnsi="Times New Roman" w:cs="Times New Roman"/>
          <w:bCs/>
          <w:color w:val="002531"/>
          <w:kern w:val="36"/>
          <w:sz w:val="28"/>
          <w:szCs w:val="28"/>
          <w:lang w:eastAsia="ru-RU"/>
        </w:rPr>
        <w:t>.</w:t>
      </w:r>
    </w:p>
    <w:p w:rsidR="00BB587E" w:rsidRPr="0017049B" w:rsidRDefault="00F64084" w:rsidP="00D26390">
      <w:pPr>
        <w:tabs>
          <w:tab w:val="left" w:pos="8222"/>
        </w:tabs>
        <w:spacing w:after="0" w:line="360" w:lineRule="auto"/>
        <w:ind w:left="-567"/>
        <w:jc w:val="both"/>
        <w:rPr>
          <w:rFonts w:ascii="Times New Roman" w:hAnsi="Times New Roman" w:cs="Times New Roman"/>
          <w:sz w:val="28"/>
          <w:szCs w:val="28"/>
        </w:rPr>
      </w:pPr>
      <w:proofErr w:type="spellStart"/>
      <w:r w:rsidRPr="0017049B">
        <w:rPr>
          <w:rFonts w:ascii="Times New Roman" w:eastAsia="Times New Roman" w:hAnsi="Times New Roman" w:cs="Times New Roman"/>
          <w:bCs/>
          <w:i/>
          <w:color w:val="002531"/>
          <w:kern w:val="36"/>
          <w:sz w:val="28"/>
          <w:szCs w:val="28"/>
          <w:lang w:eastAsia="ru-RU"/>
        </w:rPr>
        <w:t>Keywords</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institute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of</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presidency</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Republic</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of</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Gambia</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African</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state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presidential</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elections</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democratic</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reforms</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dictatorial</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regime</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constitution</w:t>
      </w:r>
      <w:proofErr w:type="spellEnd"/>
      <w:r w:rsidRPr="0017049B">
        <w:rPr>
          <w:rFonts w:ascii="Times New Roman" w:eastAsia="Times New Roman" w:hAnsi="Times New Roman" w:cs="Times New Roman"/>
          <w:bCs/>
          <w:color w:val="002531"/>
          <w:kern w:val="36"/>
          <w:sz w:val="28"/>
          <w:szCs w:val="28"/>
          <w:lang w:eastAsia="ru-RU"/>
        </w:rPr>
        <w:t xml:space="preserve">, </w:t>
      </w:r>
      <w:proofErr w:type="spellStart"/>
      <w:r w:rsidRPr="0017049B">
        <w:rPr>
          <w:rFonts w:ascii="Times New Roman" w:eastAsia="Times New Roman" w:hAnsi="Times New Roman" w:cs="Times New Roman"/>
          <w:bCs/>
          <w:color w:val="002531"/>
          <w:kern w:val="36"/>
          <w:sz w:val="28"/>
          <w:szCs w:val="28"/>
          <w:lang w:eastAsia="ru-RU"/>
        </w:rPr>
        <w:t>democracy</w:t>
      </w:r>
      <w:proofErr w:type="spellEnd"/>
      <w:r w:rsidRPr="0017049B">
        <w:rPr>
          <w:rFonts w:ascii="Times New Roman" w:eastAsia="Times New Roman" w:hAnsi="Times New Roman" w:cs="Times New Roman"/>
          <w:bCs/>
          <w:color w:val="002531"/>
          <w:kern w:val="36"/>
          <w:sz w:val="28"/>
          <w:szCs w:val="28"/>
          <w:lang w:eastAsia="ru-RU"/>
        </w:rPr>
        <w:t>.</w:t>
      </w:r>
    </w:p>
    <w:sectPr w:rsidR="00BB587E" w:rsidRPr="0017049B" w:rsidSect="00BB587E">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79E2"/>
    <w:multiLevelType w:val="hybridMultilevel"/>
    <w:tmpl w:val="C0D0A0A8"/>
    <w:lvl w:ilvl="0" w:tplc="F3C45150">
      <w:start w:val="1"/>
      <w:numFmt w:val="decimal"/>
      <w:lvlText w:val="%1."/>
      <w:lvlJc w:val="left"/>
      <w:pPr>
        <w:ind w:left="704" w:hanging="900"/>
      </w:pPr>
      <w:rPr>
        <w:rFonts w:hint="default"/>
        <w:color w:val="auto"/>
      </w:rPr>
    </w:lvl>
    <w:lvl w:ilvl="1" w:tplc="04190019" w:tentative="1">
      <w:start w:val="1"/>
      <w:numFmt w:val="lowerLetter"/>
      <w:lvlText w:val="%2."/>
      <w:lvlJc w:val="left"/>
      <w:pPr>
        <w:ind w:left="884" w:hanging="360"/>
      </w:pPr>
    </w:lvl>
    <w:lvl w:ilvl="2" w:tplc="0419001B" w:tentative="1">
      <w:start w:val="1"/>
      <w:numFmt w:val="lowerRoman"/>
      <w:lvlText w:val="%3."/>
      <w:lvlJc w:val="right"/>
      <w:pPr>
        <w:ind w:left="1604" w:hanging="180"/>
      </w:pPr>
    </w:lvl>
    <w:lvl w:ilvl="3" w:tplc="0419000F" w:tentative="1">
      <w:start w:val="1"/>
      <w:numFmt w:val="decimal"/>
      <w:lvlText w:val="%4."/>
      <w:lvlJc w:val="left"/>
      <w:pPr>
        <w:ind w:left="2324" w:hanging="360"/>
      </w:pPr>
    </w:lvl>
    <w:lvl w:ilvl="4" w:tplc="04190019" w:tentative="1">
      <w:start w:val="1"/>
      <w:numFmt w:val="lowerLetter"/>
      <w:lvlText w:val="%5."/>
      <w:lvlJc w:val="left"/>
      <w:pPr>
        <w:ind w:left="3044" w:hanging="360"/>
      </w:pPr>
    </w:lvl>
    <w:lvl w:ilvl="5" w:tplc="0419001B" w:tentative="1">
      <w:start w:val="1"/>
      <w:numFmt w:val="lowerRoman"/>
      <w:lvlText w:val="%6."/>
      <w:lvlJc w:val="right"/>
      <w:pPr>
        <w:ind w:left="3764" w:hanging="180"/>
      </w:pPr>
    </w:lvl>
    <w:lvl w:ilvl="6" w:tplc="0419000F" w:tentative="1">
      <w:start w:val="1"/>
      <w:numFmt w:val="decimal"/>
      <w:lvlText w:val="%7."/>
      <w:lvlJc w:val="left"/>
      <w:pPr>
        <w:ind w:left="4484" w:hanging="360"/>
      </w:pPr>
    </w:lvl>
    <w:lvl w:ilvl="7" w:tplc="04190019" w:tentative="1">
      <w:start w:val="1"/>
      <w:numFmt w:val="lowerLetter"/>
      <w:lvlText w:val="%8."/>
      <w:lvlJc w:val="left"/>
      <w:pPr>
        <w:ind w:left="5204" w:hanging="360"/>
      </w:pPr>
    </w:lvl>
    <w:lvl w:ilvl="8" w:tplc="0419001B" w:tentative="1">
      <w:start w:val="1"/>
      <w:numFmt w:val="lowerRoman"/>
      <w:lvlText w:val="%9."/>
      <w:lvlJc w:val="right"/>
      <w:pPr>
        <w:ind w:left="5924" w:hanging="180"/>
      </w:pPr>
    </w:lvl>
  </w:abstractNum>
  <w:abstractNum w:abstractNumId="1">
    <w:nsid w:val="0E8E1580"/>
    <w:multiLevelType w:val="hybridMultilevel"/>
    <w:tmpl w:val="F0EE8248"/>
    <w:lvl w:ilvl="0" w:tplc="0419000F">
      <w:start w:val="1"/>
      <w:numFmt w:val="decimal"/>
      <w:lvlText w:val="%1."/>
      <w:lvlJc w:val="left"/>
      <w:pPr>
        <w:ind w:left="524" w:hanging="360"/>
      </w:p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2">
    <w:nsid w:val="4DB97913"/>
    <w:multiLevelType w:val="hybridMultilevel"/>
    <w:tmpl w:val="933AB998"/>
    <w:lvl w:ilvl="0" w:tplc="948ADF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8C7E87"/>
    <w:multiLevelType w:val="multilevel"/>
    <w:tmpl w:val="8DA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950DFB"/>
    <w:multiLevelType w:val="hybridMultilevel"/>
    <w:tmpl w:val="F4645F0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259"/>
    <w:rsid w:val="0000370C"/>
    <w:rsid w:val="0001302D"/>
    <w:rsid w:val="00014839"/>
    <w:rsid w:val="00034AC1"/>
    <w:rsid w:val="0005546C"/>
    <w:rsid w:val="000574A0"/>
    <w:rsid w:val="0006576D"/>
    <w:rsid w:val="00065954"/>
    <w:rsid w:val="00067182"/>
    <w:rsid w:val="00067B36"/>
    <w:rsid w:val="00075685"/>
    <w:rsid w:val="00086D88"/>
    <w:rsid w:val="000929AF"/>
    <w:rsid w:val="00096FBE"/>
    <w:rsid w:val="00097847"/>
    <w:rsid w:val="00097DF1"/>
    <w:rsid w:val="000A5A5D"/>
    <w:rsid w:val="000B0C58"/>
    <w:rsid w:val="000B3286"/>
    <w:rsid w:val="000D4913"/>
    <w:rsid w:val="000D5E52"/>
    <w:rsid w:val="000E53A9"/>
    <w:rsid w:val="000F5C28"/>
    <w:rsid w:val="00104929"/>
    <w:rsid w:val="00113CBE"/>
    <w:rsid w:val="001259C6"/>
    <w:rsid w:val="001279C7"/>
    <w:rsid w:val="00133C62"/>
    <w:rsid w:val="00137386"/>
    <w:rsid w:val="001450BD"/>
    <w:rsid w:val="0015113E"/>
    <w:rsid w:val="00164C8A"/>
    <w:rsid w:val="0017049B"/>
    <w:rsid w:val="00182CE9"/>
    <w:rsid w:val="00186F30"/>
    <w:rsid w:val="00192E38"/>
    <w:rsid w:val="001C3922"/>
    <w:rsid w:val="001D3293"/>
    <w:rsid w:val="001E25D5"/>
    <w:rsid w:val="0023000F"/>
    <w:rsid w:val="0024082D"/>
    <w:rsid w:val="00244067"/>
    <w:rsid w:val="00244D1C"/>
    <w:rsid w:val="002574E1"/>
    <w:rsid w:val="00264B0F"/>
    <w:rsid w:val="00291D9F"/>
    <w:rsid w:val="00292149"/>
    <w:rsid w:val="00295D8A"/>
    <w:rsid w:val="0029636A"/>
    <w:rsid w:val="00296F67"/>
    <w:rsid w:val="0029730F"/>
    <w:rsid w:val="002D29E2"/>
    <w:rsid w:val="002E2749"/>
    <w:rsid w:val="002E2B45"/>
    <w:rsid w:val="002F13EB"/>
    <w:rsid w:val="002F1B5F"/>
    <w:rsid w:val="002F1C5B"/>
    <w:rsid w:val="00300397"/>
    <w:rsid w:val="00300B17"/>
    <w:rsid w:val="00303EB5"/>
    <w:rsid w:val="00307F8A"/>
    <w:rsid w:val="00314343"/>
    <w:rsid w:val="003243FB"/>
    <w:rsid w:val="00333D63"/>
    <w:rsid w:val="0033498E"/>
    <w:rsid w:val="00336E6F"/>
    <w:rsid w:val="00337C6A"/>
    <w:rsid w:val="00346E2B"/>
    <w:rsid w:val="003612B5"/>
    <w:rsid w:val="00363A59"/>
    <w:rsid w:val="00363D2F"/>
    <w:rsid w:val="00373EE4"/>
    <w:rsid w:val="003847EF"/>
    <w:rsid w:val="003862C2"/>
    <w:rsid w:val="00391140"/>
    <w:rsid w:val="003923A5"/>
    <w:rsid w:val="003A4814"/>
    <w:rsid w:val="003A79B3"/>
    <w:rsid w:val="003A7CA2"/>
    <w:rsid w:val="003B38B1"/>
    <w:rsid w:val="003C14AB"/>
    <w:rsid w:val="003D0D2D"/>
    <w:rsid w:val="003E704A"/>
    <w:rsid w:val="003E7080"/>
    <w:rsid w:val="003F5E20"/>
    <w:rsid w:val="00402E7D"/>
    <w:rsid w:val="004041D7"/>
    <w:rsid w:val="00412575"/>
    <w:rsid w:val="004174D5"/>
    <w:rsid w:val="0041788D"/>
    <w:rsid w:val="00423193"/>
    <w:rsid w:val="0043354E"/>
    <w:rsid w:val="004342E1"/>
    <w:rsid w:val="00441BD7"/>
    <w:rsid w:val="00450161"/>
    <w:rsid w:val="00485EEA"/>
    <w:rsid w:val="00491AAC"/>
    <w:rsid w:val="00493603"/>
    <w:rsid w:val="004A0A6C"/>
    <w:rsid w:val="004C3624"/>
    <w:rsid w:val="004C57AF"/>
    <w:rsid w:val="004C6945"/>
    <w:rsid w:val="004E0003"/>
    <w:rsid w:val="004E1BC8"/>
    <w:rsid w:val="004F22C3"/>
    <w:rsid w:val="004F6245"/>
    <w:rsid w:val="0050415E"/>
    <w:rsid w:val="00505756"/>
    <w:rsid w:val="00510925"/>
    <w:rsid w:val="005109CA"/>
    <w:rsid w:val="00516126"/>
    <w:rsid w:val="00516D9C"/>
    <w:rsid w:val="00520ECD"/>
    <w:rsid w:val="00540804"/>
    <w:rsid w:val="00540BBD"/>
    <w:rsid w:val="00545423"/>
    <w:rsid w:val="00546FD4"/>
    <w:rsid w:val="00555930"/>
    <w:rsid w:val="0055641B"/>
    <w:rsid w:val="0056122E"/>
    <w:rsid w:val="00562F4C"/>
    <w:rsid w:val="00564102"/>
    <w:rsid w:val="00564E57"/>
    <w:rsid w:val="00571A3A"/>
    <w:rsid w:val="00585DEB"/>
    <w:rsid w:val="005A0F59"/>
    <w:rsid w:val="005A50F2"/>
    <w:rsid w:val="005A6813"/>
    <w:rsid w:val="005B374E"/>
    <w:rsid w:val="005D640B"/>
    <w:rsid w:val="005E5035"/>
    <w:rsid w:val="005E713C"/>
    <w:rsid w:val="006139A4"/>
    <w:rsid w:val="006165DB"/>
    <w:rsid w:val="0062300B"/>
    <w:rsid w:val="00633E40"/>
    <w:rsid w:val="006400F0"/>
    <w:rsid w:val="006602C2"/>
    <w:rsid w:val="00660C2F"/>
    <w:rsid w:val="006654AC"/>
    <w:rsid w:val="00666283"/>
    <w:rsid w:val="00676E14"/>
    <w:rsid w:val="0068303E"/>
    <w:rsid w:val="0069315E"/>
    <w:rsid w:val="006A67F9"/>
    <w:rsid w:val="006B3378"/>
    <w:rsid w:val="006B3EFA"/>
    <w:rsid w:val="006B7D58"/>
    <w:rsid w:val="006C60F4"/>
    <w:rsid w:val="006D2431"/>
    <w:rsid w:val="006E0804"/>
    <w:rsid w:val="006E41DD"/>
    <w:rsid w:val="006E5C06"/>
    <w:rsid w:val="00701D58"/>
    <w:rsid w:val="00727CC1"/>
    <w:rsid w:val="00730D8C"/>
    <w:rsid w:val="0073670D"/>
    <w:rsid w:val="00742AC5"/>
    <w:rsid w:val="0074354B"/>
    <w:rsid w:val="0074685A"/>
    <w:rsid w:val="00750E7B"/>
    <w:rsid w:val="00760429"/>
    <w:rsid w:val="00765D12"/>
    <w:rsid w:val="00781C5D"/>
    <w:rsid w:val="00791945"/>
    <w:rsid w:val="00792069"/>
    <w:rsid w:val="007A2E2C"/>
    <w:rsid w:val="007C06A2"/>
    <w:rsid w:val="007C7B9D"/>
    <w:rsid w:val="007D276C"/>
    <w:rsid w:val="007D79B1"/>
    <w:rsid w:val="007E09FD"/>
    <w:rsid w:val="007E411D"/>
    <w:rsid w:val="007F0AD2"/>
    <w:rsid w:val="007F558F"/>
    <w:rsid w:val="008024C1"/>
    <w:rsid w:val="00806054"/>
    <w:rsid w:val="00812867"/>
    <w:rsid w:val="008161B3"/>
    <w:rsid w:val="00827030"/>
    <w:rsid w:val="00843EB0"/>
    <w:rsid w:val="008450A6"/>
    <w:rsid w:val="008475A4"/>
    <w:rsid w:val="00853D65"/>
    <w:rsid w:val="008551B1"/>
    <w:rsid w:val="0087331E"/>
    <w:rsid w:val="00880D04"/>
    <w:rsid w:val="0088703C"/>
    <w:rsid w:val="0088731D"/>
    <w:rsid w:val="008A1AF4"/>
    <w:rsid w:val="008A32DF"/>
    <w:rsid w:val="008B1B0F"/>
    <w:rsid w:val="008B2C07"/>
    <w:rsid w:val="008B4ACE"/>
    <w:rsid w:val="008C1430"/>
    <w:rsid w:val="008E55E2"/>
    <w:rsid w:val="008F1092"/>
    <w:rsid w:val="008F51F6"/>
    <w:rsid w:val="00904C01"/>
    <w:rsid w:val="00905E52"/>
    <w:rsid w:val="009211A3"/>
    <w:rsid w:val="00923553"/>
    <w:rsid w:val="00925C3C"/>
    <w:rsid w:val="00930344"/>
    <w:rsid w:val="00946591"/>
    <w:rsid w:val="009622B6"/>
    <w:rsid w:val="00982886"/>
    <w:rsid w:val="009840A1"/>
    <w:rsid w:val="009905B7"/>
    <w:rsid w:val="009910D5"/>
    <w:rsid w:val="00991C11"/>
    <w:rsid w:val="00993BF2"/>
    <w:rsid w:val="0099460A"/>
    <w:rsid w:val="009A1E64"/>
    <w:rsid w:val="009A7C83"/>
    <w:rsid w:val="009B2011"/>
    <w:rsid w:val="009B3325"/>
    <w:rsid w:val="009B5B9B"/>
    <w:rsid w:val="009C1622"/>
    <w:rsid w:val="009C4617"/>
    <w:rsid w:val="009C5D1D"/>
    <w:rsid w:val="009D1179"/>
    <w:rsid w:val="009D2A45"/>
    <w:rsid w:val="00A100B2"/>
    <w:rsid w:val="00A12CCD"/>
    <w:rsid w:val="00A231AE"/>
    <w:rsid w:val="00A24D3F"/>
    <w:rsid w:val="00A24D9F"/>
    <w:rsid w:val="00A323DD"/>
    <w:rsid w:val="00A36BE1"/>
    <w:rsid w:val="00A36BF6"/>
    <w:rsid w:val="00A42C2A"/>
    <w:rsid w:val="00A500D1"/>
    <w:rsid w:val="00A723BB"/>
    <w:rsid w:val="00A77AD4"/>
    <w:rsid w:val="00A87915"/>
    <w:rsid w:val="00A928C0"/>
    <w:rsid w:val="00A92986"/>
    <w:rsid w:val="00AA1F6F"/>
    <w:rsid w:val="00AB00F6"/>
    <w:rsid w:val="00AB0ABC"/>
    <w:rsid w:val="00AB57A3"/>
    <w:rsid w:val="00AB5CF6"/>
    <w:rsid w:val="00AC124A"/>
    <w:rsid w:val="00AE3462"/>
    <w:rsid w:val="00AF1702"/>
    <w:rsid w:val="00AF6DBD"/>
    <w:rsid w:val="00B051B8"/>
    <w:rsid w:val="00B17E27"/>
    <w:rsid w:val="00B22FBE"/>
    <w:rsid w:val="00B24612"/>
    <w:rsid w:val="00B4042D"/>
    <w:rsid w:val="00B40D7F"/>
    <w:rsid w:val="00B46E93"/>
    <w:rsid w:val="00B4797B"/>
    <w:rsid w:val="00B5128E"/>
    <w:rsid w:val="00B51B9A"/>
    <w:rsid w:val="00B521F4"/>
    <w:rsid w:val="00B53E10"/>
    <w:rsid w:val="00B62914"/>
    <w:rsid w:val="00B65245"/>
    <w:rsid w:val="00B72CAE"/>
    <w:rsid w:val="00B74330"/>
    <w:rsid w:val="00B756E8"/>
    <w:rsid w:val="00B86880"/>
    <w:rsid w:val="00B93459"/>
    <w:rsid w:val="00B95CAD"/>
    <w:rsid w:val="00B95F71"/>
    <w:rsid w:val="00BA2A08"/>
    <w:rsid w:val="00BB4CE7"/>
    <w:rsid w:val="00BB587E"/>
    <w:rsid w:val="00BC1F30"/>
    <w:rsid w:val="00BC3C8A"/>
    <w:rsid w:val="00BD1C6D"/>
    <w:rsid w:val="00BD3D56"/>
    <w:rsid w:val="00BD419C"/>
    <w:rsid w:val="00BE18B5"/>
    <w:rsid w:val="00BE2E70"/>
    <w:rsid w:val="00BE3545"/>
    <w:rsid w:val="00BE5A86"/>
    <w:rsid w:val="00BE6376"/>
    <w:rsid w:val="00BE66E7"/>
    <w:rsid w:val="00BF1A8B"/>
    <w:rsid w:val="00BF2B22"/>
    <w:rsid w:val="00BF4AD2"/>
    <w:rsid w:val="00C0008C"/>
    <w:rsid w:val="00C0127C"/>
    <w:rsid w:val="00C121A2"/>
    <w:rsid w:val="00C31095"/>
    <w:rsid w:val="00C3200A"/>
    <w:rsid w:val="00C418A6"/>
    <w:rsid w:val="00C43ADC"/>
    <w:rsid w:val="00C4466B"/>
    <w:rsid w:val="00C47AF0"/>
    <w:rsid w:val="00C50887"/>
    <w:rsid w:val="00C5088A"/>
    <w:rsid w:val="00C52D25"/>
    <w:rsid w:val="00C651BF"/>
    <w:rsid w:val="00C74DC4"/>
    <w:rsid w:val="00C840B5"/>
    <w:rsid w:val="00C97399"/>
    <w:rsid w:val="00CA2CC6"/>
    <w:rsid w:val="00CB0C8F"/>
    <w:rsid w:val="00CB232D"/>
    <w:rsid w:val="00CB4A44"/>
    <w:rsid w:val="00CC3320"/>
    <w:rsid w:val="00CD227B"/>
    <w:rsid w:val="00CD6D20"/>
    <w:rsid w:val="00CF2283"/>
    <w:rsid w:val="00D175F9"/>
    <w:rsid w:val="00D26390"/>
    <w:rsid w:val="00D27446"/>
    <w:rsid w:val="00D30259"/>
    <w:rsid w:val="00D40018"/>
    <w:rsid w:val="00D42EE9"/>
    <w:rsid w:val="00D53407"/>
    <w:rsid w:val="00D56327"/>
    <w:rsid w:val="00D61486"/>
    <w:rsid w:val="00D615D3"/>
    <w:rsid w:val="00D633A6"/>
    <w:rsid w:val="00D63582"/>
    <w:rsid w:val="00D656BE"/>
    <w:rsid w:val="00D67FC3"/>
    <w:rsid w:val="00D7732A"/>
    <w:rsid w:val="00D93276"/>
    <w:rsid w:val="00DA62E9"/>
    <w:rsid w:val="00DA68E4"/>
    <w:rsid w:val="00DB1466"/>
    <w:rsid w:val="00DB5D39"/>
    <w:rsid w:val="00DB62EB"/>
    <w:rsid w:val="00DB76D9"/>
    <w:rsid w:val="00DC4F86"/>
    <w:rsid w:val="00DE0B10"/>
    <w:rsid w:val="00DE155A"/>
    <w:rsid w:val="00DE23AA"/>
    <w:rsid w:val="00DE7A56"/>
    <w:rsid w:val="00DF671D"/>
    <w:rsid w:val="00E00A22"/>
    <w:rsid w:val="00E0133D"/>
    <w:rsid w:val="00E07BF4"/>
    <w:rsid w:val="00E14719"/>
    <w:rsid w:val="00E24A34"/>
    <w:rsid w:val="00E2670E"/>
    <w:rsid w:val="00E273E7"/>
    <w:rsid w:val="00E317CF"/>
    <w:rsid w:val="00E51FBF"/>
    <w:rsid w:val="00E529B2"/>
    <w:rsid w:val="00E64333"/>
    <w:rsid w:val="00E65347"/>
    <w:rsid w:val="00E66E5F"/>
    <w:rsid w:val="00E706B4"/>
    <w:rsid w:val="00E74030"/>
    <w:rsid w:val="00E80EF0"/>
    <w:rsid w:val="00E8221A"/>
    <w:rsid w:val="00EA2336"/>
    <w:rsid w:val="00EC141E"/>
    <w:rsid w:val="00EC228F"/>
    <w:rsid w:val="00EC27BF"/>
    <w:rsid w:val="00EC3DF2"/>
    <w:rsid w:val="00EC67CB"/>
    <w:rsid w:val="00EF077E"/>
    <w:rsid w:val="00EF0857"/>
    <w:rsid w:val="00EF4FD3"/>
    <w:rsid w:val="00EF7946"/>
    <w:rsid w:val="00F07772"/>
    <w:rsid w:val="00F1052A"/>
    <w:rsid w:val="00F26F90"/>
    <w:rsid w:val="00F277EF"/>
    <w:rsid w:val="00F439BB"/>
    <w:rsid w:val="00F51260"/>
    <w:rsid w:val="00F57453"/>
    <w:rsid w:val="00F629C8"/>
    <w:rsid w:val="00F64084"/>
    <w:rsid w:val="00F72EB3"/>
    <w:rsid w:val="00F771E1"/>
    <w:rsid w:val="00F85CAE"/>
    <w:rsid w:val="00F910D5"/>
    <w:rsid w:val="00F95BC8"/>
    <w:rsid w:val="00F9672B"/>
    <w:rsid w:val="00F96DBA"/>
    <w:rsid w:val="00F97295"/>
    <w:rsid w:val="00FA32CF"/>
    <w:rsid w:val="00FA6592"/>
    <w:rsid w:val="00FA6C9D"/>
    <w:rsid w:val="00FB580A"/>
    <w:rsid w:val="00FB7216"/>
    <w:rsid w:val="00FD1ECD"/>
    <w:rsid w:val="00FD604F"/>
    <w:rsid w:val="00FD7E39"/>
    <w:rsid w:val="00FE2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link w:val="10"/>
    <w:uiPriority w:val="9"/>
    <w:qFormat/>
    <w:rsid w:val="00D30259"/>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D30259"/>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semiHidden/>
    <w:unhideWhenUsed/>
    <w:qFormat/>
    <w:rsid w:val="00750E7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D30259"/>
    <w:pPr>
      <w:spacing w:before="100" w:beforeAutospacing="1" w:after="100" w:afterAutospacing="1" w:line="240" w:lineRule="auto"/>
      <w:outlineLvl w:val="4"/>
    </w:pPr>
    <w:rPr>
      <w:rFonts w:ascii="Times New Roman" w:eastAsia="Times New Roman" w:hAnsi="Times New Roman" w:cs="Times New Roman"/>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25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30259"/>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D30259"/>
    <w:rPr>
      <w:rFonts w:ascii="Times New Roman" w:eastAsia="Times New Roman" w:hAnsi="Times New Roman" w:cs="Times New Roman"/>
      <w:b/>
      <w:bCs/>
      <w:sz w:val="20"/>
      <w:szCs w:val="20"/>
      <w:lang w:eastAsia="ru-RU"/>
    </w:rPr>
  </w:style>
  <w:style w:type="paragraph" w:customStyle="1" w:styleId="c-basic-single-metaitem">
    <w:name w:val="c-basic-single-meta__item"/>
    <w:basedOn w:val="a"/>
    <w:rsid w:val="00D302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first">
    <w:name w:val="standfirst"/>
    <w:basedOn w:val="a"/>
    <w:rsid w:val="00D302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rmal (Web)"/>
    <w:basedOn w:val="a"/>
    <w:uiPriority w:val="99"/>
    <w:semiHidden/>
    <w:unhideWhenUsed/>
    <w:rsid w:val="00D302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D30259"/>
    <w:rPr>
      <w:color w:val="0000FF"/>
      <w:u w:val="single"/>
    </w:rPr>
  </w:style>
  <w:style w:type="character" w:styleId="a5">
    <w:name w:val="Emphasis"/>
    <w:basedOn w:val="a0"/>
    <w:uiPriority w:val="20"/>
    <w:qFormat/>
    <w:rsid w:val="00D30259"/>
    <w:rPr>
      <w:i/>
      <w:iCs/>
    </w:rPr>
  </w:style>
  <w:style w:type="character" w:styleId="a6">
    <w:name w:val="Strong"/>
    <w:basedOn w:val="a0"/>
    <w:uiPriority w:val="22"/>
    <w:qFormat/>
    <w:rsid w:val="00DA62E9"/>
    <w:rPr>
      <w:b/>
      <w:bCs/>
    </w:rPr>
  </w:style>
  <w:style w:type="character" w:customStyle="1" w:styleId="text">
    <w:name w:val="text"/>
    <w:basedOn w:val="a0"/>
    <w:rsid w:val="00C47AF0"/>
  </w:style>
  <w:style w:type="character" w:customStyle="1" w:styleId="30">
    <w:name w:val="Заголовок 3 Знак"/>
    <w:basedOn w:val="a0"/>
    <w:link w:val="3"/>
    <w:uiPriority w:val="9"/>
    <w:semiHidden/>
    <w:rsid w:val="00750E7B"/>
    <w:rPr>
      <w:rFonts w:asciiTheme="majorHAnsi" w:eastAsiaTheme="majorEastAsia" w:hAnsiTheme="majorHAnsi" w:cstheme="majorBidi"/>
      <w:b/>
      <w:bCs/>
      <w:color w:val="4F81BD" w:themeColor="accent1"/>
      <w:lang w:val="uk-UA"/>
    </w:rPr>
  </w:style>
  <w:style w:type="paragraph" w:styleId="a7">
    <w:name w:val="List Paragraph"/>
    <w:basedOn w:val="a"/>
    <w:uiPriority w:val="34"/>
    <w:qFormat/>
    <w:rsid w:val="00C446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link w:val="10"/>
    <w:uiPriority w:val="9"/>
    <w:qFormat/>
    <w:rsid w:val="00D30259"/>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D30259"/>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semiHidden/>
    <w:unhideWhenUsed/>
    <w:qFormat/>
    <w:rsid w:val="00750E7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D30259"/>
    <w:pPr>
      <w:spacing w:before="100" w:beforeAutospacing="1" w:after="100" w:afterAutospacing="1" w:line="240" w:lineRule="auto"/>
      <w:outlineLvl w:val="4"/>
    </w:pPr>
    <w:rPr>
      <w:rFonts w:ascii="Times New Roman" w:eastAsia="Times New Roman" w:hAnsi="Times New Roman" w:cs="Times New Roman"/>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25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30259"/>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D30259"/>
    <w:rPr>
      <w:rFonts w:ascii="Times New Roman" w:eastAsia="Times New Roman" w:hAnsi="Times New Roman" w:cs="Times New Roman"/>
      <w:b/>
      <w:bCs/>
      <w:sz w:val="20"/>
      <w:szCs w:val="20"/>
      <w:lang w:eastAsia="ru-RU"/>
    </w:rPr>
  </w:style>
  <w:style w:type="paragraph" w:customStyle="1" w:styleId="c-basic-single-metaitem">
    <w:name w:val="c-basic-single-meta__item"/>
    <w:basedOn w:val="a"/>
    <w:rsid w:val="00D302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first">
    <w:name w:val="standfirst"/>
    <w:basedOn w:val="a"/>
    <w:rsid w:val="00D302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rmal (Web)"/>
    <w:basedOn w:val="a"/>
    <w:uiPriority w:val="99"/>
    <w:semiHidden/>
    <w:unhideWhenUsed/>
    <w:rsid w:val="00D302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D30259"/>
    <w:rPr>
      <w:color w:val="0000FF"/>
      <w:u w:val="single"/>
    </w:rPr>
  </w:style>
  <w:style w:type="character" w:styleId="a5">
    <w:name w:val="Emphasis"/>
    <w:basedOn w:val="a0"/>
    <w:uiPriority w:val="20"/>
    <w:qFormat/>
    <w:rsid w:val="00D30259"/>
    <w:rPr>
      <w:i/>
      <w:iCs/>
    </w:rPr>
  </w:style>
  <w:style w:type="character" w:styleId="a6">
    <w:name w:val="Strong"/>
    <w:basedOn w:val="a0"/>
    <w:uiPriority w:val="22"/>
    <w:qFormat/>
    <w:rsid w:val="00DA62E9"/>
    <w:rPr>
      <w:b/>
      <w:bCs/>
    </w:rPr>
  </w:style>
  <w:style w:type="character" w:customStyle="1" w:styleId="text">
    <w:name w:val="text"/>
    <w:basedOn w:val="a0"/>
    <w:rsid w:val="00C47AF0"/>
  </w:style>
  <w:style w:type="character" w:customStyle="1" w:styleId="30">
    <w:name w:val="Заголовок 3 Знак"/>
    <w:basedOn w:val="a0"/>
    <w:link w:val="3"/>
    <w:uiPriority w:val="9"/>
    <w:semiHidden/>
    <w:rsid w:val="00750E7B"/>
    <w:rPr>
      <w:rFonts w:asciiTheme="majorHAnsi" w:eastAsiaTheme="majorEastAsia" w:hAnsiTheme="majorHAnsi" w:cstheme="majorBidi"/>
      <w:b/>
      <w:bCs/>
      <w:color w:val="4F81BD" w:themeColor="accent1"/>
      <w:lang w:val="uk-UA"/>
    </w:rPr>
  </w:style>
  <w:style w:type="paragraph" w:styleId="a7">
    <w:name w:val="List Paragraph"/>
    <w:basedOn w:val="a"/>
    <w:uiPriority w:val="34"/>
    <w:qFormat/>
    <w:rsid w:val="00C44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48254">
      <w:bodyDiv w:val="1"/>
      <w:marLeft w:val="0"/>
      <w:marRight w:val="0"/>
      <w:marTop w:val="0"/>
      <w:marBottom w:val="0"/>
      <w:divBdr>
        <w:top w:val="none" w:sz="0" w:space="0" w:color="auto"/>
        <w:left w:val="none" w:sz="0" w:space="0" w:color="auto"/>
        <w:bottom w:val="none" w:sz="0" w:space="0" w:color="auto"/>
        <w:right w:val="none" w:sz="0" w:space="0" w:color="auto"/>
      </w:divBdr>
    </w:div>
    <w:div w:id="178661904">
      <w:bodyDiv w:val="1"/>
      <w:marLeft w:val="0"/>
      <w:marRight w:val="0"/>
      <w:marTop w:val="0"/>
      <w:marBottom w:val="0"/>
      <w:divBdr>
        <w:top w:val="none" w:sz="0" w:space="0" w:color="auto"/>
        <w:left w:val="none" w:sz="0" w:space="0" w:color="auto"/>
        <w:bottom w:val="none" w:sz="0" w:space="0" w:color="auto"/>
        <w:right w:val="none" w:sz="0" w:space="0" w:color="auto"/>
      </w:divBdr>
    </w:div>
    <w:div w:id="306519834">
      <w:bodyDiv w:val="1"/>
      <w:marLeft w:val="0"/>
      <w:marRight w:val="0"/>
      <w:marTop w:val="0"/>
      <w:marBottom w:val="0"/>
      <w:divBdr>
        <w:top w:val="none" w:sz="0" w:space="0" w:color="auto"/>
        <w:left w:val="none" w:sz="0" w:space="0" w:color="auto"/>
        <w:bottom w:val="none" w:sz="0" w:space="0" w:color="auto"/>
        <w:right w:val="none" w:sz="0" w:space="0" w:color="auto"/>
      </w:divBdr>
    </w:div>
    <w:div w:id="426269117">
      <w:bodyDiv w:val="1"/>
      <w:marLeft w:val="0"/>
      <w:marRight w:val="0"/>
      <w:marTop w:val="0"/>
      <w:marBottom w:val="0"/>
      <w:divBdr>
        <w:top w:val="none" w:sz="0" w:space="0" w:color="auto"/>
        <w:left w:val="none" w:sz="0" w:space="0" w:color="auto"/>
        <w:bottom w:val="none" w:sz="0" w:space="0" w:color="auto"/>
        <w:right w:val="none" w:sz="0" w:space="0" w:color="auto"/>
      </w:divBdr>
      <w:divsChild>
        <w:div w:id="1900706026">
          <w:marLeft w:val="0"/>
          <w:marRight w:val="0"/>
          <w:marTop w:val="0"/>
          <w:marBottom w:val="0"/>
          <w:divBdr>
            <w:top w:val="none" w:sz="0" w:space="0" w:color="auto"/>
            <w:left w:val="none" w:sz="0" w:space="0" w:color="auto"/>
            <w:bottom w:val="none" w:sz="0" w:space="0" w:color="auto"/>
            <w:right w:val="none" w:sz="0" w:space="0" w:color="auto"/>
          </w:divBdr>
        </w:div>
        <w:div w:id="1239099622">
          <w:marLeft w:val="0"/>
          <w:marRight w:val="0"/>
          <w:marTop w:val="0"/>
          <w:marBottom w:val="0"/>
          <w:divBdr>
            <w:top w:val="none" w:sz="0" w:space="0" w:color="auto"/>
            <w:left w:val="none" w:sz="0" w:space="0" w:color="auto"/>
            <w:bottom w:val="none" w:sz="0" w:space="0" w:color="auto"/>
            <w:right w:val="none" w:sz="0" w:space="0" w:color="auto"/>
          </w:divBdr>
          <w:divsChild>
            <w:div w:id="1164509980">
              <w:marLeft w:val="0"/>
              <w:marRight w:val="0"/>
              <w:marTop w:val="0"/>
              <w:marBottom w:val="0"/>
              <w:divBdr>
                <w:top w:val="none" w:sz="0" w:space="0" w:color="auto"/>
                <w:left w:val="none" w:sz="0" w:space="0" w:color="auto"/>
                <w:bottom w:val="none" w:sz="0" w:space="0" w:color="auto"/>
                <w:right w:val="none" w:sz="0" w:space="0" w:color="auto"/>
              </w:divBdr>
              <w:divsChild>
                <w:div w:id="1161697182">
                  <w:marLeft w:val="0"/>
                  <w:marRight w:val="0"/>
                  <w:marTop w:val="0"/>
                  <w:marBottom w:val="0"/>
                  <w:divBdr>
                    <w:top w:val="none" w:sz="0" w:space="0" w:color="auto"/>
                    <w:left w:val="none" w:sz="0" w:space="0" w:color="auto"/>
                    <w:bottom w:val="none" w:sz="0" w:space="0" w:color="auto"/>
                    <w:right w:val="none" w:sz="0" w:space="0" w:color="auto"/>
                  </w:divBdr>
                </w:div>
                <w:div w:id="5303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79102">
      <w:bodyDiv w:val="1"/>
      <w:marLeft w:val="0"/>
      <w:marRight w:val="0"/>
      <w:marTop w:val="0"/>
      <w:marBottom w:val="0"/>
      <w:divBdr>
        <w:top w:val="none" w:sz="0" w:space="0" w:color="auto"/>
        <w:left w:val="none" w:sz="0" w:space="0" w:color="auto"/>
        <w:bottom w:val="none" w:sz="0" w:space="0" w:color="auto"/>
        <w:right w:val="none" w:sz="0" w:space="0" w:color="auto"/>
      </w:divBdr>
    </w:div>
    <w:div w:id="721828150">
      <w:bodyDiv w:val="1"/>
      <w:marLeft w:val="0"/>
      <w:marRight w:val="0"/>
      <w:marTop w:val="0"/>
      <w:marBottom w:val="0"/>
      <w:divBdr>
        <w:top w:val="none" w:sz="0" w:space="0" w:color="auto"/>
        <w:left w:val="none" w:sz="0" w:space="0" w:color="auto"/>
        <w:bottom w:val="none" w:sz="0" w:space="0" w:color="auto"/>
        <w:right w:val="none" w:sz="0" w:space="0" w:color="auto"/>
      </w:divBdr>
      <w:divsChild>
        <w:div w:id="2076006297">
          <w:marLeft w:val="0"/>
          <w:marRight w:val="0"/>
          <w:marTop w:val="0"/>
          <w:marBottom w:val="0"/>
          <w:divBdr>
            <w:top w:val="none" w:sz="0" w:space="0" w:color="auto"/>
            <w:left w:val="none" w:sz="0" w:space="0" w:color="auto"/>
            <w:bottom w:val="none" w:sz="0" w:space="0" w:color="auto"/>
            <w:right w:val="none" w:sz="0" w:space="0" w:color="auto"/>
          </w:divBdr>
          <w:divsChild>
            <w:div w:id="647633915">
              <w:marLeft w:val="0"/>
              <w:marRight w:val="0"/>
              <w:marTop w:val="0"/>
              <w:marBottom w:val="0"/>
              <w:divBdr>
                <w:top w:val="none" w:sz="0" w:space="0" w:color="auto"/>
                <w:left w:val="none" w:sz="0" w:space="0" w:color="auto"/>
                <w:bottom w:val="none" w:sz="0" w:space="0" w:color="auto"/>
                <w:right w:val="none" w:sz="0" w:space="0" w:color="auto"/>
              </w:divBdr>
              <w:divsChild>
                <w:div w:id="1324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033613">
      <w:bodyDiv w:val="1"/>
      <w:marLeft w:val="0"/>
      <w:marRight w:val="0"/>
      <w:marTop w:val="0"/>
      <w:marBottom w:val="0"/>
      <w:divBdr>
        <w:top w:val="none" w:sz="0" w:space="0" w:color="auto"/>
        <w:left w:val="none" w:sz="0" w:space="0" w:color="auto"/>
        <w:bottom w:val="none" w:sz="0" w:space="0" w:color="auto"/>
        <w:right w:val="none" w:sz="0" w:space="0" w:color="auto"/>
      </w:divBdr>
    </w:div>
    <w:div w:id="886599960">
      <w:bodyDiv w:val="1"/>
      <w:marLeft w:val="0"/>
      <w:marRight w:val="0"/>
      <w:marTop w:val="0"/>
      <w:marBottom w:val="0"/>
      <w:divBdr>
        <w:top w:val="none" w:sz="0" w:space="0" w:color="auto"/>
        <w:left w:val="none" w:sz="0" w:space="0" w:color="auto"/>
        <w:bottom w:val="none" w:sz="0" w:space="0" w:color="auto"/>
        <w:right w:val="none" w:sz="0" w:space="0" w:color="auto"/>
      </w:divBdr>
    </w:div>
    <w:div w:id="915090920">
      <w:bodyDiv w:val="1"/>
      <w:marLeft w:val="0"/>
      <w:marRight w:val="0"/>
      <w:marTop w:val="0"/>
      <w:marBottom w:val="0"/>
      <w:divBdr>
        <w:top w:val="none" w:sz="0" w:space="0" w:color="auto"/>
        <w:left w:val="none" w:sz="0" w:space="0" w:color="auto"/>
        <w:bottom w:val="none" w:sz="0" w:space="0" w:color="auto"/>
        <w:right w:val="none" w:sz="0" w:space="0" w:color="auto"/>
      </w:divBdr>
    </w:div>
    <w:div w:id="980497668">
      <w:bodyDiv w:val="1"/>
      <w:marLeft w:val="0"/>
      <w:marRight w:val="0"/>
      <w:marTop w:val="0"/>
      <w:marBottom w:val="0"/>
      <w:divBdr>
        <w:top w:val="none" w:sz="0" w:space="0" w:color="auto"/>
        <w:left w:val="none" w:sz="0" w:space="0" w:color="auto"/>
        <w:bottom w:val="none" w:sz="0" w:space="0" w:color="auto"/>
        <w:right w:val="none" w:sz="0" w:space="0" w:color="auto"/>
      </w:divBdr>
    </w:div>
    <w:div w:id="1109819128">
      <w:bodyDiv w:val="1"/>
      <w:marLeft w:val="0"/>
      <w:marRight w:val="0"/>
      <w:marTop w:val="0"/>
      <w:marBottom w:val="0"/>
      <w:divBdr>
        <w:top w:val="none" w:sz="0" w:space="0" w:color="auto"/>
        <w:left w:val="none" w:sz="0" w:space="0" w:color="auto"/>
        <w:bottom w:val="none" w:sz="0" w:space="0" w:color="auto"/>
        <w:right w:val="none" w:sz="0" w:space="0" w:color="auto"/>
      </w:divBdr>
    </w:div>
    <w:div w:id="1204829460">
      <w:bodyDiv w:val="1"/>
      <w:marLeft w:val="0"/>
      <w:marRight w:val="0"/>
      <w:marTop w:val="0"/>
      <w:marBottom w:val="0"/>
      <w:divBdr>
        <w:top w:val="none" w:sz="0" w:space="0" w:color="auto"/>
        <w:left w:val="none" w:sz="0" w:space="0" w:color="auto"/>
        <w:bottom w:val="none" w:sz="0" w:space="0" w:color="auto"/>
        <w:right w:val="none" w:sz="0" w:space="0" w:color="auto"/>
      </w:divBdr>
      <w:divsChild>
        <w:div w:id="1371684752">
          <w:marLeft w:val="0"/>
          <w:marRight w:val="0"/>
          <w:marTop w:val="0"/>
          <w:marBottom w:val="0"/>
          <w:divBdr>
            <w:top w:val="none" w:sz="0" w:space="0" w:color="auto"/>
            <w:left w:val="none" w:sz="0" w:space="0" w:color="auto"/>
            <w:bottom w:val="none" w:sz="0" w:space="0" w:color="auto"/>
            <w:right w:val="none" w:sz="0" w:space="0" w:color="auto"/>
          </w:divBdr>
          <w:divsChild>
            <w:div w:id="1053309278">
              <w:marLeft w:val="0"/>
              <w:marRight w:val="0"/>
              <w:marTop w:val="0"/>
              <w:marBottom w:val="0"/>
              <w:divBdr>
                <w:top w:val="none" w:sz="0" w:space="0" w:color="auto"/>
                <w:left w:val="none" w:sz="0" w:space="0" w:color="auto"/>
                <w:bottom w:val="none" w:sz="0" w:space="0" w:color="auto"/>
                <w:right w:val="none" w:sz="0" w:space="0" w:color="auto"/>
              </w:divBdr>
              <w:divsChild>
                <w:div w:id="1311593533">
                  <w:marLeft w:val="480"/>
                  <w:marRight w:val="0"/>
                  <w:marTop w:val="0"/>
                  <w:marBottom w:val="0"/>
                  <w:divBdr>
                    <w:top w:val="none" w:sz="0" w:space="0" w:color="auto"/>
                    <w:left w:val="none" w:sz="0" w:space="0" w:color="auto"/>
                    <w:bottom w:val="none" w:sz="0" w:space="0" w:color="auto"/>
                    <w:right w:val="none" w:sz="0" w:space="0" w:color="auto"/>
                  </w:divBdr>
                  <w:divsChild>
                    <w:div w:id="779253573">
                      <w:marLeft w:val="-480"/>
                      <w:marRight w:val="-480"/>
                      <w:marTop w:val="0"/>
                      <w:marBottom w:val="0"/>
                      <w:divBdr>
                        <w:top w:val="none" w:sz="0" w:space="0" w:color="auto"/>
                        <w:left w:val="none" w:sz="0" w:space="0" w:color="auto"/>
                        <w:bottom w:val="none" w:sz="0" w:space="0" w:color="auto"/>
                        <w:right w:val="none" w:sz="0" w:space="0" w:color="auto"/>
                      </w:divBdr>
                    </w:div>
                    <w:div w:id="432552376">
                      <w:marLeft w:val="-480"/>
                      <w:marRight w:val="-480"/>
                      <w:marTop w:val="450"/>
                      <w:marBottom w:val="0"/>
                      <w:divBdr>
                        <w:top w:val="none" w:sz="0" w:space="0" w:color="auto"/>
                        <w:left w:val="none" w:sz="0" w:space="0" w:color="auto"/>
                        <w:bottom w:val="none" w:sz="0" w:space="0" w:color="auto"/>
                        <w:right w:val="none" w:sz="0" w:space="0" w:color="auto"/>
                      </w:divBdr>
                      <w:divsChild>
                        <w:div w:id="1846284980">
                          <w:marLeft w:val="480"/>
                          <w:marRight w:val="0"/>
                          <w:marTop w:val="0"/>
                          <w:marBottom w:val="0"/>
                          <w:divBdr>
                            <w:top w:val="none" w:sz="0" w:space="0" w:color="auto"/>
                            <w:left w:val="none" w:sz="0" w:space="0" w:color="auto"/>
                            <w:bottom w:val="none" w:sz="0" w:space="0" w:color="auto"/>
                            <w:right w:val="none" w:sz="0" w:space="0" w:color="auto"/>
                          </w:divBdr>
                          <w:divsChild>
                            <w:div w:id="1935893243">
                              <w:marLeft w:val="0"/>
                              <w:marRight w:val="0"/>
                              <w:marTop w:val="0"/>
                              <w:marBottom w:val="0"/>
                              <w:divBdr>
                                <w:top w:val="none" w:sz="0" w:space="0" w:color="auto"/>
                                <w:left w:val="none" w:sz="0" w:space="0" w:color="auto"/>
                                <w:bottom w:val="none" w:sz="0" w:space="0" w:color="auto"/>
                                <w:right w:val="none" w:sz="0" w:space="0" w:color="auto"/>
                              </w:divBdr>
                              <w:divsChild>
                                <w:div w:id="2051567497">
                                  <w:marLeft w:val="0"/>
                                  <w:marRight w:val="0"/>
                                  <w:marTop w:val="0"/>
                                  <w:marBottom w:val="0"/>
                                  <w:divBdr>
                                    <w:top w:val="none" w:sz="0" w:space="0" w:color="auto"/>
                                    <w:left w:val="none" w:sz="0" w:space="0" w:color="auto"/>
                                    <w:bottom w:val="none" w:sz="0" w:space="0" w:color="auto"/>
                                    <w:right w:val="none" w:sz="0" w:space="0" w:color="auto"/>
                                  </w:divBdr>
                                  <w:divsChild>
                                    <w:div w:id="8732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586710">
          <w:marLeft w:val="0"/>
          <w:marRight w:val="0"/>
          <w:marTop w:val="0"/>
          <w:marBottom w:val="0"/>
          <w:divBdr>
            <w:top w:val="none" w:sz="0" w:space="0" w:color="auto"/>
            <w:left w:val="none" w:sz="0" w:space="0" w:color="auto"/>
            <w:bottom w:val="none" w:sz="0" w:space="0" w:color="auto"/>
            <w:right w:val="none" w:sz="0" w:space="0" w:color="auto"/>
          </w:divBdr>
          <w:divsChild>
            <w:div w:id="573391305">
              <w:marLeft w:val="0"/>
              <w:marRight w:val="0"/>
              <w:marTop w:val="0"/>
              <w:marBottom w:val="0"/>
              <w:divBdr>
                <w:top w:val="none" w:sz="0" w:space="0" w:color="auto"/>
                <w:left w:val="none" w:sz="0" w:space="0" w:color="auto"/>
                <w:bottom w:val="none" w:sz="0" w:space="0" w:color="auto"/>
                <w:right w:val="none" w:sz="0" w:space="0" w:color="auto"/>
              </w:divBdr>
              <w:divsChild>
                <w:div w:id="1987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323104">
      <w:bodyDiv w:val="1"/>
      <w:marLeft w:val="0"/>
      <w:marRight w:val="0"/>
      <w:marTop w:val="0"/>
      <w:marBottom w:val="0"/>
      <w:divBdr>
        <w:top w:val="none" w:sz="0" w:space="0" w:color="auto"/>
        <w:left w:val="none" w:sz="0" w:space="0" w:color="auto"/>
        <w:bottom w:val="none" w:sz="0" w:space="0" w:color="auto"/>
        <w:right w:val="none" w:sz="0" w:space="0" w:color="auto"/>
      </w:divBdr>
    </w:div>
    <w:div w:id="1538473344">
      <w:bodyDiv w:val="1"/>
      <w:marLeft w:val="0"/>
      <w:marRight w:val="0"/>
      <w:marTop w:val="0"/>
      <w:marBottom w:val="0"/>
      <w:divBdr>
        <w:top w:val="none" w:sz="0" w:space="0" w:color="auto"/>
        <w:left w:val="none" w:sz="0" w:space="0" w:color="auto"/>
        <w:bottom w:val="none" w:sz="0" w:space="0" w:color="auto"/>
        <w:right w:val="none" w:sz="0" w:space="0" w:color="auto"/>
      </w:divBdr>
    </w:div>
    <w:div w:id="1567648233">
      <w:bodyDiv w:val="1"/>
      <w:marLeft w:val="0"/>
      <w:marRight w:val="0"/>
      <w:marTop w:val="0"/>
      <w:marBottom w:val="0"/>
      <w:divBdr>
        <w:top w:val="none" w:sz="0" w:space="0" w:color="auto"/>
        <w:left w:val="none" w:sz="0" w:space="0" w:color="auto"/>
        <w:bottom w:val="none" w:sz="0" w:space="0" w:color="auto"/>
        <w:right w:val="none" w:sz="0" w:space="0" w:color="auto"/>
      </w:divBdr>
    </w:div>
    <w:div w:id="1657491218">
      <w:bodyDiv w:val="1"/>
      <w:marLeft w:val="0"/>
      <w:marRight w:val="0"/>
      <w:marTop w:val="0"/>
      <w:marBottom w:val="0"/>
      <w:divBdr>
        <w:top w:val="none" w:sz="0" w:space="0" w:color="auto"/>
        <w:left w:val="none" w:sz="0" w:space="0" w:color="auto"/>
        <w:bottom w:val="none" w:sz="0" w:space="0" w:color="auto"/>
        <w:right w:val="none" w:sz="0" w:space="0" w:color="auto"/>
      </w:divBdr>
    </w:div>
    <w:div w:id="1860073522">
      <w:bodyDiv w:val="1"/>
      <w:marLeft w:val="0"/>
      <w:marRight w:val="0"/>
      <w:marTop w:val="0"/>
      <w:marBottom w:val="0"/>
      <w:divBdr>
        <w:top w:val="none" w:sz="0" w:space="0" w:color="auto"/>
        <w:left w:val="none" w:sz="0" w:space="0" w:color="auto"/>
        <w:bottom w:val="none" w:sz="0" w:space="0" w:color="auto"/>
        <w:right w:val="none" w:sz="0" w:space="0" w:color="auto"/>
      </w:divBdr>
    </w:div>
    <w:div w:id="1868179594">
      <w:bodyDiv w:val="1"/>
      <w:marLeft w:val="0"/>
      <w:marRight w:val="0"/>
      <w:marTop w:val="0"/>
      <w:marBottom w:val="0"/>
      <w:divBdr>
        <w:top w:val="none" w:sz="0" w:space="0" w:color="auto"/>
        <w:left w:val="none" w:sz="0" w:space="0" w:color="auto"/>
        <w:bottom w:val="none" w:sz="0" w:space="0" w:color="auto"/>
        <w:right w:val="none" w:sz="0" w:space="0" w:color="auto"/>
      </w:divBdr>
    </w:div>
    <w:div w:id="1945845894">
      <w:bodyDiv w:val="1"/>
      <w:marLeft w:val="0"/>
      <w:marRight w:val="0"/>
      <w:marTop w:val="0"/>
      <w:marBottom w:val="0"/>
      <w:divBdr>
        <w:top w:val="none" w:sz="0" w:space="0" w:color="auto"/>
        <w:left w:val="none" w:sz="0" w:space="0" w:color="auto"/>
        <w:bottom w:val="none" w:sz="0" w:space="0" w:color="auto"/>
        <w:right w:val="none" w:sz="0" w:space="0" w:color="auto"/>
      </w:divBdr>
      <w:divsChild>
        <w:div w:id="1104617420">
          <w:marLeft w:val="0"/>
          <w:marRight w:val="0"/>
          <w:marTop w:val="0"/>
          <w:marBottom w:val="0"/>
          <w:divBdr>
            <w:top w:val="none" w:sz="0" w:space="0" w:color="auto"/>
            <w:left w:val="none" w:sz="0" w:space="0" w:color="auto"/>
            <w:bottom w:val="none" w:sz="0" w:space="0" w:color="auto"/>
            <w:right w:val="none" w:sz="0" w:space="0" w:color="auto"/>
          </w:divBdr>
          <w:divsChild>
            <w:div w:id="936131853">
              <w:marLeft w:val="0"/>
              <w:marRight w:val="0"/>
              <w:marTop w:val="450"/>
              <w:marBottom w:val="300"/>
              <w:divBdr>
                <w:top w:val="none" w:sz="0" w:space="0" w:color="auto"/>
                <w:left w:val="none" w:sz="0" w:space="0" w:color="auto"/>
                <w:bottom w:val="none" w:sz="0" w:space="0" w:color="auto"/>
                <w:right w:val="none" w:sz="0" w:space="0" w:color="auto"/>
              </w:divBdr>
              <w:divsChild>
                <w:div w:id="1285118360">
                  <w:marLeft w:val="0"/>
                  <w:marRight w:val="0"/>
                  <w:marTop w:val="0"/>
                  <w:marBottom w:val="0"/>
                  <w:divBdr>
                    <w:top w:val="none" w:sz="0" w:space="0" w:color="auto"/>
                    <w:left w:val="none" w:sz="0" w:space="0" w:color="auto"/>
                    <w:bottom w:val="none" w:sz="0" w:space="0" w:color="auto"/>
                    <w:right w:val="none" w:sz="0" w:space="0" w:color="auto"/>
                  </w:divBdr>
                  <w:divsChild>
                    <w:div w:id="4130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16147">
      <w:bodyDiv w:val="1"/>
      <w:marLeft w:val="0"/>
      <w:marRight w:val="0"/>
      <w:marTop w:val="0"/>
      <w:marBottom w:val="0"/>
      <w:divBdr>
        <w:top w:val="none" w:sz="0" w:space="0" w:color="auto"/>
        <w:left w:val="none" w:sz="0" w:space="0" w:color="auto"/>
        <w:bottom w:val="none" w:sz="0" w:space="0" w:color="auto"/>
        <w:right w:val="none" w:sz="0" w:space="0" w:color="auto"/>
      </w:divBdr>
      <w:divsChild>
        <w:div w:id="1916281340">
          <w:marLeft w:val="0"/>
          <w:marRight w:val="0"/>
          <w:marTop w:val="0"/>
          <w:marBottom w:val="0"/>
          <w:divBdr>
            <w:top w:val="none" w:sz="0" w:space="0" w:color="auto"/>
            <w:left w:val="none" w:sz="0" w:space="0" w:color="auto"/>
            <w:bottom w:val="none" w:sz="0" w:space="0" w:color="auto"/>
            <w:right w:val="none" w:sz="0" w:space="0" w:color="auto"/>
          </w:divBdr>
        </w:div>
        <w:div w:id="1849252627">
          <w:marLeft w:val="0"/>
          <w:marRight w:val="0"/>
          <w:marTop w:val="0"/>
          <w:marBottom w:val="0"/>
          <w:divBdr>
            <w:top w:val="none" w:sz="0" w:space="0" w:color="auto"/>
            <w:left w:val="none" w:sz="0" w:space="0" w:color="auto"/>
            <w:bottom w:val="none" w:sz="0" w:space="0" w:color="auto"/>
            <w:right w:val="none" w:sz="0" w:space="0" w:color="auto"/>
          </w:divBdr>
          <w:divsChild>
            <w:div w:id="324284562">
              <w:marLeft w:val="0"/>
              <w:marRight w:val="0"/>
              <w:marTop w:val="0"/>
              <w:marBottom w:val="150"/>
              <w:divBdr>
                <w:top w:val="none" w:sz="0" w:space="0" w:color="auto"/>
                <w:left w:val="none" w:sz="0" w:space="0" w:color="auto"/>
                <w:bottom w:val="none" w:sz="0" w:space="0" w:color="auto"/>
                <w:right w:val="none" w:sz="0" w:space="0" w:color="auto"/>
              </w:divBdr>
              <w:divsChild>
                <w:div w:id="792597145">
                  <w:marLeft w:val="0"/>
                  <w:marRight w:val="0"/>
                  <w:marTop w:val="0"/>
                  <w:marBottom w:val="0"/>
                  <w:divBdr>
                    <w:top w:val="none" w:sz="0" w:space="0" w:color="auto"/>
                    <w:left w:val="none" w:sz="0" w:space="0" w:color="auto"/>
                    <w:bottom w:val="none" w:sz="0" w:space="0" w:color="auto"/>
                    <w:right w:val="none" w:sz="0" w:space="0" w:color="auto"/>
                  </w:divBdr>
                  <w:divsChild>
                    <w:div w:id="1894199177">
                      <w:marLeft w:val="0"/>
                      <w:marRight w:val="0"/>
                      <w:marTop w:val="150"/>
                      <w:marBottom w:val="0"/>
                      <w:divBdr>
                        <w:top w:val="none" w:sz="0" w:space="0" w:color="auto"/>
                        <w:left w:val="none" w:sz="0" w:space="0" w:color="auto"/>
                        <w:bottom w:val="none" w:sz="0" w:space="0" w:color="auto"/>
                        <w:right w:val="none" w:sz="0" w:space="0" w:color="auto"/>
                      </w:divBdr>
                      <w:divsChild>
                        <w:div w:id="1218080248">
                          <w:marLeft w:val="0"/>
                          <w:marRight w:val="75"/>
                          <w:marTop w:val="0"/>
                          <w:marBottom w:val="0"/>
                          <w:divBdr>
                            <w:top w:val="none" w:sz="0" w:space="0" w:color="auto"/>
                            <w:left w:val="none" w:sz="0" w:space="0" w:color="auto"/>
                            <w:bottom w:val="none" w:sz="0" w:space="0" w:color="auto"/>
                            <w:right w:val="none" w:sz="0" w:space="0" w:color="auto"/>
                          </w:divBdr>
                        </w:div>
                        <w:div w:id="196202865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56;olevik1968@nbuv.gov.ua" TargetMode="External"/><Relationship Id="rId3" Type="http://schemas.openxmlformats.org/officeDocument/2006/relationships/styles" Target="styles.xml"/><Relationship Id="rId7" Type="http://schemas.openxmlformats.org/officeDocument/2006/relationships/hyperlink" Target="mailto:&#1056;olevik1968@nbuv.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D106D-222F-497F-A605-A19757C2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1316</Words>
  <Characters>7503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dc:creator>
  <cp:lastModifiedBy>Jovi</cp:lastModifiedBy>
  <cp:revision>5</cp:revision>
  <dcterms:created xsi:type="dcterms:W3CDTF">2022-07-03T09:43:00Z</dcterms:created>
  <dcterms:modified xsi:type="dcterms:W3CDTF">2022-07-03T11:28:00Z</dcterms:modified>
</cp:coreProperties>
</file>