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0E" w:rsidRDefault="00FA1B0E" w:rsidP="00294E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D3C7B">
        <w:rPr>
          <w:rFonts w:ascii="Times New Roman" w:hAnsi="Times New Roman" w:cs="Times New Roman"/>
          <w:sz w:val="28"/>
          <w:szCs w:val="28"/>
          <w:lang w:val="uk-UA"/>
        </w:rPr>
        <w:t>УДК 016:050(477)</w:t>
      </w:r>
      <w:r w:rsidRPr="00BE44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E4415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uk-UA"/>
        </w:rPr>
        <w:t>Головащук</w:t>
      </w:r>
      <w:proofErr w:type="spellEnd"/>
      <w:r w:rsidRPr="00BE4415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uk-UA"/>
        </w:rPr>
        <w:t xml:space="preserve"> Антоніна Михайлівна</w:t>
      </w:r>
      <w:r w:rsidRPr="00BE4415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color w:val="303030"/>
          <w:sz w:val="28"/>
          <w:szCs w:val="28"/>
          <w:lang w:val="en-US"/>
        </w:rPr>
        <w:t>ORCID</w:t>
      </w:r>
      <w:r w:rsidRPr="00BE4415">
        <w:rPr>
          <w:rFonts w:ascii="Times New Roman" w:hAnsi="Times New Roman" w:cs="Times New Roman"/>
          <w:color w:val="303030"/>
          <w:sz w:val="28"/>
          <w:szCs w:val="28"/>
          <w:lang w:val="uk-UA"/>
        </w:rPr>
        <w:t>-0000-0002-1683-788</w:t>
      </w:r>
      <w:r w:rsidRPr="00BE4415">
        <w:rPr>
          <w:rFonts w:ascii="Times New Roman" w:hAnsi="Times New Roman" w:cs="Times New Roman"/>
          <w:color w:val="30303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,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науковий співробітник,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відділ науково-бібліографічної інформації,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Національна бібліотека України імені В. І. Вернадського,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Київ, Україна</w:t>
      </w:r>
      <w:r w:rsidRPr="00BE44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E441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e-</w:t>
      </w:r>
      <w:proofErr w:type="spellStart"/>
      <w:r w:rsidRPr="00BE441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mail</w:t>
      </w:r>
      <w:proofErr w:type="spellEnd"/>
      <w:r w:rsidRPr="00BE441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hyperlink r:id="rId6" w:history="1">
        <w:r w:rsidRPr="00BE4415">
          <w:rPr>
            <w:rStyle w:val="a5"/>
            <w:rFonts w:ascii="Times New Roman" w:hAnsi="Times New Roman" w:cs="Times New Roman"/>
            <w:sz w:val="28"/>
            <w:szCs w:val="28"/>
            <w:lang w:val="fr-FR"/>
          </w:rPr>
          <w:t>antonina</w:t>
        </w:r>
        <w:r w:rsidRPr="00BE441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41@</w:t>
        </w:r>
        <w:r w:rsidRPr="00BE4415">
          <w:rPr>
            <w:rStyle w:val="a5"/>
            <w:rFonts w:ascii="Times New Roman" w:hAnsi="Times New Roman" w:cs="Times New Roman"/>
            <w:sz w:val="28"/>
            <w:szCs w:val="28"/>
            <w:lang w:val="fr-FR"/>
          </w:rPr>
          <w:t>ukr</w:t>
        </w:r>
        <w:r w:rsidRPr="00BE441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E4415">
          <w:rPr>
            <w:rStyle w:val="a5"/>
            <w:rFonts w:ascii="Times New Roman" w:hAnsi="Times New Roman" w:cs="Times New Roman"/>
            <w:sz w:val="28"/>
            <w:szCs w:val="28"/>
            <w:lang w:val="fr-FR"/>
          </w:rPr>
          <w:t>net</w:t>
        </w:r>
      </w:hyperlink>
    </w:p>
    <w:p w:rsidR="00FA1B0E" w:rsidRPr="00294EF7" w:rsidRDefault="00FA1B0E" w:rsidP="00294E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A1B0E" w:rsidRPr="00BE4415" w:rsidRDefault="00FA1B0E" w:rsidP="00BE441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E441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ПЕРІОДИЧНІ ВИДАННЯ В КОНТЕКСТІ БІБЛІОГРАФІЧНИХ ДОСЛІДЖЕНЬ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FA1B0E" w:rsidRPr="00294EF7" w:rsidRDefault="00FA1B0E" w:rsidP="00D15A8A">
      <w:pPr>
        <w:spacing w:after="0" w:line="360" w:lineRule="auto"/>
        <w:jc w:val="both"/>
        <w:rPr>
          <w:rFonts w:ascii="Georgia" w:hAnsi="Georgia" w:cs="Georgia"/>
          <w:sz w:val="20"/>
          <w:szCs w:val="20"/>
          <w:shd w:val="clear" w:color="auto" w:fill="F9F9F9"/>
          <w:lang w:val="uk-UA"/>
        </w:rPr>
      </w:pPr>
      <w:r w:rsidRPr="00042BD2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Проаналізовано бібліографічні покажчики української періодики. Здійснено вибірковий огляд видань. Особливу увагу звернено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державні ретроспективні бібліографічні покажчики; каталоги газет та журналів; зведені, анотовані, друковані каталоги періодичних видань; списки;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історико-бібліографічні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B0E" w:rsidRPr="00BC1D5C" w:rsidRDefault="00FA1B0E" w:rsidP="0077451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 w:rsidRPr="00666CCD">
        <w:rPr>
          <w:rFonts w:ascii="Times New Roman" w:hAnsi="Times New Roman" w:cs="Times New Roman"/>
          <w:i/>
          <w:iCs/>
          <w:sz w:val="28"/>
          <w:szCs w:val="28"/>
          <w:shd w:val="clear" w:color="auto" w:fill="F9F9F9"/>
          <w:lang w:val="uk-UA"/>
        </w:rPr>
        <w:t>Ключові слова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9F9"/>
          <w:lang w:val="uk-UA"/>
        </w:rPr>
        <w:t xml:space="preserve">: </w:t>
      </w:r>
      <w:r w:rsidRPr="00666CC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бібліографія української періодики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9F9F9"/>
          <w:lang w:val="uk-UA"/>
        </w:rPr>
        <w:t xml:space="preserve">, </w:t>
      </w:r>
      <w:r w:rsidRPr="00666CC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каталоги газет і журналів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списки.</w:t>
      </w:r>
    </w:p>
    <w:p w:rsidR="00FA1B0E" w:rsidRDefault="00FA1B0E" w:rsidP="00432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Постановка проблеми. </w:t>
      </w:r>
      <w:r w:rsidRPr="00BC1D5C">
        <w:rPr>
          <w:rFonts w:ascii="Times New Roman" w:hAnsi="Times New Roman" w:cs="Times New Roman"/>
          <w:sz w:val="28"/>
          <w:szCs w:val="28"/>
          <w:lang w:val="uk-UA"/>
        </w:rPr>
        <w:t>Остан</w:t>
      </w:r>
      <w:r>
        <w:rPr>
          <w:rFonts w:ascii="Times New Roman" w:hAnsi="Times New Roman" w:cs="Times New Roman"/>
          <w:sz w:val="28"/>
          <w:szCs w:val="28"/>
          <w:lang w:val="uk-UA"/>
        </w:rPr>
        <w:t>німи роками бібліографічні ресурси, зокрема покажчики української періодики стали стрімко займати домінуюче місце у масиві сучасної бібліографічної продукції. Звідси виникає необхідність досліджувати особливості, науково-методичний рівень та специфіку функціонування бібліографії періодики.</w:t>
      </w:r>
    </w:p>
    <w:p w:rsidR="00FA1B0E" w:rsidRPr="004437C4" w:rsidRDefault="00FA1B0E" w:rsidP="00D8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 основного матеріалу. Поряд з іншими складовими бібліотечних фондів масив наукової періодики є надзвичайно цінним та актуальним інформаційним ресурсом бібліотек України, зокрема, Національної бібліотеки України імені В. І. Вернадського, адже тут зберігається значний обсяг періодичних видань (журналів, газет, часописів). Помітна </w:t>
      </w:r>
      <w:r w:rsidRPr="008765A6">
        <w:rPr>
          <w:rFonts w:ascii="Times New Roman" w:hAnsi="Times New Roman" w:cs="Times New Roman"/>
          <w:sz w:val="28"/>
          <w:szCs w:val="28"/>
          <w:lang w:val="uk-UA"/>
        </w:rPr>
        <w:t>част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публікацій у поточних періодичних виданнях презентує сучасні новітні підходи в дослідженні тих чи інших проблем, тому є надзвичайно актуальною та корисною для вітчизняної науки. Проте, для можливості здійснювати пошук періодики науковцями, фахівцями й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категоріями читачів, вкрай важливим є бібліографування періодичних видань.  </w:t>
      </w:r>
    </w:p>
    <w:p w:rsidR="00FA1B0E" w:rsidRDefault="00FA1B0E" w:rsidP="00D8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Нині підготовкою бібліографії періодики займаються бібліотеки різних рівнів, науково-дослідні інститути, вищі навчальні заклади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долученням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музеїв, архівних установ. Серед створюваних ними бібліографічних ресурсів варто виділити: державні ретроспективні бібліографічні покажчики; каталоги газет та журналів; зведені, анотовані, друковані каталоги періодичних видань; списки;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історико-бібліографічні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тощо.</w:t>
      </w:r>
    </w:p>
    <w:p w:rsidR="00FA1B0E" w:rsidRDefault="00FA1B0E" w:rsidP="00D8780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 значущими у досліджуваних ресурсах безперечно є покажчики, чимала частка яких укладена науковими співробітниками та бібліографами бібліотек і вищих навчальних закладів національного рівня. Серед них : </w:t>
      </w:r>
      <w:r w:rsidRPr="00A01A4E">
        <w:rPr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Преса України: г</w:t>
      </w:r>
      <w:r w:rsidRPr="00A01A4E">
        <w:rPr>
          <w:color w:val="000000"/>
          <w:sz w:val="28"/>
          <w:szCs w:val="28"/>
          <w:lang w:val="uk-UA"/>
        </w:rPr>
        <w:t>азети 1917–1920 рр.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01A4E">
        <w:rPr>
          <w:color w:val="000000"/>
          <w:sz w:val="28"/>
          <w:szCs w:val="28"/>
          <w:lang w:val="uk-UA"/>
        </w:rPr>
        <w:t>: бібліогр</w:t>
      </w:r>
      <w:r>
        <w:rPr>
          <w:color w:val="000000"/>
          <w:sz w:val="28"/>
          <w:szCs w:val="28"/>
          <w:lang w:val="uk-UA"/>
        </w:rPr>
        <w:t>афічний покажчик</w:t>
      </w:r>
      <w:r w:rsidRPr="00A01A4E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виданий інститутом історії України в 1997 р.</w:t>
      </w:r>
      <w:r w:rsidRPr="00A01A4E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Видання містить</w:t>
      </w:r>
      <w:r w:rsidRPr="000A3595">
        <w:rPr>
          <w:color w:val="000000"/>
          <w:sz w:val="28"/>
          <w:szCs w:val="28"/>
          <w:lang w:val="uk-UA"/>
        </w:rPr>
        <w:t xml:space="preserve"> 768 назв</w:t>
      </w:r>
      <w:r w:rsidRPr="006771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газет</w:t>
      </w:r>
      <w:r w:rsidRPr="000A359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A3595">
        <w:rPr>
          <w:color w:val="000000"/>
          <w:sz w:val="28"/>
          <w:szCs w:val="28"/>
        </w:rPr>
        <w:t>Групування</w:t>
      </w:r>
      <w:proofErr w:type="spellEnd"/>
      <w:r w:rsidRPr="000A3595">
        <w:rPr>
          <w:color w:val="000000"/>
          <w:sz w:val="28"/>
          <w:szCs w:val="28"/>
        </w:rPr>
        <w:t xml:space="preserve"> </w:t>
      </w:r>
      <w:proofErr w:type="spellStart"/>
      <w:r w:rsidRPr="000A3595">
        <w:rPr>
          <w:color w:val="000000"/>
          <w:sz w:val="28"/>
          <w:szCs w:val="28"/>
        </w:rPr>
        <w:t>алфавітне</w:t>
      </w:r>
      <w:proofErr w:type="spellEnd"/>
      <w:r w:rsidRPr="000A3595">
        <w:rPr>
          <w:color w:val="000000"/>
          <w:sz w:val="28"/>
          <w:szCs w:val="28"/>
        </w:rPr>
        <w:t xml:space="preserve">. </w:t>
      </w:r>
      <w:proofErr w:type="spellStart"/>
      <w:r w:rsidRPr="000A3595">
        <w:rPr>
          <w:color w:val="000000"/>
          <w:sz w:val="28"/>
          <w:szCs w:val="28"/>
        </w:rPr>
        <w:t>Допоміжні</w:t>
      </w:r>
      <w:proofErr w:type="spellEnd"/>
      <w:r w:rsidRPr="000A3595">
        <w:rPr>
          <w:color w:val="000000"/>
          <w:sz w:val="28"/>
          <w:szCs w:val="28"/>
        </w:rPr>
        <w:t xml:space="preserve"> </w:t>
      </w:r>
      <w:proofErr w:type="spellStart"/>
      <w:r w:rsidRPr="000A3595">
        <w:rPr>
          <w:color w:val="000000"/>
          <w:sz w:val="28"/>
          <w:szCs w:val="28"/>
        </w:rPr>
        <w:t>покажчики</w:t>
      </w:r>
      <w:proofErr w:type="spellEnd"/>
      <w:r w:rsidRPr="000A3595">
        <w:rPr>
          <w:color w:val="000000"/>
          <w:sz w:val="28"/>
          <w:szCs w:val="28"/>
        </w:rPr>
        <w:t xml:space="preserve">: </w:t>
      </w:r>
      <w:proofErr w:type="spellStart"/>
      <w:r w:rsidRPr="000A3595">
        <w:rPr>
          <w:color w:val="000000"/>
          <w:sz w:val="28"/>
          <w:szCs w:val="28"/>
        </w:rPr>
        <w:t>топографічний</w:t>
      </w:r>
      <w:proofErr w:type="spellEnd"/>
      <w:r w:rsidRPr="000A3595">
        <w:rPr>
          <w:color w:val="000000"/>
          <w:sz w:val="28"/>
          <w:szCs w:val="28"/>
        </w:rPr>
        <w:t xml:space="preserve">, </w:t>
      </w:r>
      <w:proofErr w:type="spellStart"/>
      <w:r w:rsidRPr="000A3595">
        <w:rPr>
          <w:color w:val="000000"/>
          <w:sz w:val="28"/>
          <w:szCs w:val="28"/>
        </w:rPr>
        <w:t>іменний</w:t>
      </w:r>
      <w:proofErr w:type="spellEnd"/>
      <w:r w:rsidRPr="000A3595">
        <w:rPr>
          <w:color w:val="000000"/>
          <w:sz w:val="28"/>
          <w:szCs w:val="28"/>
        </w:rPr>
        <w:t xml:space="preserve"> </w:t>
      </w:r>
      <w:proofErr w:type="gramStart"/>
      <w:r w:rsidRPr="000A3595">
        <w:rPr>
          <w:color w:val="000000"/>
          <w:sz w:val="28"/>
          <w:szCs w:val="28"/>
        </w:rPr>
        <w:t>для</w:t>
      </w:r>
      <w:proofErr w:type="gramEnd"/>
      <w:r w:rsidRPr="000A3595">
        <w:rPr>
          <w:color w:val="000000"/>
          <w:sz w:val="28"/>
          <w:szCs w:val="28"/>
        </w:rPr>
        <w:t xml:space="preserve"> </w:t>
      </w:r>
      <w:proofErr w:type="spellStart"/>
      <w:r w:rsidRPr="000A3595">
        <w:rPr>
          <w:color w:val="000000"/>
          <w:sz w:val="28"/>
          <w:szCs w:val="28"/>
        </w:rPr>
        <w:t>російськомовних</w:t>
      </w:r>
      <w:proofErr w:type="spellEnd"/>
      <w:r w:rsidRPr="000A3595">
        <w:rPr>
          <w:color w:val="000000"/>
          <w:sz w:val="28"/>
          <w:szCs w:val="28"/>
        </w:rPr>
        <w:t xml:space="preserve"> </w:t>
      </w:r>
      <w:proofErr w:type="spellStart"/>
      <w:r w:rsidRPr="000A3595">
        <w:rPr>
          <w:color w:val="000000"/>
          <w:sz w:val="28"/>
          <w:szCs w:val="28"/>
        </w:rPr>
        <w:t>видань</w:t>
      </w:r>
      <w:proofErr w:type="spellEnd"/>
      <w:r w:rsidRPr="000A3595">
        <w:rPr>
          <w:color w:val="000000"/>
          <w:sz w:val="28"/>
          <w:szCs w:val="28"/>
        </w:rPr>
        <w:t xml:space="preserve"> та </w:t>
      </w:r>
      <w:proofErr w:type="spellStart"/>
      <w:r w:rsidRPr="000A3595">
        <w:rPr>
          <w:color w:val="000000"/>
          <w:sz w:val="28"/>
          <w:szCs w:val="28"/>
        </w:rPr>
        <w:t>іменний</w:t>
      </w:r>
      <w:proofErr w:type="spellEnd"/>
      <w:r w:rsidRPr="000A3595">
        <w:rPr>
          <w:color w:val="000000"/>
          <w:sz w:val="28"/>
          <w:szCs w:val="28"/>
        </w:rPr>
        <w:t xml:space="preserve"> для </w:t>
      </w:r>
      <w:proofErr w:type="spellStart"/>
      <w:r w:rsidRPr="000A3595">
        <w:rPr>
          <w:color w:val="000000"/>
          <w:sz w:val="28"/>
          <w:szCs w:val="28"/>
        </w:rPr>
        <w:t>україномовних</w:t>
      </w:r>
      <w:proofErr w:type="spellEnd"/>
      <w:r w:rsidRPr="000A3595">
        <w:rPr>
          <w:color w:val="000000"/>
          <w:sz w:val="28"/>
          <w:szCs w:val="28"/>
        </w:rPr>
        <w:t xml:space="preserve"> </w:t>
      </w:r>
      <w:proofErr w:type="spellStart"/>
      <w:r w:rsidRPr="000A3595">
        <w:rPr>
          <w:color w:val="000000"/>
          <w:sz w:val="28"/>
          <w:szCs w:val="28"/>
        </w:rPr>
        <w:t>видань</w:t>
      </w:r>
      <w:proofErr w:type="spellEnd"/>
      <w:r w:rsidRPr="000A3595">
        <w:rPr>
          <w:color w:val="000000"/>
          <w:sz w:val="28"/>
          <w:szCs w:val="28"/>
        </w:rPr>
        <w:t>.</w:t>
      </w:r>
      <w:r>
        <w:rPr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Покажчик В. А. Ігнатенка «Бібліографія української преси (1816–1916 рр.)</w:t>
      </w:r>
      <w:r w:rsidRPr="004437C4">
        <w:rPr>
          <w:color w:val="000000"/>
          <w:sz w:val="28"/>
          <w:szCs w:val="28"/>
          <w:lang w:val="uk-UA"/>
        </w:rPr>
        <w:t xml:space="preserve"> </w:t>
      </w:r>
      <w:r w:rsidRPr="00C2622B">
        <w:rPr>
          <w:color w:val="000000"/>
          <w:sz w:val="28"/>
          <w:szCs w:val="28"/>
          <w:lang w:val="uk-UA"/>
        </w:rPr>
        <w:t>виданий Українським науково-дослідним інститутом книгознавства в 1930 р.,</w:t>
      </w:r>
      <w:r w:rsidRPr="004437C4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покажчик Центральної наукової бібліотеки а</w:t>
      </w:r>
      <w:r w:rsidRPr="004437C4">
        <w:rPr>
          <w:color w:val="000000"/>
          <w:sz w:val="28"/>
          <w:szCs w:val="28"/>
          <w:lang w:val="uk-UA"/>
        </w:rPr>
        <w:t>кадемії наук України</w:t>
      </w:r>
      <w:r w:rsidRPr="004437C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«</w:t>
      </w:r>
      <w:r w:rsidRPr="004437C4">
        <w:rPr>
          <w:color w:val="000000"/>
          <w:sz w:val="28"/>
          <w:szCs w:val="28"/>
          <w:lang w:val="uk-UA"/>
        </w:rPr>
        <w:t>Каталог дореволюційних газет,</w:t>
      </w:r>
      <w:r>
        <w:rPr>
          <w:color w:val="000000"/>
          <w:sz w:val="28"/>
          <w:szCs w:val="28"/>
          <w:lang w:val="uk-UA"/>
        </w:rPr>
        <w:t xml:space="preserve"> що видавалися на Україні (1822–1916)»</w:t>
      </w:r>
      <w:r w:rsidRPr="004437C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(Київ, 1971) містять відомості про дореволюційну періодику.</w:t>
      </w:r>
    </w:p>
    <w:p w:rsidR="00FA1B0E" w:rsidRDefault="00FA1B0E" w:rsidP="00D8780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Упродовж 1956–1988 рр. Книжковою палатою УРСР було опубліковано бібліографічний довідник під назвою «Періодичні видання УРСР. </w:t>
      </w:r>
      <w:r w:rsidRPr="00A82174">
        <w:rPr>
          <w:b/>
          <w:bCs/>
          <w:color w:val="000000"/>
          <w:sz w:val="28"/>
          <w:szCs w:val="28"/>
          <w:lang w:val="uk-UA"/>
        </w:rPr>
        <w:t>Журнали</w:t>
      </w:r>
      <w:r>
        <w:rPr>
          <w:color w:val="000000"/>
          <w:sz w:val="28"/>
          <w:szCs w:val="28"/>
          <w:lang w:val="uk-UA"/>
        </w:rPr>
        <w:t>». Перший випуск 1918–1950 рр. (Харків, 1956); другий – 1951–1960 рр. (Харків, 1964);  третій – 1961–1975 рр.</w:t>
      </w:r>
      <w:r w:rsidRPr="00CC096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(Харків, 1984); четвертий – 1976–1980 рр.</w:t>
      </w:r>
      <w:r w:rsidRPr="00D878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(Харків, 1988).</w:t>
      </w:r>
      <w:r w:rsidRPr="001C0AA2">
        <w:rPr>
          <w:color w:val="000000"/>
          <w:lang w:val="uk-UA"/>
        </w:rPr>
        <w:t xml:space="preserve"> </w:t>
      </w:r>
      <w:r w:rsidRPr="001C0AA2">
        <w:rPr>
          <w:color w:val="000000"/>
          <w:sz w:val="28"/>
          <w:szCs w:val="28"/>
          <w:lang w:val="uk-UA"/>
        </w:rPr>
        <w:t>Кожний випуск містить систематичний покажчик журналів та допоміжні покажчики (за алфавітом назв журналів; покажчик організацій та колективів, що видавали журнали; топографічний покажчик та ін.).</w:t>
      </w:r>
      <w:r>
        <w:rPr>
          <w:color w:val="000000"/>
          <w:sz w:val="28"/>
          <w:szCs w:val="28"/>
          <w:lang w:val="uk-UA"/>
        </w:rPr>
        <w:t xml:space="preserve"> Паралельно було видано ретроспективний державний бібліографічний покажчик</w:t>
      </w:r>
      <w:r w:rsidRPr="00A8217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A82174">
        <w:rPr>
          <w:color w:val="000000"/>
          <w:sz w:val="28"/>
          <w:szCs w:val="28"/>
        </w:rPr>
        <w:t>Періодичні</w:t>
      </w:r>
      <w:proofErr w:type="spellEnd"/>
      <w:r w:rsidRPr="00A82174">
        <w:rPr>
          <w:color w:val="000000"/>
          <w:sz w:val="28"/>
          <w:szCs w:val="28"/>
        </w:rPr>
        <w:t xml:space="preserve"> </w:t>
      </w:r>
      <w:proofErr w:type="spellStart"/>
      <w:r w:rsidRPr="00A82174">
        <w:rPr>
          <w:color w:val="000000"/>
          <w:sz w:val="28"/>
          <w:szCs w:val="28"/>
        </w:rPr>
        <w:t>видання</w:t>
      </w:r>
      <w:proofErr w:type="spellEnd"/>
      <w:r w:rsidRPr="00A82174">
        <w:rPr>
          <w:color w:val="000000"/>
          <w:sz w:val="28"/>
          <w:szCs w:val="28"/>
        </w:rPr>
        <w:t xml:space="preserve"> УРСР. </w:t>
      </w:r>
      <w:proofErr w:type="spellStart"/>
      <w:r w:rsidRPr="00A82174">
        <w:rPr>
          <w:b/>
          <w:bCs/>
          <w:color w:val="000000"/>
          <w:sz w:val="28"/>
          <w:szCs w:val="28"/>
        </w:rPr>
        <w:t>Газети</w:t>
      </w:r>
      <w:proofErr w:type="spellEnd"/>
      <w:r w:rsidRPr="00A82174">
        <w:rPr>
          <w:color w:val="000000"/>
          <w:sz w:val="28"/>
          <w:szCs w:val="28"/>
          <w:lang w:val="uk-UA"/>
        </w:rPr>
        <w:t>»</w:t>
      </w:r>
      <w:r w:rsidRPr="00A821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Перший </w:t>
      </w:r>
      <w:proofErr w:type="spellStart"/>
      <w:r>
        <w:rPr>
          <w:color w:val="000000"/>
          <w:sz w:val="28"/>
          <w:szCs w:val="28"/>
        </w:rPr>
        <w:t>випуск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67497E">
        <w:rPr>
          <w:color w:val="000000"/>
          <w:sz w:val="28"/>
          <w:szCs w:val="28"/>
          <w:lang w:val="uk-UA"/>
        </w:rPr>
        <w:t xml:space="preserve">– </w:t>
      </w:r>
      <w:r w:rsidRPr="0067497E">
        <w:rPr>
          <w:color w:val="000000"/>
          <w:sz w:val="28"/>
          <w:szCs w:val="28"/>
        </w:rPr>
        <w:t>1917</w:t>
      </w:r>
      <w:r w:rsidRPr="0067497E">
        <w:rPr>
          <w:color w:val="000000"/>
          <w:sz w:val="28"/>
          <w:szCs w:val="28"/>
          <w:lang w:val="uk-UA"/>
        </w:rPr>
        <w:t>–</w:t>
      </w:r>
      <w:r w:rsidRPr="0067497E">
        <w:rPr>
          <w:color w:val="000000"/>
          <w:sz w:val="28"/>
          <w:szCs w:val="28"/>
        </w:rPr>
        <w:t xml:space="preserve">1960 </w:t>
      </w:r>
      <w:proofErr w:type="spellStart"/>
      <w:r w:rsidRPr="0067497E">
        <w:rPr>
          <w:color w:val="000000"/>
          <w:sz w:val="28"/>
          <w:szCs w:val="28"/>
        </w:rPr>
        <w:t>рр</w:t>
      </w:r>
      <w:proofErr w:type="spellEnd"/>
      <w:r w:rsidRPr="0067497E">
        <w:rPr>
          <w:color w:val="000000"/>
          <w:sz w:val="28"/>
          <w:szCs w:val="28"/>
        </w:rPr>
        <w:t>. (</w:t>
      </w:r>
      <w:r w:rsidRPr="0067497E">
        <w:rPr>
          <w:color w:val="000000"/>
          <w:sz w:val="28"/>
          <w:szCs w:val="28"/>
          <w:lang w:val="uk-UA"/>
        </w:rPr>
        <w:t>Харків,</w:t>
      </w:r>
      <w:r w:rsidRPr="0067497E">
        <w:rPr>
          <w:color w:val="000000"/>
          <w:sz w:val="28"/>
          <w:szCs w:val="28"/>
        </w:rPr>
        <w:t xml:space="preserve"> 1965); </w:t>
      </w:r>
      <w:proofErr w:type="spellStart"/>
      <w:r w:rsidRPr="0067497E">
        <w:rPr>
          <w:color w:val="000000"/>
          <w:sz w:val="28"/>
          <w:szCs w:val="28"/>
        </w:rPr>
        <w:t>другий</w:t>
      </w:r>
      <w:proofErr w:type="spellEnd"/>
      <w:r w:rsidRPr="0067497E">
        <w:rPr>
          <w:color w:val="000000"/>
          <w:sz w:val="28"/>
          <w:szCs w:val="28"/>
        </w:rPr>
        <w:t xml:space="preserve"> </w:t>
      </w:r>
      <w:r w:rsidRPr="0067497E">
        <w:rPr>
          <w:color w:val="000000"/>
          <w:sz w:val="28"/>
          <w:szCs w:val="28"/>
          <w:lang w:val="uk-UA"/>
        </w:rPr>
        <w:t>–</w:t>
      </w:r>
      <w:r w:rsidRPr="0067497E">
        <w:rPr>
          <w:color w:val="000000"/>
          <w:sz w:val="28"/>
          <w:szCs w:val="28"/>
        </w:rPr>
        <w:t xml:space="preserve">  1961</w:t>
      </w:r>
      <w:r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</w:rPr>
        <w:t xml:space="preserve">1980 </w:t>
      </w:r>
      <w:proofErr w:type="spellStart"/>
      <w:r>
        <w:rPr>
          <w:color w:val="000000"/>
          <w:sz w:val="28"/>
          <w:szCs w:val="28"/>
        </w:rPr>
        <w:t>рр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lastRenderedPageBreak/>
        <w:t>(</w:t>
      </w:r>
      <w:r>
        <w:rPr>
          <w:color w:val="000000"/>
          <w:sz w:val="28"/>
          <w:szCs w:val="28"/>
          <w:lang w:val="uk-UA"/>
        </w:rPr>
        <w:t>Харків,</w:t>
      </w:r>
      <w:r>
        <w:rPr>
          <w:color w:val="000000"/>
          <w:sz w:val="28"/>
          <w:szCs w:val="28"/>
        </w:rPr>
        <w:t xml:space="preserve"> 1983).</w:t>
      </w:r>
      <w:r>
        <w:rPr>
          <w:color w:val="000000"/>
          <w:sz w:val="28"/>
          <w:szCs w:val="28"/>
          <w:lang w:val="uk-UA"/>
        </w:rPr>
        <w:t xml:space="preserve"> Покажчик включає опис республіканських, обласних, міських, міжрайонних, районних газет, а також газет залізничного, водного транспорту, цивільного повітряного флоту. </w:t>
      </w:r>
      <w:proofErr w:type="spellStart"/>
      <w:r w:rsidRPr="0067497E">
        <w:rPr>
          <w:color w:val="000000"/>
          <w:sz w:val="28"/>
          <w:szCs w:val="28"/>
        </w:rPr>
        <w:t>Газети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gramStart"/>
      <w:r>
        <w:rPr>
          <w:color w:val="000000"/>
          <w:sz w:val="28"/>
          <w:szCs w:val="28"/>
          <w:lang w:val="uk-UA"/>
        </w:rPr>
        <w:t>пос</w:t>
      </w:r>
      <w:proofErr w:type="gramEnd"/>
      <w:r>
        <w:rPr>
          <w:color w:val="000000"/>
          <w:sz w:val="28"/>
          <w:szCs w:val="28"/>
          <w:lang w:val="uk-UA"/>
        </w:rPr>
        <w:t>ібнику</w:t>
      </w:r>
      <w:r w:rsidRPr="0067497E">
        <w:rPr>
          <w:color w:val="000000"/>
          <w:sz w:val="28"/>
          <w:szCs w:val="28"/>
        </w:rPr>
        <w:t xml:space="preserve"> </w:t>
      </w:r>
      <w:proofErr w:type="spellStart"/>
      <w:r w:rsidRPr="0067497E">
        <w:rPr>
          <w:color w:val="000000"/>
          <w:sz w:val="28"/>
          <w:szCs w:val="28"/>
        </w:rPr>
        <w:t>групуються</w:t>
      </w:r>
      <w:proofErr w:type="spellEnd"/>
      <w:r w:rsidRPr="0067497E">
        <w:rPr>
          <w:color w:val="000000"/>
          <w:sz w:val="28"/>
          <w:szCs w:val="28"/>
        </w:rPr>
        <w:t xml:space="preserve"> за </w:t>
      </w:r>
      <w:proofErr w:type="spellStart"/>
      <w:r w:rsidRPr="0067497E">
        <w:rPr>
          <w:color w:val="000000"/>
          <w:sz w:val="28"/>
          <w:szCs w:val="28"/>
        </w:rPr>
        <w:t>місцем</w:t>
      </w:r>
      <w:proofErr w:type="spellEnd"/>
      <w:r w:rsidRPr="0067497E">
        <w:rPr>
          <w:color w:val="000000"/>
          <w:sz w:val="28"/>
          <w:szCs w:val="28"/>
        </w:rPr>
        <w:t xml:space="preserve"> </w:t>
      </w:r>
      <w:proofErr w:type="spellStart"/>
      <w:r w:rsidRPr="0067497E">
        <w:rPr>
          <w:color w:val="000000"/>
          <w:sz w:val="28"/>
          <w:szCs w:val="28"/>
        </w:rPr>
        <w:t>видання</w:t>
      </w:r>
      <w:proofErr w:type="spellEnd"/>
      <w:r w:rsidRPr="0067497E">
        <w:rPr>
          <w:color w:val="000000"/>
          <w:sz w:val="28"/>
          <w:szCs w:val="28"/>
        </w:rPr>
        <w:t xml:space="preserve"> та типами </w:t>
      </w:r>
      <w:r>
        <w:rPr>
          <w:color w:val="000000"/>
          <w:sz w:val="28"/>
          <w:szCs w:val="28"/>
        </w:rPr>
        <w:t xml:space="preserve">газет. </w:t>
      </w:r>
      <w:r>
        <w:rPr>
          <w:color w:val="000000"/>
          <w:sz w:val="28"/>
          <w:szCs w:val="28"/>
          <w:lang w:val="uk-UA"/>
        </w:rPr>
        <w:t>Містить д</w:t>
      </w:r>
      <w:proofErr w:type="spellStart"/>
      <w:r>
        <w:rPr>
          <w:color w:val="000000"/>
          <w:sz w:val="28"/>
          <w:szCs w:val="28"/>
        </w:rPr>
        <w:t>опоміжні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покажчики</w:t>
      </w:r>
      <w:proofErr w:type="spellEnd"/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алфавіт</w:t>
      </w:r>
      <w:proofErr w:type="spellEnd"/>
      <w:r>
        <w:rPr>
          <w:color w:val="000000"/>
          <w:sz w:val="28"/>
          <w:szCs w:val="28"/>
          <w:lang w:val="uk-UA"/>
        </w:rPr>
        <w:t>ний покажчик</w:t>
      </w:r>
      <w:r w:rsidRPr="0067497E">
        <w:rPr>
          <w:color w:val="000000"/>
          <w:sz w:val="28"/>
          <w:szCs w:val="28"/>
        </w:rPr>
        <w:t xml:space="preserve"> </w:t>
      </w:r>
      <w:proofErr w:type="spellStart"/>
      <w:r w:rsidRPr="0067497E">
        <w:rPr>
          <w:color w:val="000000"/>
          <w:sz w:val="28"/>
          <w:szCs w:val="28"/>
        </w:rPr>
        <w:t>назв</w:t>
      </w:r>
      <w:proofErr w:type="spellEnd"/>
      <w:r w:rsidRPr="0067497E">
        <w:rPr>
          <w:color w:val="000000"/>
          <w:sz w:val="28"/>
          <w:szCs w:val="28"/>
        </w:rPr>
        <w:t xml:space="preserve"> газет</w:t>
      </w:r>
      <w:r>
        <w:rPr>
          <w:color w:val="000000"/>
          <w:sz w:val="28"/>
          <w:szCs w:val="28"/>
          <w:lang w:val="uk-UA"/>
        </w:rPr>
        <w:t>, хронологічний, топографічний та ін.</w:t>
      </w:r>
      <w:r w:rsidRPr="00CD6905">
        <w:rPr>
          <w:color w:val="000000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Додаткову</w:t>
      </w:r>
      <w:proofErr w:type="spellEnd"/>
      <w:r w:rsidRPr="00CD6905">
        <w:rPr>
          <w:color w:val="000000"/>
          <w:sz w:val="28"/>
          <w:szCs w:val="28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інформацію</w:t>
      </w:r>
      <w:proofErr w:type="spellEnd"/>
      <w:r w:rsidRPr="00CD6905">
        <w:rPr>
          <w:color w:val="000000"/>
          <w:sz w:val="28"/>
          <w:szCs w:val="28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подає</w:t>
      </w:r>
      <w:proofErr w:type="spellEnd"/>
      <w:r w:rsidRPr="00CD6905">
        <w:rPr>
          <w:color w:val="000000"/>
          <w:sz w:val="28"/>
          <w:szCs w:val="28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покажчик</w:t>
      </w:r>
      <w:proofErr w:type="spellEnd"/>
      <w:r w:rsidRPr="00CD690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 w:rsidRPr="00CD6905">
        <w:rPr>
          <w:color w:val="000000"/>
          <w:sz w:val="28"/>
          <w:szCs w:val="28"/>
        </w:rPr>
        <w:t>Газети</w:t>
      </w:r>
      <w:proofErr w:type="spellEnd"/>
      <w:r w:rsidRPr="00CD6905">
        <w:rPr>
          <w:color w:val="000000"/>
          <w:sz w:val="28"/>
          <w:szCs w:val="28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Радянської</w:t>
      </w:r>
      <w:proofErr w:type="spellEnd"/>
      <w:r w:rsidRPr="00CD6905">
        <w:rPr>
          <w:color w:val="000000"/>
          <w:sz w:val="28"/>
          <w:szCs w:val="28"/>
        </w:rPr>
        <w:t xml:space="preserve"> </w:t>
      </w:r>
      <w:proofErr w:type="spellStart"/>
      <w:r w:rsidRPr="00CD6905">
        <w:rPr>
          <w:color w:val="000000"/>
          <w:sz w:val="28"/>
          <w:szCs w:val="28"/>
        </w:rPr>
        <w:t>України</w:t>
      </w:r>
      <w:proofErr w:type="spellEnd"/>
      <w:r w:rsidRPr="00CD6905">
        <w:rPr>
          <w:color w:val="000000"/>
          <w:sz w:val="28"/>
          <w:szCs w:val="28"/>
        </w:rPr>
        <w:t xml:space="preserve"> у фондах</w:t>
      </w:r>
      <w:r w:rsidRPr="00670E38">
        <w:rPr>
          <w:sz w:val="28"/>
          <w:szCs w:val="28"/>
          <w:lang w:val="uk-UA"/>
        </w:rPr>
        <w:t xml:space="preserve"> Центральної наукової бібліотеки А</w:t>
      </w:r>
      <w:r>
        <w:rPr>
          <w:sz w:val="28"/>
          <w:szCs w:val="28"/>
          <w:lang w:val="uk-UA"/>
        </w:rPr>
        <w:t>кадемії наук Української РСР</w:t>
      </w:r>
      <w:proofErr w:type="gramStart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каталог</w:t>
      </w:r>
      <w:r>
        <w:rPr>
          <w:color w:val="000000"/>
          <w:sz w:val="28"/>
          <w:szCs w:val="28"/>
          <w:lang w:val="uk-UA"/>
        </w:rPr>
        <w:t>»</w:t>
      </w:r>
      <w:r w:rsidRPr="00CD690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 3-х </w:t>
      </w:r>
      <w:proofErr w:type="spellStart"/>
      <w:r>
        <w:rPr>
          <w:color w:val="000000"/>
          <w:sz w:val="28"/>
          <w:szCs w:val="28"/>
        </w:rPr>
        <w:t>випусках</w:t>
      </w:r>
      <w:proofErr w:type="spellEnd"/>
      <w:r>
        <w:rPr>
          <w:color w:val="000000"/>
          <w:sz w:val="28"/>
          <w:szCs w:val="28"/>
        </w:rPr>
        <w:t>: за 1917</w:t>
      </w:r>
      <w:r>
        <w:rPr>
          <w:color w:val="000000"/>
          <w:sz w:val="28"/>
          <w:szCs w:val="28"/>
          <w:lang w:val="uk-UA"/>
        </w:rPr>
        <w:t>–</w:t>
      </w:r>
      <w:r w:rsidRPr="00CD6905">
        <w:rPr>
          <w:color w:val="000000"/>
          <w:sz w:val="28"/>
          <w:szCs w:val="28"/>
        </w:rPr>
        <w:t xml:space="preserve">1920 </w:t>
      </w:r>
      <w:proofErr w:type="spellStart"/>
      <w:r w:rsidRPr="00CD6905">
        <w:rPr>
          <w:color w:val="000000"/>
          <w:sz w:val="28"/>
          <w:szCs w:val="28"/>
        </w:rPr>
        <w:t>рр</w:t>
      </w:r>
      <w:proofErr w:type="spellEnd"/>
      <w:r w:rsidRPr="00CD69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(Київ, 1979)</w:t>
      </w:r>
      <w:r w:rsidRPr="00567433">
        <w:rPr>
          <w:color w:val="000000"/>
          <w:sz w:val="28"/>
          <w:szCs w:val="28"/>
          <w:lang w:val="uk-UA"/>
        </w:rPr>
        <w:t>; 1921</w:t>
      </w:r>
      <w:r>
        <w:rPr>
          <w:color w:val="000000"/>
          <w:sz w:val="28"/>
          <w:szCs w:val="28"/>
          <w:lang w:val="uk-UA"/>
        </w:rPr>
        <w:t>–</w:t>
      </w:r>
      <w:r w:rsidRPr="00567433">
        <w:rPr>
          <w:color w:val="000000"/>
          <w:sz w:val="28"/>
          <w:szCs w:val="28"/>
          <w:lang w:val="uk-UA"/>
        </w:rPr>
        <w:t>1925 рр.</w:t>
      </w:r>
      <w:r>
        <w:rPr>
          <w:color w:val="000000"/>
          <w:sz w:val="28"/>
          <w:szCs w:val="28"/>
          <w:lang w:val="uk-UA"/>
        </w:rPr>
        <w:t xml:space="preserve"> (Київ, 1981)</w:t>
      </w:r>
      <w:r w:rsidRPr="00567433">
        <w:rPr>
          <w:color w:val="000000"/>
          <w:sz w:val="28"/>
          <w:szCs w:val="28"/>
          <w:lang w:val="uk-UA"/>
        </w:rPr>
        <w:t>; 1926</w:t>
      </w:r>
      <w:r>
        <w:rPr>
          <w:color w:val="000000"/>
          <w:sz w:val="28"/>
          <w:szCs w:val="28"/>
          <w:lang w:val="uk-UA"/>
        </w:rPr>
        <w:t>–</w:t>
      </w:r>
      <w:r w:rsidRPr="00567433">
        <w:rPr>
          <w:color w:val="000000"/>
          <w:sz w:val="28"/>
          <w:szCs w:val="28"/>
          <w:lang w:val="uk-UA"/>
        </w:rPr>
        <w:t>1929 рр. (</w:t>
      </w:r>
      <w:r>
        <w:rPr>
          <w:color w:val="000000"/>
          <w:sz w:val="28"/>
          <w:szCs w:val="28"/>
          <w:lang w:val="uk-UA"/>
        </w:rPr>
        <w:t>Київ, 1985</w:t>
      </w:r>
      <w:r w:rsidRPr="00567433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FA1B0E" w:rsidRDefault="00FA1B0E" w:rsidP="00D8780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У 1990-х роках активізувалась</w:t>
      </w:r>
      <w:r w:rsidRPr="004B56AA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бібліографія періодичних видань Західної України.</w:t>
      </w:r>
      <w:r w:rsidRPr="00567433">
        <w:rPr>
          <w:color w:val="000000"/>
          <w:lang w:val="uk-UA"/>
        </w:rPr>
        <w:t xml:space="preserve"> </w:t>
      </w:r>
      <w:r w:rsidRPr="004B56AA">
        <w:rPr>
          <w:color w:val="000000"/>
          <w:sz w:val="28"/>
          <w:szCs w:val="28"/>
        </w:rPr>
        <w:t xml:space="preserve">Центром </w:t>
      </w:r>
      <w:proofErr w:type="spellStart"/>
      <w:r w:rsidRPr="004B56AA">
        <w:rPr>
          <w:color w:val="000000"/>
          <w:sz w:val="28"/>
          <w:szCs w:val="28"/>
        </w:rPr>
        <w:t>її</w:t>
      </w:r>
      <w:proofErr w:type="spellEnd"/>
      <w:r w:rsidRPr="004B56AA">
        <w:rPr>
          <w:color w:val="000000"/>
          <w:sz w:val="28"/>
          <w:szCs w:val="28"/>
        </w:rPr>
        <w:t xml:space="preserve"> стала</w:t>
      </w:r>
      <w:r w:rsidRPr="004B56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Львівська</w:t>
      </w:r>
      <w:proofErr w:type="spellEnd"/>
      <w:r w:rsidRPr="004B56AA">
        <w:rPr>
          <w:color w:val="000000"/>
          <w:sz w:val="28"/>
          <w:szCs w:val="28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наукова</w:t>
      </w:r>
      <w:proofErr w:type="spellEnd"/>
      <w:r w:rsidRPr="004B56AA">
        <w:rPr>
          <w:color w:val="000000"/>
          <w:sz w:val="28"/>
          <w:szCs w:val="28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бібліотека</w:t>
      </w:r>
      <w:proofErr w:type="spellEnd"/>
      <w:r w:rsidRPr="004B56AA">
        <w:rPr>
          <w:color w:val="000000"/>
          <w:sz w:val="28"/>
          <w:szCs w:val="28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імені</w:t>
      </w:r>
      <w:proofErr w:type="spellEnd"/>
      <w:r w:rsidRPr="004B56AA">
        <w:rPr>
          <w:color w:val="000000"/>
          <w:sz w:val="28"/>
          <w:szCs w:val="28"/>
        </w:rPr>
        <w:t xml:space="preserve"> В. </w:t>
      </w:r>
      <w:proofErr w:type="spellStart"/>
      <w:r w:rsidRPr="004B56AA">
        <w:rPr>
          <w:color w:val="000000"/>
          <w:sz w:val="28"/>
          <w:szCs w:val="28"/>
        </w:rPr>
        <w:t>Стефаника</w:t>
      </w:r>
      <w:proofErr w:type="spellEnd"/>
      <w:r w:rsidRPr="004B56AA">
        <w:rPr>
          <w:color w:val="000000"/>
          <w:sz w:val="28"/>
          <w:szCs w:val="28"/>
        </w:rPr>
        <w:t xml:space="preserve"> НАН </w:t>
      </w:r>
      <w:proofErr w:type="spellStart"/>
      <w:r w:rsidRPr="004B56AA">
        <w:rPr>
          <w:color w:val="000000"/>
          <w:sz w:val="28"/>
          <w:szCs w:val="28"/>
        </w:rPr>
        <w:t>України</w:t>
      </w:r>
      <w:proofErr w:type="spellEnd"/>
      <w:r w:rsidRPr="004B56AA">
        <w:rPr>
          <w:color w:val="000000"/>
          <w:sz w:val="28"/>
          <w:szCs w:val="28"/>
        </w:rPr>
        <w:t>.</w:t>
      </w:r>
      <w:r w:rsidRPr="004B56AA">
        <w:rPr>
          <w:color w:val="000000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Перші</w:t>
      </w:r>
      <w:proofErr w:type="spellEnd"/>
      <w:r w:rsidRPr="004B56AA">
        <w:rPr>
          <w:color w:val="000000"/>
          <w:sz w:val="28"/>
          <w:szCs w:val="28"/>
        </w:rPr>
        <w:t xml:space="preserve"> </w:t>
      </w:r>
      <w:proofErr w:type="spellStart"/>
      <w:r w:rsidRPr="004B56AA">
        <w:rPr>
          <w:color w:val="000000"/>
          <w:sz w:val="28"/>
          <w:szCs w:val="28"/>
        </w:rPr>
        <w:t>результати</w:t>
      </w:r>
      <w:proofErr w:type="spellEnd"/>
      <w:r w:rsidRPr="004B56AA">
        <w:rPr>
          <w:color w:val="000000"/>
          <w:sz w:val="28"/>
          <w:szCs w:val="28"/>
        </w:rPr>
        <w:t xml:space="preserve"> ц</w:t>
      </w:r>
      <w:proofErr w:type="spellStart"/>
      <w:r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досл</w:t>
      </w:r>
      <w:proofErr w:type="gramEnd"/>
      <w:r>
        <w:rPr>
          <w:color w:val="000000"/>
          <w:sz w:val="28"/>
          <w:szCs w:val="28"/>
          <w:lang w:val="uk-UA"/>
        </w:rPr>
        <w:t xml:space="preserve">іджень відбились в </w:t>
      </w:r>
      <w:proofErr w:type="spellStart"/>
      <w:r>
        <w:rPr>
          <w:color w:val="000000"/>
          <w:sz w:val="28"/>
          <w:szCs w:val="28"/>
          <w:lang w:val="uk-UA"/>
        </w:rPr>
        <w:t>історико-бібліографічних</w:t>
      </w:r>
      <w:proofErr w:type="spellEnd"/>
      <w:r>
        <w:rPr>
          <w:color w:val="000000"/>
          <w:sz w:val="28"/>
          <w:szCs w:val="28"/>
          <w:lang w:val="uk-UA"/>
        </w:rPr>
        <w:t xml:space="preserve"> дослідженнях: «</w:t>
      </w:r>
      <w:proofErr w:type="spellStart"/>
      <w:r w:rsidRPr="001A33B0">
        <w:rPr>
          <w:sz w:val="28"/>
          <w:szCs w:val="28"/>
          <w:shd w:val="clear" w:color="auto" w:fill="F9F9F9"/>
        </w:rPr>
        <w:t>Періодичні</w:t>
      </w:r>
      <w:proofErr w:type="spellEnd"/>
      <w:r w:rsidRPr="001A33B0">
        <w:rPr>
          <w:color w:val="666666"/>
          <w:sz w:val="28"/>
          <w:szCs w:val="28"/>
          <w:shd w:val="clear" w:color="auto" w:fill="F9F9F9"/>
        </w:rPr>
        <w:t> </w:t>
      </w:r>
      <w:r w:rsidRPr="001A33B0">
        <w:rPr>
          <w:sz w:val="28"/>
          <w:szCs w:val="28"/>
          <w:shd w:val="clear" w:color="auto" w:fill="F9F9F9"/>
        </w:rPr>
        <w:t xml:space="preserve">та </w:t>
      </w:r>
      <w:proofErr w:type="spellStart"/>
      <w:r w:rsidRPr="001A33B0">
        <w:rPr>
          <w:sz w:val="28"/>
          <w:szCs w:val="28"/>
          <w:shd w:val="clear" w:color="auto" w:fill="F9F9F9"/>
        </w:rPr>
        <w:t>серійні</w:t>
      </w:r>
      <w:proofErr w:type="spellEnd"/>
      <w:r w:rsidRPr="001A33B0">
        <w:rPr>
          <w:sz w:val="28"/>
          <w:szCs w:val="28"/>
          <w:shd w:val="clear" w:color="auto" w:fill="F9F9F9"/>
        </w:rPr>
        <w:t xml:space="preserve"> </w:t>
      </w:r>
      <w:proofErr w:type="spellStart"/>
      <w:r w:rsidRPr="001A33B0">
        <w:rPr>
          <w:sz w:val="28"/>
          <w:szCs w:val="28"/>
          <w:shd w:val="clear" w:color="auto" w:fill="F9F9F9"/>
        </w:rPr>
        <w:t>видання</w:t>
      </w:r>
      <w:proofErr w:type="spellEnd"/>
      <w:r w:rsidRPr="001A33B0">
        <w:rPr>
          <w:sz w:val="28"/>
          <w:szCs w:val="28"/>
          <w:shd w:val="clear" w:color="auto" w:fill="F9F9F9"/>
        </w:rPr>
        <w:t xml:space="preserve"> </w:t>
      </w:r>
      <w:proofErr w:type="spellStart"/>
      <w:r w:rsidRPr="001A33B0">
        <w:rPr>
          <w:sz w:val="28"/>
          <w:szCs w:val="28"/>
          <w:shd w:val="clear" w:color="auto" w:fill="F9F9F9"/>
        </w:rPr>
        <w:t>Наукового</w:t>
      </w:r>
      <w:proofErr w:type="spellEnd"/>
      <w:r w:rsidRPr="001A33B0">
        <w:rPr>
          <w:sz w:val="28"/>
          <w:szCs w:val="28"/>
          <w:shd w:val="clear" w:color="auto" w:fill="F9F9F9"/>
        </w:rPr>
        <w:t xml:space="preserve"> </w:t>
      </w:r>
      <w:proofErr w:type="spellStart"/>
      <w:r w:rsidRPr="001A33B0">
        <w:rPr>
          <w:sz w:val="28"/>
          <w:szCs w:val="28"/>
          <w:shd w:val="clear" w:color="auto" w:fill="F9F9F9"/>
        </w:rPr>
        <w:t>Товариства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імені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Шевченка</w:t>
      </w:r>
      <w:proofErr w:type="spellEnd"/>
      <w:r>
        <w:rPr>
          <w:sz w:val="28"/>
          <w:szCs w:val="28"/>
          <w:shd w:val="clear" w:color="auto" w:fill="F9F9F9"/>
        </w:rPr>
        <w:t xml:space="preserve"> у </w:t>
      </w:r>
      <w:proofErr w:type="spellStart"/>
      <w:r>
        <w:rPr>
          <w:sz w:val="28"/>
          <w:szCs w:val="28"/>
          <w:shd w:val="clear" w:color="auto" w:fill="F9F9F9"/>
        </w:rPr>
        <w:t>Львові</w:t>
      </w:r>
      <w:proofErr w:type="spellEnd"/>
      <w:r>
        <w:rPr>
          <w:sz w:val="28"/>
          <w:szCs w:val="28"/>
          <w:shd w:val="clear" w:color="auto" w:fill="F9F9F9"/>
        </w:rPr>
        <w:t xml:space="preserve"> (1885</w:t>
      </w:r>
      <w:r>
        <w:rPr>
          <w:sz w:val="28"/>
          <w:szCs w:val="28"/>
          <w:shd w:val="clear" w:color="auto" w:fill="F9F9F9"/>
          <w:lang w:val="uk-UA"/>
        </w:rPr>
        <w:t>–</w:t>
      </w:r>
      <w:r>
        <w:rPr>
          <w:sz w:val="28"/>
          <w:szCs w:val="28"/>
          <w:shd w:val="clear" w:color="auto" w:fill="F9F9F9"/>
        </w:rPr>
        <w:t xml:space="preserve">1939) : </w:t>
      </w:r>
      <w:proofErr w:type="spellStart"/>
      <w:r>
        <w:rPr>
          <w:sz w:val="28"/>
          <w:szCs w:val="28"/>
          <w:shd w:val="clear" w:color="auto" w:fill="F9F9F9"/>
        </w:rPr>
        <w:t>анот</w:t>
      </w:r>
      <w:r>
        <w:rPr>
          <w:sz w:val="28"/>
          <w:szCs w:val="28"/>
          <w:shd w:val="clear" w:color="auto" w:fill="F9F9F9"/>
          <w:lang w:val="uk-UA"/>
        </w:rPr>
        <w:t>ований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покажч</w:t>
      </w:r>
      <w:r>
        <w:rPr>
          <w:sz w:val="28"/>
          <w:szCs w:val="28"/>
          <w:shd w:val="clear" w:color="auto" w:fill="F9F9F9"/>
          <w:lang w:val="uk-UA"/>
        </w:rPr>
        <w:t>ик</w:t>
      </w:r>
      <w:proofErr w:type="spellEnd"/>
      <w:r>
        <w:rPr>
          <w:sz w:val="28"/>
          <w:szCs w:val="28"/>
          <w:shd w:val="clear" w:color="auto" w:fill="F9F9F9"/>
          <w:lang w:val="uk-UA"/>
        </w:rPr>
        <w:t>» (Львів, 1990); «</w:t>
      </w:r>
      <w:r w:rsidRPr="004A4687">
        <w:rPr>
          <w:sz w:val="28"/>
          <w:szCs w:val="28"/>
          <w:lang w:val="uk-UA"/>
        </w:rPr>
        <w:t>Періодичні видання</w:t>
      </w:r>
      <w:r w:rsidRPr="004A4687">
        <w:rPr>
          <w:sz w:val="28"/>
          <w:szCs w:val="28"/>
          <w:shd w:val="clear" w:color="auto" w:fill="F9F9F9"/>
          <w:lang w:val="uk-UA"/>
        </w:rPr>
        <w:t xml:space="preserve"> </w:t>
      </w:r>
      <w:r w:rsidRPr="00D0107F">
        <w:rPr>
          <w:sz w:val="28"/>
          <w:szCs w:val="28"/>
          <w:shd w:val="clear" w:color="auto" w:fill="F9F9F9"/>
          <w:lang w:val="uk-UA"/>
        </w:rPr>
        <w:t>Волині, Полі</w:t>
      </w:r>
      <w:r>
        <w:rPr>
          <w:sz w:val="28"/>
          <w:szCs w:val="28"/>
          <w:shd w:val="clear" w:color="auto" w:fill="F9F9F9"/>
          <w:lang w:val="uk-UA"/>
        </w:rPr>
        <w:t>сся, Підляшшя та Холмщини (1836–1944) : список» (Львів, 1994);</w:t>
      </w:r>
      <w:r w:rsidRPr="00FB30D2">
        <w:rPr>
          <w:sz w:val="28"/>
          <w:szCs w:val="28"/>
          <w:shd w:val="clear" w:color="auto" w:fill="F9F9F9"/>
          <w:lang w:val="uk-UA"/>
        </w:rPr>
        <w:t xml:space="preserve"> </w:t>
      </w:r>
      <w:r>
        <w:rPr>
          <w:sz w:val="28"/>
          <w:szCs w:val="28"/>
          <w:shd w:val="clear" w:color="auto" w:fill="F9F9F9"/>
          <w:lang w:val="uk-UA"/>
        </w:rPr>
        <w:t>«</w:t>
      </w:r>
      <w:r w:rsidRPr="00E37C01">
        <w:rPr>
          <w:sz w:val="28"/>
          <w:szCs w:val="28"/>
          <w:shd w:val="clear" w:color="auto" w:fill="F9F9F9"/>
          <w:lang w:val="uk-UA"/>
        </w:rPr>
        <w:t>У</w:t>
      </w:r>
      <w:proofErr w:type="spellStart"/>
      <w:r w:rsidRPr="006C1B0F">
        <w:rPr>
          <w:sz w:val="28"/>
          <w:szCs w:val="28"/>
          <w:shd w:val="clear" w:color="auto" w:fill="F9F9F9"/>
        </w:rPr>
        <w:t>країнські</w:t>
      </w:r>
      <w:proofErr w:type="spellEnd"/>
      <w:r>
        <w:rPr>
          <w:b/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періодичні</w:t>
      </w:r>
      <w:proofErr w:type="spellEnd"/>
      <w:r>
        <w:rPr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6C1B0F">
        <w:rPr>
          <w:sz w:val="28"/>
          <w:szCs w:val="28"/>
          <w:shd w:val="clear" w:color="auto" w:fill="F9F9F9"/>
        </w:rPr>
        <w:t>вид</w:t>
      </w:r>
      <w:r>
        <w:rPr>
          <w:sz w:val="28"/>
          <w:szCs w:val="28"/>
          <w:shd w:val="clear" w:color="auto" w:fill="F9F9F9"/>
        </w:rPr>
        <w:t>ання</w:t>
      </w:r>
      <w:proofErr w:type="spellEnd"/>
      <w:r>
        <w:rPr>
          <w:sz w:val="28"/>
          <w:szCs w:val="28"/>
          <w:shd w:val="clear" w:color="auto" w:fill="F9F9F9"/>
        </w:rPr>
        <w:t xml:space="preserve"> для </w:t>
      </w:r>
      <w:proofErr w:type="spellStart"/>
      <w:r>
        <w:rPr>
          <w:sz w:val="28"/>
          <w:szCs w:val="28"/>
          <w:shd w:val="clear" w:color="auto" w:fill="F9F9F9"/>
        </w:rPr>
        <w:t>жінок</w:t>
      </w:r>
      <w:proofErr w:type="spellEnd"/>
      <w:r>
        <w:rPr>
          <w:sz w:val="28"/>
          <w:szCs w:val="28"/>
          <w:shd w:val="clear" w:color="auto" w:fill="F9F9F9"/>
        </w:rPr>
        <w:t xml:space="preserve"> в </w:t>
      </w:r>
      <w:proofErr w:type="spellStart"/>
      <w:r>
        <w:rPr>
          <w:sz w:val="28"/>
          <w:szCs w:val="28"/>
          <w:shd w:val="clear" w:color="auto" w:fill="F9F9F9"/>
        </w:rPr>
        <w:t>Галичині</w:t>
      </w:r>
      <w:proofErr w:type="spellEnd"/>
      <w:r>
        <w:rPr>
          <w:sz w:val="28"/>
          <w:szCs w:val="28"/>
          <w:shd w:val="clear" w:color="auto" w:fill="F9F9F9"/>
        </w:rPr>
        <w:t xml:space="preserve"> (1853</w:t>
      </w:r>
      <w:r>
        <w:rPr>
          <w:sz w:val="28"/>
          <w:szCs w:val="28"/>
          <w:shd w:val="clear" w:color="auto" w:fill="F9F9F9"/>
          <w:lang w:val="uk-UA"/>
        </w:rPr>
        <w:t>–</w:t>
      </w:r>
      <w:r>
        <w:rPr>
          <w:sz w:val="28"/>
          <w:szCs w:val="28"/>
          <w:shd w:val="clear" w:color="auto" w:fill="F9F9F9"/>
        </w:rPr>
        <w:t xml:space="preserve">1939 </w:t>
      </w:r>
      <w:proofErr w:type="spellStart"/>
      <w:r>
        <w:rPr>
          <w:sz w:val="28"/>
          <w:szCs w:val="28"/>
          <w:shd w:val="clear" w:color="auto" w:fill="F9F9F9"/>
        </w:rPr>
        <w:t>рр</w:t>
      </w:r>
      <w:proofErr w:type="spellEnd"/>
      <w:r>
        <w:rPr>
          <w:sz w:val="28"/>
          <w:szCs w:val="28"/>
          <w:shd w:val="clear" w:color="auto" w:fill="F9F9F9"/>
        </w:rPr>
        <w:t xml:space="preserve">.) : </w:t>
      </w:r>
      <w:proofErr w:type="spellStart"/>
      <w:r>
        <w:rPr>
          <w:sz w:val="28"/>
          <w:szCs w:val="28"/>
          <w:shd w:val="clear" w:color="auto" w:fill="F9F9F9"/>
        </w:rPr>
        <w:t>анот</w:t>
      </w:r>
      <w:r>
        <w:rPr>
          <w:sz w:val="28"/>
          <w:szCs w:val="28"/>
          <w:shd w:val="clear" w:color="auto" w:fill="F9F9F9"/>
          <w:lang w:val="uk-UA"/>
        </w:rPr>
        <w:t>ований</w:t>
      </w:r>
      <w:proofErr w:type="spellEnd"/>
      <w:r>
        <w:rPr>
          <w:sz w:val="28"/>
          <w:szCs w:val="28"/>
          <w:shd w:val="clear" w:color="auto" w:fill="F9F9F9"/>
          <w:lang w:val="uk-UA"/>
        </w:rPr>
        <w:t xml:space="preserve"> каталог»</w:t>
      </w:r>
      <w:r>
        <w:rPr>
          <w:sz w:val="28"/>
          <w:szCs w:val="28"/>
          <w:shd w:val="clear" w:color="auto" w:fill="F9F9F9"/>
        </w:rPr>
        <w:t xml:space="preserve"> </w:t>
      </w:r>
      <w:r>
        <w:rPr>
          <w:sz w:val="28"/>
          <w:szCs w:val="28"/>
          <w:shd w:val="clear" w:color="auto" w:fill="F9F9F9"/>
          <w:lang w:val="uk-UA"/>
        </w:rPr>
        <w:t xml:space="preserve"> (Львів, 1996); </w:t>
      </w:r>
      <w:proofErr w:type="spellStart"/>
      <w:r>
        <w:rPr>
          <w:color w:val="000000"/>
          <w:sz w:val="28"/>
          <w:szCs w:val="28"/>
          <w:lang w:val="uk-UA"/>
        </w:rPr>
        <w:t>історико-бібліографічне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досл</w:t>
      </w:r>
      <w:proofErr w:type="gramEnd"/>
      <w:r>
        <w:rPr>
          <w:color w:val="000000"/>
          <w:sz w:val="28"/>
          <w:szCs w:val="28"/>
          <w:lang w:val="uk-UA"/>
        </w:rPr>
        <w:t>ідження</w:t>
      </w:r>
      <w:r w:rsidRPr="00AC0209">
        <w:rPr>
          <w:sz w:val="28"/>
          <w:szCs w:val="28"/>
          <w:lang w:val="uk-UA"/>
        </w:rPr>
        <w:t xml:space="preserve"> </w:t>
      </w:r>
      <w:r w:rsidRPr="00BA09BA">
        <w:rPr>
          <w:sz w:val="28"/>
          <w:szCs w:val="28"/>
          <w:lang w:val="uk-UA"/>
        </w:rPr>
        <w:t>М. М. Романюк</w:t>
      </w:r>
      <w:r>
        <w:rPr>
          <w:sz w:val="28"/>
          <w:szCs w:val="28"/>
          <w:lang w:val="uk-UA"/>
        </w:rPr>
        <w:t>а</w:t>
      </w:r>
      <w:r w:rsidRPr="00BA0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A09BA">
        <w:rPr>
          <w:sz w:val="28"/>
          <w:szCs w:val="28"/>
          <w:lang w:val="uk-UA"/>
        </w:rPr>
        <w:t>Ук</w:t>
      </w:r>
      <w:r>
        <w:rPr>
          <w:sz w:val="28"/>
          <w:szCs w:val="28"/>
          <w:lang w:val="uk-UA"/>
        </w:rPr>
        <w:t>раїнські часописи Коломиї (1865–1994)».</w:t>
      </w:r>
    </w:p>
    <w:p w:rsidR="00FA1B0E" w:rsidRDefault="00FA1B0E" w:rsidP="00912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 w:rsidRPr="00912A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Одночасно з дослідженнями видань, що виходили на теренах України, накопичуються відомості про українські періодичні видання діаспори. Крім Львівської наукової бібліотеки імені В.</w:t>
      </w:r>
      <w:r w:rsidRPr="00912A2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2A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Стефаника НАН України цим займаються різні дослідницькі центри в галузі журналістики.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Прикладом є фундаментальне</w:t>
      </w:r>
      <w:r w:rsidRPr="00912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видання: 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>М. Мартинюка «Українські</w:t>
      </w:r>
      <w:r w:rsidRPr="00912A23">
        <w:rPr>
          <w:rFonts w:ascii="Times New Roman" w:hAnsi="Times New Roman" w:cs="Times New Roman"/>
          <w:sz w:val="28"/>
          <w:szCs w:val="28"/>
        </w:rPr>
        <w:t> 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>періодичні</w:t>
      </w:r>
      <w:r w:rsidRPr="00912A23">
        <w:rPr>
          <w:rFonts w:ascii="Times New Roman" w:hAnsi="Times New Roman" w:cs="Times New Roman"/>
          <w:sz w:val="28"/>
          <w:szCs w:val="28"/>
        </w:rPr>
        <w:t> 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видання Західної України, країн Центральної та Західної Європи (1914–1939 рр.) : матеріали до бібліографії» (Львів, 1997); Л. Головатої «Літературно-мистецька періодика і збірники української </w:t>
      </w:r>
      <w:proofErr w:type="spellStart"/>
      <w:r w:rsidRPr="00912A23">
        <w:rPr>
          <w:rFonts w:ascii="Times New Roman" w:hAnsi="Times New Roman" w:cs="Times New Roman"/>
          <w:sz w:val="28"/>
          <w:szCs w:val="28"/>
          <w:lang w:val="uk-UA"/>
        </w:rPr>
        <w:t>европейської</w:t>
      </w:r>
      <w:proofErr w:type="spellEnd"/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A23">
        <w:rPr>
          <w:rFonts w:ascii="Times New Roman" w:hAnsi="Times New Roman" w:cs="Times New Roman"/>
          <w:sz w:val="28"/>
          <w:szCs w:val="28"/>
          <w:lang w:val="uk-UA"/>
        </w:rPr>
        <w:t>еміґрації</w:t>
      </w:r>
      <w:proofErr w:type="spellEnd"/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 другої половини 1940-х років : бібліографічний д</w:t>
      </w:r>
      <w:r>
        <w:rPr>
          <w:rFonts w:ascii="Times New Roman" w:hAnsi="Times New Roman" w:cs="Times New Roman"/>
          <w:sz w:val="28"/>
          <w:szCs w:val="28"/>
          <w:lang w:val="uk-UA"/>
        </w:rPr>
        <w:t>овідник» (Львів, 2019). Останнє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вражає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обширами і глибиною</w:t>
      </w:r>
      <w:r w:rsidRPr="00912A23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пошуків автора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кількістю і широтою накопиченого матеріалу, професійною зацікавленістю, прагненням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lastRenderedPageBreak/>
        <w:t>якнайглибше дослідити процеси розвитку українського літературного та мистецького життя, яке вирувало в таборах для переміщених осіб.</w:t>
      </w:r>
    </w:p>
    <w:p w:rsidR="00FA1B0E" w:rsidRDefault="00FA1B0E" w:rsidP="001020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92510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Значну роботу з вивчення і бібліографування періодичних видань проводить Дослідницький центр історії української преси (ДЦІУП) при факультеті журналістики Київського державного університету </w:t>
      </w:r>
      <w:proofErr w:type="spellStart"/>
      <w:r w:rsidRPr="0092510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ім.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2510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2510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Шевч</w:t>
      </w:r>
      <w:proofErr w:type="spellEnd"/>
      <w:r w:rsidRPr="0092510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енка</w:t>
      </w:r>
      <w:r w:rsidRPr="00102076">
        <w:rPr>
          <w:rFonts w:ascii="Times New Roman" w:hAnsi="Times New Roman" w:cs="Times New Roman"/>
          <w:sz w:val="28"/>
          <w:szCs w:val="28"/>
          <w:lang w:val="uk-UA" w:eastAsia="ru-RU"/>
        </w:rPr>
        <w:t>. Ним видані такі бібліографічні покажчики</w:t>
      </w:r>
      <w:r w:rsidRPr="00102076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  <w:r w:rsidRPr="00A01A4E">
        <w:rPr>
          <w:lang w:val="uk-UA"/>
        </w:rPr>
        <w:t xml:space="preserve"> </w:t>
      </w:r>
      <w:r>
        <w:rPr>
          <w:lang w:val="uk-UA"/>
        </w:rPr>
        <w:t>«</w:t>
      </w:r>
      <w:r w:rsidRPr="00A01A4E">
        <w:rPr>
          <w:rFonts w:ascii="Times New Roman" w:hAnsi="Times New Roman" w:cs="Times New Roman"/>
          <w:sz w:val="28"/>
          <w:szCs w:val="28"/>
          <w:lang w:val="uk-UA"/>
        </w:rPr>
        <w:t>Періодичні видання Катеринослава та Катеринославської губернії (1838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01A4E">
        <w:rPr>
          <w:rFonts w:ascii="Times New Roman" w:hAnsi="Times New Roman" w:cs="Times New Roman"/>
          <w:sz w:val="28"/>
          <w:szCs w:val="28"/>
          <w:lang w:val="uk-UA"/>
        </w:rPr>
        <w:t>1917 рр.)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список» (Львів; Київ, 1995);</w:t>
      </w:r>
      <w:r w:rsidRPr="00A01A4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Pr="00A01A4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Українська таборова преса час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ів першої світової війни : анотований бібліографічний</w:t>
      </w:r>
      <w:r w:rsidRPr="00A01A4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покажч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ик» (Київ, 1995) та ін. </w:t>
      </w:r>
    </w:p>
    <w:p w:rsidR="00FA1B0E" w:rsidRPr="009636F5" w:rsidRDefault="00FA1B0E" w:rsidP="00963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Висновки. Останнім часом р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обота в галузі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бібліографування пері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дичних видань 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ведеться дуже інтенсивно, постійно з’являються нові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видання.</w:t>
      </w:r>
      <w:r w:rsidRPr="00BB2CB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 огляду на це важливо знати про такі бібліографічні посібники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вміти їх знаходити і використовувати з метою пошуку відомостей про вітчизняні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періодичні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видання за весь період історії їх існування.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>У цьому напрямі позитивним досвідом є співпраця науковців та бібліографів. Отже,</w:t>
      </w:r>
      <w:r w:rsidRPr="00CE0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CC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слід ще раз наголосити на великій різноманітності бібліографічних покажчиків періодичних видань як з погляду завдань, що ставилися і виконувалися, так і з погляду методичних ос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обливостей бібліографування. </w:t>
      </w:r>
    </w:p>
    <w:p w:rsidR="00FA1B0E" w:rsidRDefault="00FA1B0E" w:rsidP="000359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0D3C7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UDC 016</w:t>
      </w:r>
      <w:r w:rsidRPr="000D3C7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0D3C7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050 (477)</w:t>
      </w:r>
    </w:p>
    <w:p w:rsidR="00FA1B0E" w:rsidRPr="00421F63" w:rsidRDefault="00FA1B0E" w:rsidP="000D3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F63">
        <w:rPr>
          <w:rFonts w:ascii="Times New Roman" w:hAnsi="Times New Roman" w:cs="Times New Roman"/>
          <w:sz w:val="28"/>
          <w:szCs w:val="28"/>
          <w:lang w:val="en-US"/>
        </w:rPr>
        <w:t>Antonina</w:t>
      </w:r>
      <w:proofErr w:type="spellEnd"/>
      <w:r w:rsidRPr="00421F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F63">
        <w:rPr>
          <w:rFonts w:ascii="Times New Roman" w:hAnsi="Times New Roman" w:cs="Times New Roman"/>
          <w:sz w:val="28"/>
          <w:szCs w:val="28"/>
          <w:lang w:val="en-US"/>
        </w:rPr>
        <w:t>Holovashchuk</w:t>
      </w:r>
      <w:proofErr w:type="spellEnd"/>
      <w:r w:rsidRPr="00421F6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A1B0E" w:rsidRDefault="00FA1B0E" w:rsidP="000359A7">
      <w:pPr>
        <w:spacing w:after="0" w:line="240" w:lineRule="auto"/>
        <w:rPr>
          <w:rFonts w:ascii="Times New Roman" w:hAnsi="Times New Roman" w:cs="Times New Roman"/>
          <w:color w:val="303030"/>
          <w:sz w:val="28"/>
          <w:szCs w:val="28"/>
          <w:lang w:val="en-US"/>
        </w:rPr>
      </w:pPr>
      <w:r w:rsidRPr="00BE4415">
        <w:rPr>
          <w:rFonts w:ascii="Times New Roman" w:hAnsi="Times New Roman" w:cs="Times New Roman"/>
          <w:color w:val="303030"/>
          <w:sz w:val="28"/>
          <w:szCs w:val="28"/>
          <w:lang w:val="en-US"/>
        </w:rPr>
        <w:t>ORCID</w:t>
      </w:r>
      <w:r w:rsidRPr="00BE4415">
        <w:rPr>
          <w:rFonts w:ascii="Times New Roman" w:hAnsi="Times New Roman" w:cs="Times New Roman"/>
          <w:color w:val="303030"/>
          <w:sz w:val="28"/>
          <w:szCs w:val="28"/>
          <w:lang w:val="uk-UA"/>
        </w:rPr>
        <w:t>-0000-0002-1683-788</w:t>
      </w:r>
      <w:r w:rsidRPr="00BE4415">
        <w:rPr>
          <w:rFonts w:ascii="Times New Roman" w:hAnsi="Times New Roman" w:cs="Times New Roman"/>
          <w:color w:val="30303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,</w:t>
      </w:r>
    </w:p>
    <w:p w:rsidR="00FA1B0E" w:rsidRDefault="00FA1B0E" w:rsidP="000359A7">
      <w:pPr>
        <w:spacing w:after="0" w:line="240" w:lineRule="auto"/>
        <w:rPr>
          <w:rFonts w:ascii="Times New Roman" w:hAnsi="Times New Roman" w:cs="Times New Roman"/>
          <w:color w:val="30303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03030"/>
          <w:sz w:val="28"/>
          <w:szCs w:val="28"/>
          <w:lang w:val="en-US"/>
        </w:rPr>
        <w:t>Researcher,</w:t>
      </w:r>
    </w:p>
    <w:p w:rsidR="00E21E6F" w:rsidRPr="00E21E6F" w:rsidRDefault="00E21E6F" w:rsidP="000359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1E6F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Department of scientific and bibliographic information</w:t>
      </w:r>
    </w:p>
    <w:p w:rsidR="00FA1B0E" w:rsidRDefault="00FA1B0E" w:rsidP="000359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303030"/>
          <w:sz w:val="28"/>
          <w:szCs w:val="28"/>
          <w:lang w:val="en-US"/>
        </w:rPr>
        <w:t xml:space="preserve">V. I. </w:t>
      </w:r>
      <w:proofErr w:type="spellStart"/>
      <w:r w:rsidRPr="000D3C7B">
        <w:rPr>
          <w:rFonts w:ascii="Times New Roman" w:hAnsi="Times New Roman" w:cs="Times New Roman"/>
          <w:sz w:val="28"/>
          <w:szCs w:val="28"/>
          <w:lang w:val="en-GB"/>
        </w:rPr>
        <w:t>Vernadsky</w:t>
      </w:r>
      <w:proofErr w:type="spellEnd"/>
      <w:r w:rsidRPr="000D3C7B">
        <w:rPr>
          <w:rFonts w:ascii="Times New Roman" w:hAnsi="Times New Roman" w:cs="Times New Roman"/>
          <w:sz w:val="28"/>
          <w:szCs w:val="28"/>
          <w:lang w:val="en-GB"/>
        </w:rPr>
        <w:t xml:space="preserve"> National Library of Ukraine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FA1B0E" w:rsidRPr="00294EF7" w:rsidRDefault="00FA1B0E" w:rsidP="00294E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4EF7">
        <w:rPr>
          <w:rFonts w:ascii="Times New Roman" w:hAnsi="Times New Roman" w:cs="Times New Roman"/>
          <w:sz w:val="28"/>
          <w:szCs w:val="28"/>
          <w:lang w:val="fr-FR"/>
        </w:rPr>
        <w:t>Kyiv, Ukraine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94EF7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94EF7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94EF7">
        <w:rPr>
          <w:rFonts w:ascii="Times New Roman" w:hAnsi="Times New Roman" w:cs="Times New Roman"/>
          <w:sz w:val="28"/>
          <w:szCs w:val="28"/>
          <w:lang w:val="fr-FR"/>
        </w:rPr>
        <w:t>antonina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294EF7">
        <w:rPr>
          <w:rFonts w:ascii="Times New Roman" w:hAnsi="Times New Roman" w:cs="Times New Roman"/>
          <w:sz w:val="28"/>
          <w:szCs w:val="28"/>
          <w:lang w:val="fr-FR"/>
        </w:rPr>
        <w:t>@ukr</w:t>
      </w:r>
      <w:r w:rsidRPr="00294E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94EF7">
        <w:rPr>
          <w:rFonts w:ascii="Times New Roman" w:hAnsi="Times New Roman" w:cs="Times New Roman"/>
          <w:sz w:val="28"/>
          <w:szCs w:val="28"/>
          <w:lang w:val="fr-FR"/>
        </w:rPr>
        <w:t>net</w:t>
      </w:r>
    </w:p>
    <w:p w:rsidR="00781458" w:rsidRDefault="00781458" w:rsidP="000359A7">
      <w:pPr>
        <w:spacing w:after="0" w:line="240" w:lineRule="auto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</w:p>
    <w:p w:rsidR="00FA1B0E" w:rsidRPr="00E21E6F" w:rsidRDefault="00FA1B0E" w:rsidP="00E21E6F">
      <w:pPr>
        <w:spacing w:after="0" w:line="240" w:lineRule="auto"/>
        <w:jc w:val="center"/>
        <w:rPr>
          <w:rStyle w:val="q4iawc"/>
          <w:rFonts w:ascii="Times New Roman" w:hAnsi="Times New Roman" w:cs="Times New Roman"/>
          <w:b/>
          <w:sz w:val="28"/>
          <w:szCs w:val="28"/>
          <w:lang w:val="en-GB"/>
        </w:rPr>
      </w:pPr>
      <w:r w:rsidRPr="00E21E6F">
        <w:rPr>
          <w:rStyle w:val="q4iawc"/>
          <w:rFonts w:ascii="Times New Roman" w:hAnsi="Times New Roman" w:cs="Times New Roman"/>
          <w:b/>
          <w:sz w:val="28"/>
          <w:szCs w:val="28"/>
          <w:lang w:val="en-GB"/>
        </w:rPr>
        <w:t>PERIODICALS IN THE CONTEXT OF BIBLIOGRAPHICAL RESEARCH</w:t>
      </w:r>
    </w:p>
    <w:p w:rsidR="00E21E6F" w:rsidRDefault="00E21E6F" w:rsidP="000359A7">
      <w:pPr>
        <w:spacing w:after="0" w:line="240" w:lineRule="auto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</w:p>
    <w:p w:rsidR="00FA1B0E" w:rsidRPr="006771C2" w:rsidRDefault="00FA1B0E" w:rsidP="000359A7">
      <w:pPr>
        <w:spacing w:after="0" w:line="240" w:lineRule="auto"/>
        <w:rPr>
          <w:rStyle w:val="q4iawc"/>
          <w:rFonts w:ascii="Times New Roman" w:hAnsi="Times New Roman" w:cs="Times New Roman"/>
          <w:sz w:val="28"/>
          <w:szCs w:val="28"/>
          <w:lang w:val="en-GB"/>
        </w:rPr>
      </w:pP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Bibliographic indexes of Ukrainian periodicals were </w:t>
      </w:r>
      <w:proofErr w:type="spellStart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analyzed</w:t>
      </w:r>
      <w:proofErr w:type="spellEnd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.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A selective review of publications was carried out.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Special attention is paid to state retrospective </w:t>
      </w:r>
      <w:bookmarkStart w:id="0" w:name="_GoBack"/>
      <w:bookmarkEnd w:id="0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bibliographic indexes;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catalogs</w:t>
      </w:r>
      <w:proofErr w:type="spellEnd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 of newspapers and magazines;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consolidated, annotated, printed </w:t>
      </w:r>
      <w:proofErr w:type="spellStart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catalogs</w:t>
      </w:r>
      <w:proofErr w:type="spellEnd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 of periodicals;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lists;</w:t>
      </w:r>
      <w:r w:rsidRPr="006771C2">
        <w:rPr>
          <w:rStyle w:val="viiyi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historical and bibliographical research.</w:t>
      </w:r>
    </w:p>
    <w:p w:rsidR="00FA1B0E" w:rsidRPr="00294EF7" w:rsidRDefault="00FA1B0E" w:rsidP="000359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E21E6F">
        <w:rPr>
          <w:rStyle w:val="q4iawc"/>
          <w:rFonts w:ascii="Times New Roman" w:hAnsi="Times New Roman" w:cs="Times New Roman"/>
          <w:i/>
          <w:sz w:val="28"/>
          <w:szCs w:val="28"/>
          <w:lang w:val="en-GB"/>
        </w:rPr>
        <w:t>Keywords</w:t>
      </w:r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: bibliography of Ukrainian periodicals, </w:t>
      </w:r>
      <w:proofErr w:type="spellStart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>catalogs</w:t>
      </w:r>
      <w:proofErr w:type="spellEnd"/>
      <w:r w:rsidRPr="006771C2">
        <w:rPr>
          <w:rStyle w:val="q4iawc"/>
          <w:rFonts w:ascii="Times New Roman" w:hAnsi="Times New Roman" w:cs="Times New Roman"/>
          <w:sz w:val="28"/>
          <w:szCs w:val="28"/>
          <w:lang w:val="en-GB"/>
        </w:rPr>
        <w:t xml:space="preserve"> of newspapers and magazines, lists.</w:t>
      </w:r>
    </w:p>
    <w:p w:rsidR="00FA1B0E" w:rsidRDefault="00FA1B0E" w:rsidP="009758C5">
      <w:pPr>
        <w:spacing w:after="0" w:line="240" w:lineRule="auto"/>
        <w:ind w:firstLine="709"/>
        <w:jc w:val="both"/>
        <w:rPr>
          <w:rStyle w:val="a4"/>
          <w:rFonts w:ascii="Segoe UI" w:hAnsi="Segoe UI" w:cs="Segoe UI"/>
          <w:i/>
          <w:iCs/>
          <w:sz w:val="21"/>
          <w:szCs w:val="21"/>
          <w:shd w:val="clear" w:color="auto" w:fill="FFFFFF"/>
          <w:lang w:val="uk-UA"/>
        </w:rPr>
      </w:pPr>
    </w:p>
    <w:p w:rsidR="00FA1B0E" w:rsidRDefault="00FA1B0E" w:rsidP="009758C5">
      <w:pPr>
        <w:spacing w:after="0" w:line="240" w:lineRule="auto"/>
        <w:ind w:firstLine="709"/>
        <w:jc w:val="both"/>
        <w:rPr>
          <w:rStyle w:val="a4"/>
          <w:rFonts w:ascii="Segoe UI" w:hAnsi="Segoe UI" w:cs="Segoe UI"/>
          <w:i/>
          <w:iCs/>
          <w:sz w:val="21"/>
          <w:szCs w:val="21"/>
          <w:shd w:val="clear" w:color="auto" w:fill="FFFFFF"/>
          <w:lang w:val="uk-UA"/>
        </w:rPr>
      </w:pPr>
    </w:p>
    <w:p w:rsidR="00FA1B0E" w:rsidRDefault="00FA1B0E" w:rsidP="0097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B0E" w:rsidRDefault="00FA1B0E" w:rsidP="0097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B0E" w:rsidRPr="00C2622B" w:rsidRDefault="00FA1B0E" w:rsidP="0097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1B0E" w:rsidRPr="00C2622B" w:rsidSect="00D8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3B4"/>
    <w:multiLevelType w:val="multilevel"/>
    <w:tmpl w:val="0E0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EB5"/>
    <w:rsid w:val="000359A7"/>
    <w:rsid w:val="00042BD2"/>
    <w:rsid w:val="000A3595"/>
    <w:rsid w:val="000D3C7B"/>
    <w:rsid w:val="000E12D5"/>
    <w:rsid w:val="00102076"/>
    <w:rsid w:val="001776D7"/>
    <w:rsid w:val="00194A9A"/>
    <w:rsid w:val="001A33B0"/>
    <w:rsid w:val="001A7A9B"/>
    <w:rsid w:val="001C0AA2"/>
    <w:rsid w:val="001C2E3A"/>
    <w:rsid w:val="00207287"/>
    <w:rsid w:val="002138EB"/>
    <w:rsid w:val="002361BC"/>
    <w:rsid w:val="002737E0"/>
    <w:rsid w:val="00294EF7"/>
    <w:rsid w:val="002B5CC6"/>
    <w:rsid w:val="002B7EFC"/>
    <w:rsid w:val="00340BBB"/>
    <w:rsid w:val="00377F0C"/>
    <w:rsid w:val="003A1C5C"/>
    <w:rsid w:val="003D1B08"/>
    <w:rsid w:val="003D254B"/>
    <w:rsid w:val="00421F63"/>
    <w:rsid w:val="0043207C"/>
    <w:rsid w:val="00433EEB"/>
    <w:rsid w:val="004437C4"/>
    <w:rsid w:val="00446455"/>
    <w:rsid w:val="004816D9"/>
    <w:rsid w:val="004A4687"/>
    <w:rsid w:val="004A6629"/>
    <w:rsid w:val="004B56AA"/>
    <w:rsid w:val="004C4D3C"/>
    <w:rsid w:val="004C65E5"/>
    <w:rsid w:val="004D41E0"/>
    <w:rsid w:val="00567433"/>
    <w:rsid w:val="005C2497"/>
    <w:rsid w:val="005D5617"/>
    <w:rsid w:val="00617FAE"/>
    <w:rsid w:val="00641A4F"/>
    <w:rsid w:val="00666CCD"/>
    <w:rsid w:val="00670E38"/>
    <w:rsid w:val="0067497E"/>
    <w:rsid w:val="006771C2"/>
    <w:rsid w:val="006C1B0F"/>
    <w:rsid w:val="006F2D7E"/>
    <w:rsid w:val="00722B97"/>
    <w:rsid w:val="00726A86"/>
    <w:rsid w:val="007728D0"/>
    <w:rsid w:val="0077451A"/>
    <w:rsid w:val="00781458"/>
    <w:rsid w:val="00781920"/>
    <w:rsid w:val="008246CF"/>
    <w:rsid w:val="008331AA"/>
    <w:rsid w:val="00840B48"/>
    <w:rsid w:val="008765A6"/>
    <w:rsid w:val="00884C17"/>
    <w:rsid w:val="008A0A4E"/>
    <w:rsid w:val="008C6E16"/>
    <w:rsid w:val="008F052B"/>
    <w:rsid w:val="00912A23"/>
    <w:rsid w:val="009221E2"/>
    <w:rsid w:val="0092510D"/>
    <w:rsid w:val="00925B74"/>
    <w:rsid w:val="00951EB5"/>
    <w:rsid w:val="009636F5"/>
    <w:rsid w:val="009758C5"/>
    <w:rsid w:val="009F0A4B"/>
    <w:rsid w:val="00A01A4E"/>
    <w:rsid w:val="00A1630B"/>
    <w:rsid w:val="00A53385"/>
    <w:rsid w:val="00A82174"/>
    <w:rsid w:val="00AA49E9"/>
    <w:rsid w:val="00AC0209"/>
    <w:rsid w:val="00AE6CA8"/>
    <w:rsid w:val="00AF0E93"/>
    <w:rsid w:val="00B46134"/>
    <w:rsid w:val="00B749C8"/>
    <w:rsid w:val="00BA09BA"/>
    <w:rsid w:val="00BB217D"/>
    <w:rsid w:val="00BB2CB7"/>
    <w:rsid w:val="00BB49D7"/>
    <w:rsid w:val="00BB507B"/>
    <w:rsid w:val="00BC1D5C"/>
    <w:rsid w:val="00BC6790"/>
    <w:rsid w:val="00BE13E8"/>
    <w:rsid w:val="00BE4415"/>
    <w:rsid w:val="00C2622B"/>
    <w:rsid w:val="00C37BCD"/>
    <w:rsid w:val="00C86D38"/>
    <w:rsid w:val="00C92D64"/>
    <w:rsid w:val="00CA6146"/>
    <w:rsid w:val="00CC0965"/>
    <w:rsid w:val="00CD6905"/>
    <w:rsid w:val="00CE0D76"/>
    <w:rsid w:val="00CE1D4A"/>
    <w:rsid w:val="00D0107F"/>
    <w:rsid w:val="00D15A8A"/>
    <w:rsid w:val="00D53097"/>
    <w:rsid w:val="00D73646"/>
    <w:rsid w:val="00D86601"/>
    <w:rsid w:val="00D8780D"/>
    <w:rsid w:val="00DC2D7B"/>
    <w:rsid w:val="00E00074"/>
    <w:rsid w:val="00E21E6F"/>
    <w:rsid w:val="00E37C01"/>
    <w:rsid w:val="00E86817"/>
    <w:rsid w:val="00EE54C3"/>
    <w:rsid w:val="00F113CB"/>
    <w:rsid w:val="00F13C4E"/>
    <w:rsid w:val="00FA1B0E"/>
    <w:rsid w:val="00FB30D2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01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2737E0"/>
    <w:rPr>
      <w:i/>
      <w:iCs/>
    </w:rPr>
  </w:style>
  <w:style w:type="character" w:styleId="a4">
    <w:name w:val="Strong"/>
    <w:basedOn w:val="a0"/>
    <w:uiPriority w:val="99"/>
    <w:qFormat/>
    <w:rsid w:val="002737E0"/>
    <w:rPr>
      <w:b/>
      <w:bCs/>
    </w:rPr>
  </w:style>
  <w:style w:type="character" w:styleId="a5">
    <w:name w:val="Hyperlink"/>
    <w:basedOn w:val="a0"/>
    <w:uiPriority w:val="99"/>
    <w:rsid w:val="000359A7"/>
    <w:rPr>
      <w:color w:val="0000FF"/>
      <w:u w:val="single"/>
    </w:rPr>
  </w:style>
  <w:style w:type="paragraph" w:styleId="a6">
    <w:name w:val="Normal (Web)"/>
    <w:basedOn w:val="a"/>
    <w:uiPriority w:val="99"/>
    <w:rsid w:val="00C2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4iawc">
    <w:name w:val="q4iawc"/>
    <w:basedOn w:val="a0"/>
    <w:uiPriority w:val="99"/>
    <w:rsid w:val="00294EF7"/>
  </w:style>
  <w:style w:type="character" w:customStyle="1" w:styleId="viiyi">
    <w:name w:val="viiyi"/>
    <w:basedOn w:val="a0"/>
    <w:uiPriority w:val="99"/>
    <w:rsid w:val="00294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na4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5</Pages>
  <Words>911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2022-07-03T08:54:00Z</dcterms:created>
  <dcterms:modified xsi:type="dcterms:W3CDTF">2022-07-18T08:34:00Z</dcterms:modified>
</cp:coreProperties>
</file>