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517" w:rsidRPr="00273927" w:rsidRDefault="00434517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3927">
        <w:rPr>
          <w:rFonts w:ascii="Times New Roman" w:hAnsi="Times New Roman"/>
          <w:sz w:val="28"/>
          <w:szCs w:val="28"/>
        </w:rPr>
        <w:t>УДК 94</w:t>
      </w:r>
      <w:r w:rsidR="00167C61" w:rsidRPr="00273927">
        <w:rPr>
          <w:rFonts w:ascii="Times New Roman" w:hAnsi="Times New Roman"/>
          <w:sz w:val="28"/>
          <w:szCs w:val="28"/>
        </w:rPr>
        <w:t>(447,8)</w:t>
      </w:r>
      <w:r w:rsidR="00C25739">
        <w:rPr>
          <w:rFonts w:ascii="Times New Roman" w:hAnsi="Times New Roman"/>
          <w:sz w:val="28"/>
          <w:szCs w:val="28"/>
        </w:rPr>
        <w:t>К</w:t>
      </w:r>
      <w:r w:rsidR="00167C61" w:rsidRPr="00273927">
        <w:rPr>
          <w:rFonts w:ascii="Times New Roman" w:hAnsi="Times New Roman"/>
          <w:sz w:val="28"/>
          <w:szCs w:val="28"/>
        </w:rPr>
        <w:t xml:space="preserve">65                            </w:t>
      </w:r>
    </w:p>
    <w:p w:rsidR="00434517" w:rsidRDefault="0022262B" w:rsidP="002739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7B3DFA">
        <w:rPr>
          <w:rFonts w:ascii="Times New Roman" w:hAnsi="Times New Roman"/>
          <w:b/>
          <w:sz w:val="28"/>
          <w:szCs w:val="28"/>
        </w:rPr>
        <w:t>Черченко</w:t>
      </w:r>
      <w:proofErr w:type="spellEnd"/>
      <w:r w:rsidRPr="007B3DFA">
        <w:rPr>
          <w:rFonts w:ascii="Times New Roman" w:hAnsi="Times New Roman"/>
          <w:b/>
          <w:sz w:val="28"/>
          <w:szCs w:val="28"/>
        </w:rPr>
        <w:t xml:space="preserve"> </w:t>
      </w:r>
      <w:r w:rsidR="00167C61">
        <w:rPr>
          <w:rFonts w:ascii="Times New Roman" w:hAnsi="Times New Roman"/>
          <w:b/>
          <w:sz w:val="28"/>
          <w:szCs w:val="28"/>
        </w:rPr>
        <w:t>Юрій Анатолійович</w:t>
      </w:r>
      <w:r w:rsidR="00434517" w:rsidRPr="00434517">
        <w:rPr>
          <w:rFonts w:ascii="Times New Roman" w:hAnsi="Times New Roman"/>
          <w:b/>
          <w:sz w:val="28"/>
          <w:szCs w:val="28"/>
        </w:rPr>
        <w:t>,</w:t>
      </w:r>
      <w:r w:rsidR="00082464" w:rsidRPr="00082464">
        <w:rPr>
          <w:rFonts w:ascii="Times New Roman" w:hAnsi="Times New Roman"/>
          <w:b/>
          <w:sz w:val="28"/>
          <w:szCs w:val="28"/>
        </w:rPr>
        <w:t xml:space="preserve">  </w:t>
      </w:r>
    </w:p>
    <w:p w:rsidR="00434517" w:rsidRPr="00273927" w:rsidRDefault="00434517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3927">
        <w:rPr>
          <w:rFonts w:ascii="Times New Roman" w:hAnsi="Times New Roman"/>
          <w:sz w:val="28"/>
          <w:szCs w:val="28"/>
          <w:lang w:val="en-US"/>
        </w:rPr>
        <w:t>ORCID</w:t>
      </w:r>
      <w:r w:rsidRPr="00273927">
        <w:rPr>
          <w:rFonts w:ascii="Times New Roman" w:hAnsi="Times New Roman"/>
          <w:sz w:val="28"/>
          <w:szCs w:val="28"/>
        </w:rPr>
        <w:t xml:space="preserve"> </w:t>
      </w:r>
      <w:r w:rsidRPr="00273927">
        <w:rPr>
          <w:rFonts w:ascii="Times New Roman" w:hAnsi="Times New Roman"/>
          <w:sz w:val="28"/>
          <w:szCs w:val="28"/>
          <w:lang w:val="en-US"/>
        </w:rPr>
        <w:t>https</w:t>
      </w:r>
      <w:r w:rsidRPr="00273927">
        <w:rPr>
          <w:rFonts w:ascii="Times New Roman" w:hAnsi="Times New Roman"/>
          <w:sz w:val="28"/>
          <w:szCs w:val="28"/>
        </w:rPr>
        <w:t>://</w:t>
      </w:r>
      <w:proofErr w:type="spellStart"/>
      <w:r w:rsidRPr="00273927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Pr="00273927">
        <w:rPr>
          <w:rFonts w:ascii="Times New Roman" w:hAnsi="Times New Roman"/>
          <w:sz w:val="28"/>
          <w:szCs w:val="28"/>
        </w:rPr>
        <w:t>.</w:t>
      </w:r>
      <w:r w:rsidRPr="00273927">
        <w:rPr>
          <w:rFonts w:ascii="Times New Roman" w:hAnsi="Times New Roman"/>
          <w:sz w:val="28"/>
          <w:szCs w:val="28"/>
          <w:lang w:val="en-US"/>
        </w:rPr>
        <w:t>org</w:t>
      </w:r>
      <w:r w:rsidRPr="00273927">
        <w:rPr>
          <w:rFonts w:ascii="Times New Roman" w:hAnsi="Times New Roman"/>
          <w:sz w:val="28"/>
          <w:szCs w:val="28"/>
        </w:rPr>
        <w:t>/</w:t>
      </w:r>
      <w:hyperlink r:id="rId5" w:history="1">
        <w:r w:rsidRPr="0027392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0000-0002-2375-8127</w:t>
        </w:r>
        <w:r w:rsidRPr="007334CE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, </w:t>
        </w:r>
      </w:hyperlink>
      <w:r w:rsidR="00082464" w:rsidRPr="00273927">
        <w:rPr>
          <w:rFonts w:ascii="Times New Roman" w:hAnsi="Times New Roman"/>
          <w:sz w:val="28"/>
          <w:szCs w:val="28"/>
        </w:rPr>
        <w:t xml:space="preserve">  </w:t>
      </w:r>
    </w:p>
    <w:p w:rsidR="00434517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 історичних наук</w:t>
      </w:r>
      <w:r w:rsidR="0022262B" w:rsidRPr="007B3DFA">
        <w:rPr>
          <w:rFonts w:ascii="Times New Roman" w:hAnsi="Times New Roman"/>
          <w:sz w:val="28"/>
          <w:szCs w:val="28"/>
        </w:rPr>
        <w:t xml:space="preserve">, </w:t>
      </w:r>
    </w:p>
    <w:p w:rsidR="00434517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22262B" w:rsidRPr="007B3DFA">
        <w:rPr>
          <w:rFonts w:ascii="Times New Roman" w:hAnsi="Times New Roman"/>
          <w:sz w:val="28"/>
          <w:szCs w:val="28"/>
        </w:rPr>
        <w:t>науковий с</w:t>
      </w:r>
      <w:bookmarkStart w:id="0" w:name="_GoBack"/>
      <w:bookmarkEnd w:id="0"/>
      <w:r w:rsidR="0022262B" w:rsidRPr="007B3DFA">
        <w:rPr>
          <w:rFonts w:ascii="Times New Roman" w:hAnsi="Times New Roman"/>
          <w:sz w:val="28"/>
          <w:szCs w:val="28"/>
        </w:rPr>
        <w:t>півробітник</w:t>
      </w:r>
      <w:r>
        <w:rPr>
          <w:rFonts w:ascii="Times New Roman" w:hAnsi="Times New Roman"/>
          <w:sz w:val="28"/>
          <w:szCs w:val="28"/>
        </w:rPr>
        <w:t>,</w:t>
      </w:r>
      <w:r w:rsidR="0022262B" w:rsidRPr="007B3DFA">
        <w:rPr>
          <w:rFonts w:ascii="Times New Roman" w:hAnsi="Times New Roman"/>
          <w:sz w:val="28"/>
          <w:szCs w:val="28"/>
        </w:rPr>
        <w:t xml:space="preserve"> </w:t>
      </w:r>
    </w:p>
    <w:p w:rsidR="00273927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</w:t>
      </w:r>
      <w:r w:rsidR="0022262B" w:rsidRPr="007B3DFA">
        <w:rPr>
          <w:rFonts w:ascii="Times New Roman" w:hAnsi="Times New Roman"/>
          <w:sz w:val="28"/>
          <w:szCs w:val="28"/>
        </w:rPr>
        <w:t xml:space="preserve"> джерелознавства новітньої історії України</w:t>
      </w:r>
      <w:r>
        <w:rPr>
          <w:rFonts w:ascii="Times New Roman" w:hAnsi="Times New Roman"/>
          <w:sz w:val="28"/>
          <w:szCs w:val="28"/>
        </w:rPr>
        <w:t>,</w:t>
      </w:r>
      <w:r w:rsidR="0022262B" w:rsidRPr="007B3DFA">
        <w:rPr>
          <w:rFonts w:ascii="Times New Roman" w:hAnsi="Times New Roman"/>
          <w:sz w:val="28"/>
          <w:szCs w:val="28"/>
        </w:rPr>
        <w:t xml:space="preserve"> </w:t>
      </w:r>
    </w:p>
    <w:p w:rsidR="00434517" w:rsidRDefault="0022262B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B3DFA">
        <w:rPr>
          <w:rFonts w:ascii="Times New Roman" w:hAnsi="Times New Roman"/>
          <w:sz w:val="28"/>
          <w:szCs w:val="28"/>
        </w:rPr>
        <w:t>Інституту української археографії та джерелознавства ім. М.</w:t>
      </w:r>
      <w:r w:rsidR="00FC63C6">
        <w:rPr>
          <w:rFonts w:ascii="Times New Roman" w:hAnsi="Times New Roman"/>
          <w:sz w:val="28"/>
          <w:szCs w:val="28"/>
        </w:rPr>
        <w:t xml:space="preserve"> </w:t>
      </w:r>
      <w:r w:rsidRPr="007B3DFA">
        <w:rPr>
          <w:rFonts w:ascii="Times New Roman" w:hAnsi="Times New Roman"/>
          <w:sz w:val="28"/>
          <w:szCs w:val="28"/>
        </w:rPr>
        <w:t>С.</w:t>
      </w:r>
      <w:r w:rsidR="00FC63C6">
        <w:rPr>
          <w:rFonts w:ascii="Times New Roman" w:hAnsi="Times New Roman"/>
          <w:sz w:val="28"/>
          <w:szCs w:val="28"/>
        </w:rPr>
        <w:t xml:space="preserve"> </w:t>
      </w:r>
      <w:r w:rsidRPr="007B3DFA">
        <w:rPr>
          <w:rFonts w:ascii="Times New Roman" w:hAnsi="Times New Roman"/>
          <w:sz w:val="28"/>
          <w:szCs w:val="28"/>
        </w:rPr>
        <w:t>Грушевського НАН України</w:t>
      </w:r>
      <w:r w:rsidR="00273927">
        <w:rPr>
          <w:rFonts w:ascii="Times New Roman" w:hAnsi="Times New Roman"/>
          <w:sz w:val="28"/>
          <w:szCs w:val="28"/>
        </w:rPr>
        <w:t>,</w:t>
      </w:r>
      <w:r w:rsidRPr="007B3DFA">
        <w:rPr>
          <w:rFonts w:ascii="Times New Roman" w:hAnsi="Times New Roman"/>
          <w:sz w:val="28"/>
          <w:szCs w:val="28"/>
        </w:rPr>
        <w:t xml:space="preserve"> </w:t>
      </w:r>
    </w:p>
    <w:p w:rsidR="00434517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</w:t>
      </w:r>
      <w:r w:rsidR="00434517">
        <w:rPr>
          <w:rFonts w:ascii="Times New Roman" w:hAnsi="Times New Roman"/>
          <w:sz w:val="28"/>
          <w:szCs w:val="28"/>
        </w:rPr>
        <w:t>Київ, Україна</w:t>
      </w:r>
      <w:r w:rsidR="0022262B" w:rsidRPr="007B3DFA">
        <w:rPr>
          <w:rFonts w:ascii="Times New Roman" w:hAnsi="Times New Roman"/>
          <w:sz w:val="28"/>
          <w:szCs w:val="28"/>
        </w:rPr>
        <w:t xml:space="preserve"> </w:t>
      </w:r>
      <w:r w:rsidR="004408DE" w:rsidRPr="007B3DFA">
        <w:rPr>
          <w:rFonts w:ascii="Times New Roman" w:hAnsi="Times New Roman"/>
          <w:sz w:val="28"/>
          <w:szCs w:val="28"/>
        </w:rPr>
        <w:t xml:space="preserve"> </w:t>
      </w:r>
    </w:p>
    <w:p w:rsidR="00E2455C" w:rsidRPr="00434517" w:rsidRDefault="00434517" w:rsidP="002739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="0022262B" w:rsidRPr="007B3DFA">
        <w:rPr>
          <w:rFonts w:ascii="Times New Roman" w:hAnsi="Times New Roman"/>
          <w:sz w:val="28"/>
          <w:szCs w:val="28"/>
        </w:rPr>
        <w:t>iurcher@ukr.net</w:t>
      </w:r>
    </w:p>
    <w:p w:rsidR="00E2455C" w:rsidRPr="007B3DFA" w:rsidRDefault="00E2455C" w:rsidP="002739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455C" w:rsidRDefault="0022262B" w:rsidP="002739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B3DFA">
        <w:rPr>
          <w:rFonts w:ascii="Times New Roman" w:hAnsi="Times New Roman"/>
          <w:b/>
          <w:sz w:val="28"/>
          <w:szCs w:val="28"/>
        </w:rPr>
        <w:t>ФУНДАЦІЯ ДЛЯ ДОСЛІДЖЕННЯ ЖИТТЯ ТА ДІЯЛЬНОСТІ ЄВГЕНА КОНОВАЛЬЦЯ</w:t>
      </w:r>
    </w:p>
    <w:p w:rsidR="00273927" w:rsidRDefault="00273927" w:rsidP="002739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368" w:rsidRDefault="004D4368" w:rsidP="002739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4368">
        <w:rPr>
          <w:rFonts w:ascii="Times New Roman" w:hAnsi="Times New Roman"/>
          <w:sz w:val="28"/>
          <w:szCs w:val="28"/>
        </w:rPr>
        <w:t>В тексті подано огляд історії створення та головних напрямків діяльності дослідної Фундації Є.</w:t>
      </w:r>
      <w:r w:rsidR="00C25739" w:rsidRPr="00C25739">
        <w:rPr>
          <w:rFonts w:ascii="Times New Roman" w:hAnsi="Times New Roman"/>
          <w:sz w:val="28"/>
          <w:szCs w:val="28"/>
        </w:rPr>
        <w:t xml:space="preserve"> </w:t>
      </w:r>
      <w:r w:rsidRPr="004D4368">
        <w:rPr>
          <w:rFonts w:ascii="Times New Roman" w:hAnsi="Times New Roman"/>
          <w:sz w:val="28"/>
          <w:szCs w:val="28"/>
        </w:rPr>
        <w:t>Коновальця, яка виникла в результаті спільних зусиль українських емігрантів з різних континентів.</w:t>
      </w:r>
      <w:r>
        <w:rPr>
          <w:rFonts w:ascii="Times New Roman" w:hAnsi="Times New Roman"/>
          <w:sz w:val="28"/>
          <w:szCs w:val="28"/>
        </w:rPr>
        <w:t xml:space="preserve"> Фундація стала гарним прикладом подолання політичних розбіжностей українських організацій на еміграції заради єдиної мети.</w:t>
      </w:r>
    </w:p>
    <w:p w:rsidR="004D4368" w:rsidRPr="004D4368" w:rsidRDefault="004D4368" w:rsidP="0027392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4368">
        <w:rPr>
          <w:rFonts w:ascii="Times New Roman" w:hAnsi="Times New Roman"/>
          <w:i/>
          <w:sz w:val="28"/>
          <w:szCs w:val="28"/>
        </w:rPr>
        <w:t xml:space="preserve">Ключові слова: </w:t>
      </w:r>
      <w:r w:rsidRPr="00273927">
        <w:rPr>
          <w:rFonts w:ascii="Times New Roman" w:hAnsi="Times New Roman"/>
          <w:sz w:val="28"/>
          <w:szCs w:val="28"/>
        </w:rPr>
        <w:t>ОУН, Євген Коновалець, фундація, українська еміграція.</w:t>
      </w:r>
    </w:p>
    <w:p w:rsidR="00566AE6" w:rsidRPr="004D4368" w:rsidRDefault="00566AE6" w:rsidP="00273927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779D2" w:rsidRPr="007B3DFA" w:rsidRDefault="0022262B" w:rsidP="00C25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DFA">
        <w:rPr>
          <w:rFonts w:ascii="Times New Roman" w:hAnsi="Times New Roman"/>
          <w:sz w:val="28"/>
          <w:szCs w:val="28"/>
        </w:rPr>
        <w:t>Фундація для дослідження життя та діяльності Євгена Коновальця розпочала свою роботу на початку 1960-х років. Документи цієї установи зберігаються в окремому фонді Центрального державного архіву зарубіжної україніки (ЦДАЗУ), а також у фонді Є.</w:t>
      </w:r>
      <w:r w:rsidR="00C25739">
        <w:rPr>
          <w:rFonts w:ascii="Times New Roman" w:hAnsi="Times New Roman"/>
          <w:sz w:val="28"/>
          <w:szCs w:val="28"/>
          <w:lang w:val="en-US"/>
        </w:rPr>
        <w:t> </w:t>
      </w:r>
      <w:r w:rsidRPr="007B3DFA">
        <w:rPr>
          <w:rFonts w:ascii="Times New Roman" w:hAnsi="Times New Roman"/>
          <w:sz w:val="28"/>
          <w:szCs w:val="28"/>
        </w:rPr>
        <w:t xml:space="preserve">Коновальця в Архіві ОУН у Києві. Створення і діяльність фундації є прикладом того як три політичні сили, що були колись єдиною ОУН, а після розколу поборювали </w:t>
      </w:r>
      <w:r w:rsidR="00C25739">
        <w:rPr>
          <w:rFonts w:ascii="Times New Roman" w:hAnsi="Times New Roman"/>
          <w:sz w:val="28"/>
          <w:szCs w:val="28"/>
        </w:rPr>
        <w:t>одна одну, все ж таки зуміли об`</w:t>
      </w:r>
      <w:r w:rsidRPr="007B3DFA">
        <w:rPr>
          <w:rFonts w:ascii="Times New Roman" w:hAnsi="Times New Roman"/>
          <w:sz w:val="28"/>
          <w:szCs w:val="28"/>
        </w:rPr>
        <w:t>єднати свої зусилля для вшанування одного з керівників українського національно-визвольного руху. В червні 1958 р. виповнювалося 20 років від дня трагічної загибелі Є.</w:t>
      </w:r>
      <w:r w:rsidR="00C25739">
        <w:rPr>
          <w:rFonts w:ascii="Times New Roman" w:hAnsi="Times New Roman"/>
          <w:sz w:val="28"/>
          <w:szCs w:val="28"/>
        </w:rPr>
        <w:t> </w:t>
      </w:r>
      <w:r w:rsidRPr="007B3DFA">
        <w:rPr>
          <w:rFonts w:ascii="Times New Roman" w:hAnsi="Times New Roman"/>
          <w:sz w:val="28"/>
          <w:szCs w:val="28"/>
        </w:rPr>
        <w:t xml:space="preserve">Коновальця. </w:t>
      </w:r>
      <w:r w:rsidRPr="007B3DFA">
        <w:rPr>
          <w:rFonts w:ascii="Times New Roman" w:hAnsi="Times New Roman"/>
          <w:sz w:val="28"/>
          <w:szCs w:val="28"/>
        </w:rPr>
        <w:lastRenderedPageBreak/>
        <w:t>Напередодні, восени 1957 р. відбулося листування з цього приводу між А.</w:t>
      </w:r>
      <w:r w:rsidR="00C25739">
        <w:rPr>
          <w:rFonts w:ascii="Times New Roman" w:hAnsi="Times New Roman"/>
          <w:sz w:val="28"/>
          <w:szCs w:val="28"/>
        </w:rPr>
        <w:t> </w:t>
      </w:r>
      <w:r w:rsidRPr="007B3DFA">
        <w:rPr>
          <w:rFonts w:ascii="Times New Roman" w:hAnsi="Times New Roman"/>
          <w:sz w:val="28"/>
          <w:szCs w:val="28"/>
        </w:rPr>
        <w:t>Мельником та С.</w:t>
      </w:r>
      <w:r w:rsidR="00C25739">
        <w:rPr>
          <w:rFonts w:ascii="Times New Roman" w:hAnsi="Times New Roman"/>
          <w:sz w:val="28"/>
          <w:szCs w:val="28"/>
        </w:rPr>
        <w:t> </w:t>
      </w:r>
      <w:r w:rsidR="00FC63C6">
        <w:rPr>
          <w:rFonts w:ascii="Times New Roman" w:hAnsi="Times New Roman"/>
          <w:sz w:val="28"/>
          <w:szCs w:val="28"/>
        </w:rPr>
        <w:t>Бандерою. Зокрема, С. Бандера в листі до А.</w:t>
      </w:r>
      <w:r w:rsidRPr="007B3DFA">
        <w:rPr>
          <w:rFonts w:ascii="Times New Roman" w:hAnsi="Times New Roman"/>
          <w:sz w:val="28"/>
          <w:szCs w:val="28"/>
        </w:rPr>
        <w:t xml:space="preserve"> Мельника від </w:t>
      </w:r>
      <w:r w:rsidR="00C25739">
        <w:rPr>
          <w:rFonts w:ascii="Times New Roman" w:hAnsi="Times New Roman"/>
          <w:sz w:val="28"/>
          <w:szCs w:val="28"/>
        </w:rPr>
        <w:t>25 жовтня 1957 писав наступне: «</w:t>
      </w:r>
      <w:r w:rsidRPr="007B3DFA">
        <w:rPr>
          <w:rStyle w:val="a6"/>
          <w:rFonts w:ascii="Times New Roman" w:hAnsi="Times New Roman"/>
          <w:color w:val="000000"/>
          <w:sz w:val="28"/>
          <w:szCs w:val="28"/>
        </w:rPr>
        <w:t>Щиро підтримуємо Ваші думки щодо достойного вшануван</w:t>
      </w:r>
      <w:r w:rsidR="004408DE" w:rsidRPr="007B3DFA">
        <w:rPr>
          <w:rStyle w:val="a6"/>
          <w:rFonts w:ascii="Times New Roman" w:hAnsi="Times New Roman"/>
          <w:color w:val="000000"/>
          <w:sz w:val="28"/>
          <w:szCs w:val="28"/>
        </w:rPr>
        <w:t>ня славної пам’яті полк.</w:t>
      </w:r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> </w:t>
      </w:r>
      <w:r w:rsidRPr="007B3DFA">
        <w:rPr>
          <w:rStyle w:val="a6"/>
          <w:rFonts w:ascii="Times New Roman" w:hAnsi="Times New Roman"/>
          <w:color w:val="000000"/>
          <w:sz w:val="28"/>
          <w:szCs w:val="28"/>
        </w:rPr>
        <w:t>Євгена Коновальця, Основоположника і Провідника українського революційно-визвольного руху – Української Військової Організації й Організації Українських Націоналістів – у двадцяти</w:t>
      </w:r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 xml:space="preserve">річчя </w:t>
      </w:r>
      <w:proofErr w:type="spellStart"/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>йoгo</w:t>
      </w:r>
      <w:proofErr w:type="spellEnd"/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>смерти</w:t>
      </w:r>
      <w:proofErr w:type="spellEnd"/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>».</w:t>
      </w:r>
      <w:r w:rsidR="004408DE" w:rsidRPr="007B3DFA">
        <w:rPr>
          <w:rStyle w:val="a6"/>
          <w:rFonts w:ascii="Times New Roman" w:hAnsi="Times New Roman"/>
          <w:color w:val="000000"/>
          <w:sz w:val="28"/>
          <w:szCs w:val="28"/>
        </w:rPr>
        <w:t xml:space="preserve"> Далі в листі Бандера висунув умову що його організація долучиться по підготовки вказаних заходів в разі якщо в них не братиме участь ОУН закордоном, ОУН(з) або т.</w:t>
      </w:r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> </w:t>
      </w:r>
      <w:r w:rsidR="004408DE" w:rsidRPr="007B3DFA">
        <w:rPr>
          <w:rStyle w:val="a6"/>
          <w:rFonts w:ascii="Times New Roman" w:hAnsi="Times New Roman"/>
          <w:color w:val="000000"/>
          <w:sz w:val="28"/>
          <w:szCs w:val="28"/>
        </w:rPr>
        <w:t>з. «</w:t>
      </w:r>
      <w:proofErr w:type="spellStart"/>
      <w:r w:rsidR="004408DE" w:rsidRPr="007B3DFA">
        <w:rPr>
          <w:rStyle w:val="a6"/>
          <w:rFonts w:ascii="Times New Roman" w:hAnsi="Times New Roman"/>
          <w:color w:val="000000"/>
          <w:sz w:val="28"/>
          <w:szCs w:val="28"/>
        </w:rPr>
        <w:t>двійкарі</w:t>
      </w:r>
      <w:proofErr w:type="spellEnd"/>
      <w:r w:rsidR="004408DE" w:rsidRPr="007B3DFA">
        <w:rPr>
          <w:rStyle w:val="a6"/>
          <w:rFonts w:ascii="Times New Roman" w:hAnsi="Times New Roman"/>
          <w:color w:val="000000"/>
          <w:sz w:val="28"/>
          <w:szCs w:val="28"/>
        </w:rPr>
        <w:t>».</w:t>
      </w:r>
      <w:r w:rsidR="00FC63C6">
        <w:rPr>
          <w:rStyle w:val="a6"/>
          <w:rFonts w:ascii="Times New Roman" w:hAnsi="Times New Roman"/>
          <w:color w:val="000000"/>
          <w:sz w:val="28"/>
          <w:szCs w:val="28"/>
        </w:rPr>
        <w:t xml:space="preserve"> А.</w:t>
      </w:r>
      <w:r w:rsidR="00661BEC" w:rsidRPr="007B3DFA">
        <w:rPr>
          <w:rStyle w:val="a6"/>
          <w:rFonts w:ascii="Times New Roman" w:hAnsi="Times New Roman"/>
          <w:color w:val="000000"/>
          <w:sz w:val="28"/>
          <w:szCs w:val="28"/>
        </w:rPr>
        <w:t xml:space="preserve"> Мельник знайшов вихід з цієї складної ситуації. Він запропонував </w:t>
      </w:r>
      <w:r w:rsidR="00FC63C6">
        <w:rPr>
          <w:rStyle w:val="a6"/>
          <w:rFonts w:ascii="Times New Roman" w:hAnsi="Times New Roman"/>
          <w:color w:val="000000"/>
          <w:sz w:val="28"/>
          <w:szCs w:val="28"/>
        </w:rPr>
        <w:t>генералові М. </w:t>
      </w:r>
      <w:proofErr w:type="spellStart"/>
      <w:r w:rsidR="00A75309" w:rsidRPr="007B3DFA">
        <w:rPr>
          <w:rStyle w:val="a6"/>
          <w:rFonts w:ascii="Times New Roman" w:hAnsi="Times New Roman"/>
          <w:color w:val="000000"/>
          <w:sz w:val="28"/>
          <w:szCs w:val="28"/>
        </w:rPr>
        <w:t>Капустянському</w:t>
      </w:r>
      <w:proofErr w:type="spellEnd"/>
      <w:r w:rsidR="00A75309" w:rsidRPr="007B3DFA">
        <w:rPr>
          <w:rStyle w:val="a6"/>
          <w:rFonts w:ascii="Times New Roman" w:hAnsi="Times New Roman"/>
          <w:color w:val="000000"/>
          <w:sz w:val="28"/>
          <w:szCs w:val="28"/>
        </w:rPr>
        <w:t xml:space="preserve"> скликати нараду </w:t>
      </w:r>
      <w:r w:rsidR="00661BEC" w:rsidRPr="007B3DFA">
        <w:rPr>
          <w:rStyle w:val="a6"/>
          <w:rFonts w:ascii="Times New Roman" w:hAnsi="Times New Roman"/>
          <w:color w:val="000000"/>
          <w:sz w:val="28"/>
          <w:szCs w:val="28"/>
        </w:rPr>
        <w:t>колишніх військовиків побратимів Є.</w:t>
      </w:r>
      <w:r w:rsidR="00C25739">
        <w:rPr>
          <w:rStyle w:val="a6"/>
          <w:rFonts w:ascii="Times New Roman" w:hAnsi="Times New Roman"/>
          <w:color w:val="000000"/>
          <w:sz w:val="28"/>
          <w:szCs w:val="28"/>
        </w:rPr>
        <w:t> </w:t>
      </w:r>
      <w:r w:rsidR="00661BEC" w:rsidRPr="007B3DFA">
        <w:rPr>
          <w:rStyle w:val="a6"/>
          <w:rFonts w:ascii="Times New Roman" w:hAnsi="Times New Roman"/>
          <w:color w:val="000000"/>
          <w:sz w:val="28"/>
          <w:szCs w:val="28"/>
        </w:rPr>
        <w:t>Коновальця та його співробітників.</w:t>
      </w:r>
      <w:r w:rsidR="00A75309" w:rsidRPr="007B3DFA">
        <w:rPr>
          <w:rStyle w:val="a6"/>
          <w:rFonts w:ascii="Times New Roman" w:hAnsi="Times New Roman"/>
          <w:color w:val="000000"/>
          <w:sz w:val="28"/>
          <w:szCs w:val="28"/>
        </w:rPr>
        <w:t xml:space="preserve"> На цій нараді 4 лютого 1958 р. було утворено </w:t>
      </w:r>
      <w:proofErr w:type="spellStart"/>
      <w:r w:rsidR="00A75309" w:rsidRPr="007B3DFA">
        <w:rPr>
          <w:rStyle w:val="a6"/>
          <w:rFonts w:ascii="Times New Roman" w:hAnsi="Times New Roman"/>
          <w:color w:val="000000"/>
          <w:sz w:val="28"/>
          <w:szCs w:val="28"/>
        </w:rPr>
        <w:t>Роттердамський</w:t>
      </w:r>
      <w:proofErr w:type="spellEnd"/>
      <w:r w:rsidR="00A75309" w:rsidRPr="007B3DFA">
        <w:rPr>
          <w:rStyle w:val="a6"/>
          <w:rFonts w:ascii="Times New Roman" w:hAnsi="Times New Roman"/>
          <w:color w:val="000000"/>
          <w:sz w:val="28"/>
          <w:szCs w:val="28"/>
        </w:rPr>
        <w:t xml:space="preserve"> комітет. До Пр</w:t>
      </w:r>
      <w:r w:rsidR="00FC63C6">
        <w:rPr>
          <w:rStyle w:val="a6"/>
          <w:rFonts w:ascii="Times New Roman" w:hAnsi="Times New Roman"/>
          <w:color w:val="000000"/>
          <w:sz w:val="28"/>
          <w:szCs w:val="28"/>
        </w:rPr>
        <w:t>езидії комітету увійшли: А. Мельник (голова), С. Бандера, Р. Дашкевич, Д. </w:t>
      </w:r>
      <w:proofErr w:type="spellStart"/>
      <w:r w:rsidR="00FC63C6">
        <w:rPr>
          <w:rStyle w:val="a6"/>
          <w:rFonts w:ascii="Times New Roman" w:hAnsi="Times New Roman"/>
          <w:color w:val="000000"/>
          <w:sz w:val="28"/>
          <w:szCs w:val="28"/>
        </w:rPr>
        <w:t>Ребет</w:t>
      </w:r>
      <w:proofErr w:type="spellEnd"/>
      <w:r w:rsidR="00FC63C6">
        <w:rPr>
          <w:rStyle w:val="a6"/>
          <w:rFonts w:ascii="Times New Roman" w:hAnsi="Times New Roman"/>
          <w:color w:val="000000"/>
          <w:sz w:val="28"/>
          <w:szCs w:val="28"/>
        </w:rPr>
        <w:t xml:space="preserve">, В. Татарський і Ю. </w:t>
      </w:r>
      <w:proofErr w:type="spellStart"/>
      <w:r w:rsidR="00A75309" w:rsidRPr="007B3DFA">
        <w:rPr>
          <w:rStyle w:val="a6"/>
          <w:rFonts w:ascii="Times New Roman" w:hAnsi="Times New Roman"/>
          <w:color w:val="000000"/>
          <w:sz w:val="28"/>
          <w:szCs w:val="28"/>
        </w:rPr>
        <w:t>Студинський</w:t>
      </w:r>
      <w:proofErr w:type="spellEnd"/>
      <w:r w:rsidR="00A75309" w:rsidRPr="007B3DFA">
        <w:rPr>
          <w:rStyle w:val="a6"/>
          <w:rFonts w:ascii="Times New Roman" w:hAnsi="Times New Roman"/>
          <w:color w:val="000000"/>
          <w:sz w:val="28"/>
          <w:szCs w:val="28"/>
        </w:rPr>
        <w:t>.</w:t>
      </w:r>
      <w:r w:rsidR="000D5B29" w:rsidRPr="007B3DFA">
        <w:rPr>
          <w:rStyle w:val="a6"/>
          <w:rFonts w:ascii="Times New Roman" w:hAnsi="Times New Roman"/>
          <w:color w:val="000000"/>
          <w:sz w:val="28"/>
          <w:szCs w:val="28"/>
        </w:rPr>
        <w:t xml:space="preserve"> </w:t>
      </w:r>
      <w:r w:rsidR="000D5B29" w:rsidRPr="007B3DFA">
        <w:rPr>
          <w:rFonts w:ascii="Times New Roman" w:hAnsi="Times New Roman"/>
          <w:sz w:val="28"/>
          <w:szCs w:val="28"/>
        </w:rPr>
        <w:t>Наступного дня було обрано Діловий се</w:t>
      </w:r>
      <w:r w:rsidR="00FC63C6">
        <w:rPr>
          <w:rFonts w:ascii="Times New Roman" w:hAnsi="Times New Roman"/>
          <w:sz w:val="28"/>
          <w:szCs w:val="28"/>
        </w:rPr>
        <w:t xml:space="preserve">кретаріат у такому складі: Я. </w:t>
      </w:r>
      <w:proofErr w:type="spellStart"/>
      <w:r w:rsidR="00FC63C6">
        <w:rPr>
          <w:rFonts w:ascii="Times New Roman" w:hAnsi="Times New Roman"/>
          <w:sz w:val="28"/>
          <w:szCs w:val="28"/>
        </w:rPr>
        <w:t>Маковецький</w:t>
      </w:r>
      <w:proofErr w:type="spellEnd"/>
      <w:r w:rsidR="00FC63C6">
        <w:rPr>
          <w:rFonts w:ascii="Times New Roman" w:hAnsi="Times New Roman"/>
          <w:sz w:val="28"/>
          <w:szCs w:val="28"/>
        </w:rPr>
        <w:t xml:space="preserve">, М. В. Борис, Р. </w:t>
      </w:r>
      <w:proofErr w:type="spellStart"/>
      <w:r w:rsidR="00FC63C6">
        <w:rPr>
          <w:rFonts w:ascii="Times New Roman" w:hAnsi="Times New Roman"/>
          <w:sz w:val="28"/>
          <w:szCs w:val="28"/>
        </w:rPr>
        <w:t>Дебрицький</w:t>
      </w:r>
      <w:proofErr w:type="spellEnd"/>
      <w:r w:rsidR="00FC63C6">
        <w:rPr>
          <w:rFonts w:ascii="Times New Roman" w:hAnsi="Times New Roman"/>
          <w:sz w:val="28"/>
          <w:szCs w:val="28"/>
        </w:rPr>
        <w:t xml:space="preserve"> і М. </w:t>
      </w:r>
      <w:proofErr w:type="spellStart"/>
      <w:r w:rsidR="000D5B29" w:rsidRPr="007B3DFA">
        <w:rPr>
          <w:rFonts w:ascii="Times New Roman" w:hAnsi="Times New Roman"/>
          <w:sz w:val="28"/>
          <w:szCs w:val="28"/>
        </w:rPr>
        <w:t>Семирозум</w:t>
      </w:r>
      <w:proofErr w:type="spellEnd"/>
      <w:r w:rsidR="000D5B29" w:rsidRPr="007B3DFA">
        <w:rPr>
          <w:rFonts w:ascii="Times New Roman" w:hAnsi="Times New Roman"/>
          <w:sz w:val="28"/>
          <w:szCs w:val="28"/>
        </w:rPr>
        <w:t xml:space="preserve">. Діловий секретаріат зайнявся технічною підготовкою цих урочистостей. </w:t>
      </w:r>
      <w:proofErr w:type="spellStart"/>
      <w:r w:rsidR="000D5B29" w:rsidRPr="007B3DFA">
        <w:rPr>
          <w:rFonts w:ascii="Times New Roman" w:hAnsi="Times New Roman"/>
          <w:sz w:val="28"/>
          <w:szCs w:val="28"/>
        </w:rPr>
        <w:t>Роттердамський</w:t>
      </w:r>
      <w:proofErr w:type="spellEnd"/>
      <w:r w:rsidR="000D5B29" w:rsidRPr="007B3DFA">
        <w:rPr>
          <w:rFonts w:ascii="Times New Roman" w:hAnsi="Times New Roman"/>
          <w:sz w:val="28"/>
          <w:szCs w:val="28"/>
        </w:rPr>
        <w:t xml:space="preserve"> комітет згодом сформував Комісію трьох, до якої увійшли пред</w:t>
      </w:r>
      <w:r w:rsidR="00FC63C6">
        <w:rPr>
          <w:rFonts w:ascii="Times New Roman" w:hAnsi="Times New Roman"/>
          <w:sz w:val="28"/>
          <w:szCs w:val="28"/>
        </w:rPr>
        <w:t>ставники трьох гілок ОУН: Д.</w:t>
      </w:r>
      <w:r w:rsidR="00FC63C6">
        <w:t> </w:t>
      </w:r>
      <w:proofErr w:type="spellStart"/>
      <w:r w:rsidR="000D5B29" w:rsidRPr="007B3DFA">
        <w:rPr>
          <w:rFonts w:ascii="Times New Roman" w:hAnsi="Times New Roman"/>
          <w:sz w:val="28"/>
          <w:szCs w:val="28"/>
        </w:rPr>
        <w:t>Андріє</w:t>
      </w:r>
      <w:r w:rsidR="00FC63C6">
        <w:rPr>
          <w:rFonts w:ascii="Times New Roman" w:hAnsi="Times New Roman"/>
          <w:sz w:val="28"/>
          <w:szCs w:val="28"/>
        </w:rPr>
        <w:t>вський</w:t>
      </w:r>
      <w:proofErr w:type="spellEnd"/>
      <w:r w:rsidR="00FC63C6">
        <w:rPr>
          <w:rFonts w:ascii="Times New Roman" w:hAnsi="Times New Roman"/>
          <w:sz w:val="28"/>
          <w:szCs w:val="28"/>
        </w:rPr>
        <w:t xml:space="preserve"> від «</w:t>
      </w:r>
      <w:proofErr w:type="spellStart"/>
      <w:r w:rsidR="00FC63C6">
        <w:rPr>
          <w:rFonts w:ascii="Times New Roman" w:hAnsi="Times New Roman"/>
          <w:sz w:val="28"/>
          <w:szCs w:val="28"/>
        </w:rPr>
        <w:t>мельниківців</w:t>
      </w:r>
      <w:proofErr w:type="spellEnd"/>
      <w:r w:rsidR="00FC63C6">
        <w:rPr>
          <w:rFonts w:ascii="Times New Roman" w:hAnsi="Times New Roman"/>
          <w:sz w:val="28"/>
          <w:szCs w:val="28"/>
        </w:rPr>
        <w:t xml:space="preserve">», Д. </w:t>
      </w:r>
      <w:proofErr w:type="spellStart"/>
      <w:r w:rsidR="00FC63C6">
        <w:rPr>
          <w:rFonts w:ascii="Times New Roman" w:hAnsi="Times New Roman"/>
          <w:sz w:val="28"/>
          <w:szCs w:val="28"/>
        </w:rPr>
        <w:t>Ребет</w:t>
      </w:r>
      <w:proofErr w:type="spellEnd"/>
      <w:r w:rsidR="00FC63C6">
        <w:rPr>
          <w:rFonts w:ascii="Times New Roman" w:hAnsi="Times New Roman"/>
          <w:sz w:val="28"/>
          <w:szCs w:val="28"/>
        </w:rPr>
        <w:t xml:space="preserve"> від «</w:t>
      </w:r>
      <w:proofErr w:type="spellStart"/>
      <w:r w:rsidR="00FC63C6">
        <w:rPr>
          <w:rFonts w:ascii="Times New Roman" w:hAnsi="Times New Roman"/>
          <w:sz w:val="28"/>
          <w:szCs w:val="28"/>
        </w:rPr>
        <w:t>двійкарів</w:t>
      </w:r>
      <w:proofErr w:type="spellEnd"/>
      <w:r w:rsidR="00FC63C6">
        <w:rPr>
          <w:rFonts w:ascii="Times New Roman" w:hAnsi="Times New Roman"/>
          <w:sz w:val="28"/>
          <w:szCs w:val="28"/>
        </w:rPr>
        <w:t>» та Я. </w:t>
      </w:r>
      <w:proofErr w:type="spellStart"/>
      <w:r w:rsidR="000D5B29" w:rsidRPr="007B3DFA">
        <w:rPr>
          <w:rFonts w:ascii="Times New Roman" w:hAnsi="Times New Roman"/>
          <w:sz w:val="28"/>
          <w:szCs w:val="28"/>
        </w:rPr>
        <w:t>Бенцаль</w:t>
      </w:r>
      <w:proofErr w:type="spellEnd"/>
      <w:r w:rsidR="000D5B29" w:rsidRPr="007B3DFA">
        <w:rPr>
          <w:rFonts w:ascii="Times New Roman" w:hAnsi="Times New Roman"/>
          <w:sz w:val="28"/>
          <w:szCs w:val="28"/>
        </w:rPr>
        <w:t xml:space="preserve"> від «бандерівців». Комісія трьох була покликана для збирання матеріалу про життя та діяльність Євгена Коновальця. 21 червня 1958 р. комісія надіслала до комітету свій звіт, в якому серед іншого було запропоновано створити при Науковому Товаристві ім. Шевченка спеціальну Фундацію для студій життя і діяльності полковника Коновальця.</w:t>
      </w:r>
    </w:p>
    <w:p w:rsidR="007B3DFA" w:rsidRPr="007B3DFA" w:rsidRDefault="000D5B29" w:rsidP="00C25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DFA">
        <w:rPr>
          <w:rFonts w:ascii="Times New Roman" w:hAnsi="Times New Roman"/>
          <w:sz w:val="28"/>
          <w:szCs w:val="28"/>
        </w:rPr>
        <w:t xml:space="preserve"> На засіданні </w:t>
      </w:r>
      <w:proofErr w:type="spellStart"/>
      <w:r w:rsidRPr="007B3DFA">
        <w:rPr>
          <w:rFonts w:ascii="Times New Roman" w:hAnsi="Times New Roman"/>
          <w:sz w:val="28"/>
          <w:szCs w:val="28"/>
        </w:rPr>
        <w:t>Роттердамського</w:t>
      </w:r>
      <w:proofErr w:type="spellEnd"/>
      <w:r w:rsidRPr="007B3DFA">
        <w:rPr>
          <w:rFonts w:ascii="Times New Roman" w:hAnsi="Times New Roman"/>
          <w:sz w:val="28"/>
          <w:szCs w:val="28"/>
        </w:rPr>
        <w:t xml:space="preserve"> ко</w:t>
      </w:r>
      <w:r w:rsidR="00FC63C6">
        <w:rPr>
          <w:rFonts w:ascii="Times New Roman" w:hAnsi="Times New Roman"/>
          <w:sz w:val="28"/>
          <w:szCs w:val="28"/>
        </w:rPr>
        <w:t>мітету 27 вересня 1958 р. А. </w:t>
      </w:r>
      <w:r w:rsidRPr="007B3DFA">
        <w:rPr>
          <w:rFonts w:ascii="Times New Roman" w:hAnsi="Times New Roman"/>
          <w:sz w:val="28"/>
          <w:szCs w:val="28"/>
        </w:rPr>
        <w:t>Мельник р</w:t>
      </w:r>
      <w:r w:rsidR="00FC63C6">
        <w:rPr>
          <w:rFonts w:ascii="Times New Roman" w:hAnsi="Times New Roman"/>
          <w:sz w:val="28"/>
          <w:szCs w:val="28"/>
        </w:rPr>
        <w:t xml:space="preserve">озповів, що він разом з Д. </w:t>
      </w:r>
      <w:proofErr w:type="spellStart"/>
      <w:r w:rsidRPr="007B3DFA">
        <w:rPr>
          <w:rFonts w:ascii="Times New Roman" w:hAnsi="Times New Roman"/>
          <w:sz w:val="28"/>
          <w:szCs w:val="28"/>
        </w:rPr>
        <w:t>Андрієвським</w:t>
      </w:r>
      <w:proofErr w:type="spellEnd"/>
      <w:r w:rsidRPr="007B3DFA">
        <w:rPr>
          <w:rFonts w:ascii="Times New Roman" w:hAnsi="Times New Roman"/>
          <w:sz w:val="28"/>
          <w:szCs w:val="28"/>
        </w:rPr>
        <w:t xml:space="preserve"> мав в Парижі зустріч з</w:t>
      </w:r>
      <w:r w:rsidR="00FC63C6">
        <w:rPr>
          <w:rFonts w:ascii="Times New Roman" w:hAnsi="Times New Roman"/>
          <w:sz w:val="28"/>
          <w:szCs w:val="28"/>
        </w:rPr>
        <w:t xml:space="preserve"> представниками НТШ В. Кубійовичем та В. </w:t>
      </w:r>
      <w:proofErr w:type="spellStart"/>
      <w:r w:rsidRPr="007B3DFA">
        <w:rPr>
          <w:rFonts w:ascii="Times New Roman" w:hAnsi="Times New Roman"/>
          <w:sz w:val="28"/>
          <w:szCs w:val="28"/>
        </w:rPr>
        <w:t>Яневим</w:t>
      </w:r>
      <w:proofErr w:type="spellEnd"/>
      <w:r w:rsidRPr="007B3DFA">
        <w:rPr>
          <w:rFonts w:ascii="Times New Roman" w:hAnsi="Times New Roman"/>
          <w:sz w:val="28"/>
          <w:szCs w:val="28"/>
        </w:rPr>
        <w:t xml:space="preserve">. В результаті розмови було досягнуто угоду. На цьому ж засіданні комітету 27 вересня 1958 р. було розглянуто й </w:t>
      </w:r>
      <w:proofErr w:type="spellStart"/>
      <w:r w:rsidRPr="007B3DFA">
        <w:rPr>
          <w:rFonts w:ascii="Times New Roman" w:hAnsi="Times New Roman"/>
          <w:sz w:val="28"/>
          <w:szCs w:val="28"/>
        </w:rPr>
        <w:t>проєкт</w:t>
      </w:r>
      <w:proofErr w:type="spellEnd"/>
      <w:r w:rsidRPr="007B3DFA">
        <w:rPr>
          <w:rFonts w:ascii="Times New Roman" w:hAnsi="Times New Roman"/>
          <w:sz w:val="28"/>
          <w:szCs w:val="28"/>
        </w:rPr>
        <w:t xml:space="preserve"> угоди з НТШ, але виникли суперечки і питання було передане на розгляд Президії комітету. </w:t>
      </w:r>
      <w:r w:rsidRPr="007B3DFA">
        <w:rPr>
          <w:rFonts w:ascii="Times New Roman" w:hAnsi="Times New Roman"/>
          <w:sz w:val="28"/>
          <w:szCs w:val="28"/>
        </w:rPr>
        <w:lastRenderedPageBreak/>
        <w:t>Президія мала зайнятися підготовкою створення фундації, а комітет після створення фундації повинен був самоліквідуватися. Процес підготовки створення Фундації для дослідів життя</w:t>
      </w:r>
      <w:r w:rsidR="00A636B0">
        <w:rPr>
          <w:rFonts w:ascii="Times New Roman" w:hAnsi="Times New Roman"/>
          <w:sz w:val="28"/>
          <w:szCs w:val="28"/>
        </w:rPr>
        <w:t xml:space="preserve"> і діяльності полковника Є. </w:t>
      </w:r>
      <w:r w:rsidRPr="007B3DFA">
        <w:rPr>
          <w:rFonts w:ascii="Times New Roman" w:hAnsi="Times New Roman"/>
          <w:sz w:val="28"/>
          <w:szCs w:val="28"/>
        </w:rPr>
        <w:t xml:space="preserve">Коновальця тривав протягом 1959 р. Цим займалася відповідна Підготовча </w:t>
      </w:r>
      <w:r w:rsidR="00A636B0">
        <w:rPr>
          <w:rFonts w:ascii="Times New Roman" w:hAnsi="Times New Roman"/>
          <w:sz w:val="28"/>
          <w:szCs w:val="28"/>
        </w:rPr>
        <w:t xml:space="preserve">комісія. Її секретарем був Я. </w:t>
      </w:r>
      <w:proofErr w:type="spellStart"/>
      <w:r w:rsidRPr="007B3DFA">
        <w:rPr>
          <w:rFonts w:ascii="Times New Roman" w:hAnsi="Times New Roman"/>
          <w:sz w:val="28"/>
          <w:szCs w:val="28"/>
        </w:rPr>
        <w:t>Маковецький</w:t>
      </w:r>
      <w:proofErr w:type="spellEnd"/>
      <w:r w:rsidRPr="007B3DFA">
        <w:rPr>
          <w:rFonts w:ascii="Times New Roman" w:hAnsi="Times New Roman"/>
          <w:sz w:val="28"/>
          <w:szCs w:val="28"/>
        </w:rPr>
        <w:t xml:space="preserve">. </w:t>
      </w:r>
      <w:r w:rsidR="00B779D2" w:rsidRPr="007B3DFA">
        <w:rPr>
          <w:rFonts w:ascii="Times New Roman" w:hAnsi="Times New Roman"/>
          <w:sz w:val="28"/>
          <w:szCs w:val="28"/>
        </w:rPr>
        <w:t xml:space="preserve">Серед організацій, що стали членами фундації, були: Українське товариство «Відродження» з Аргентини, Українсько-Бразильський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Клюб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(Бразилія, Курітіба), Українська видавнича спілка в Лондоні, Відділ Союзу українців у Британії (СУБ) в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Бредфорді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, Відділ СУБ в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Олдгемі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, Відділ СУБ в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Ноттінгемі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, Спілка української молоді у Великій Британії, Ліга визволення України (Канада, Торонто), Українська національна єдність (Франція), Українська стрілецька громада в Канаді,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торонтська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філія Українського національного об’єднання в Канаді, Організація українок Канади імені Ольги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Басарабової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в Торонто, Український золотий хрест в США. На 10 травня 1962 р. фундація нараховувала 32 дійсних члени. В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проєкті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статуту фундації мета її діяльності була сформульована таким чином: «Фундація має завдання провадити досліди життя і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діяльности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полк. Євгена Коновальця. В тій цілі Фундація збирає належні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матеріяли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й опрацьовує їх для видання друком, сприяє звеличенню його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пам’яти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літературними і мистецькими творами, добуває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матеріяльні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засоби потрібні для виконання </w:t>
      </w:r>
      <w:proofErr w:type="spellStart"/>
      <w:r w:rsidR="00B779D2" w:rsidRPr="007B3DFA">
        <w:rPr>
          <w:rFonts w:ascii="Times New Roman" w:hAnsi="Times New Roman"/>
          <w:sz w:val="28"/>
          <w:szCs w:val="28"/>
        </w:rPr>
        <w:t>повищих</w:t>
      </w:r>
      <w:proofErr w:type="spellEnd"/>
      <w:r w:rsidR="00B779D2" w:rsidRPr="007B3DFA">
        <w:rPr>
          <w:rFonts w:ascii="Times New Roman" w:hAnsi="Times New Roman"/>
          <w:sz w:val="28"/>
          <w:szCs w:val="28"/>
        </w:rPr>
        <w:t xml:space="preserve"> завдань». Відповідно до статуту Загальні збори фундації мали скликатися в міру потреби, щонайменше раз на два роки. </w:t>
      </w:r>
    </w:p>
    <w:p w:rsidR="0064396B" w:rsidRDefault="00B779D2" w:rsidP="00C25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DFA">
        <w:rPr>
          <w:rFonts w:ascii="Times New Roman" w:hAnsi="Times New Roman"/>
          <w:sz w:val="28"/>
          <w:szCs w:val="28"/>
        </w:rPr>
        <w:t xml:space="preserve">12 травня 1961 р. в приміщенні ЦПУЕН в Мюнхені відбулися Основоположні збори Фундації для дослідів життя і </w:t>
      </w:r>
      <w:proofErr w:type="spellStart"/>
      <w:r w:rsidRPr="007B3DFA">
        <w:rPr>
          <w:rFonts w:ascii="Times New Roman" w:hAnsi="Times New Roman"/>
          <w:sz w:val="28"/>
          <w:szCs w:val="28"/>
        </w:rPr>
        <w:t>ді</w:t>
      </w:r>
      <w:r w:rsidR="00BC3027">
        <w:rPr>
          <w:rFonts w:ascii="Times New Roman" w:hAnsi="Times New Roman"/>
          <w:sz w:val="28"/>
          <w:szCs w:val="28"/>
        </w:rPr>
        <w:t>яльности</w:t>
      </w:r>
      <w:proofErr w:type="spellEnd"/>
      <w:r w:rsidR="00BC3027">
        <w:rPr>
          <w:rFonts w:ascii="Times New Roman" w:hAnsi="Times New Roman"/>
          <w:sz w:val="28"/>
          <w:szCs w:val="28"/>
        </w:rPr>
        <w:t xml:space="preserve"> полк. Є. </w:t>
      </w:r>
      <w:r w:rsidRPr="007B3DFA">
        <w:rPr>
          <w:rFonts w:ascii="Times New Roman" w:hAnsi="Times New Roman"/>
          <w:sz w:val="28"/>
          <w:szCs w:val="28"/>
        </w:rPr>
        <w:t>Коновальця. Було ухвалено Статут фундації й обрано керів</w:t>
      </w:r>
      <w:r w:rsidR="00BC3027">
        <w:rPr>
          <w:rFonts w:ascii="Times New Roman" w:hAnsi="Times New Roman"/>
          <w:sz w:val="28"/>
          <w:szCs w:val="28"/>
        </w:rPr>
        <w:t xml:space="preserve">ні органи. Управа фундації: Ю. Бойко (голова), Я. </w:t>
      </w:r>
      <w:proofErr w:type="spellStart"/>
      <w:r w:rsidR="00BC3027">
        <w:rPr>
          <w:rFonts w:ascii="Times New Roman" w:hAnsi="Times New Roman"/>
          <w:sz w:val="28"/>
          <w:szCs w:val="28"/>
        </w:rPr>
        <w:t>Бенцаль</w:t>
      </w:r>
      <w:proofErr w:type="spellEnd"/>
      <w:r w:rsidR="00BC3027">
        <w:rPr>
          <w:rFonts w:ascii="Times New Roman" w:hAnsi="Times New Roman"/>
          <w:sz w:val="28"/>
          <w:szCs w:val="28"/>
        </w:rPr>
        <w:t xml:space="preserve"> (заступник), О. </w:t>
      </w:r>
      <w:proofErr w:type="spellStart"/>
      <w:r w:rsidR="00BC3027">
        <w:rPr>
          <w:rFonts w:ascii="Times New Roman" w:hAnsi="Times New Roman"/>
          <w:sz w:val="28"/>
          <w:szCs w:val="28"/>
        </w:rPr>
        <w:t>Вінтоняк</w:t>
      </w:r>
      <w:proofErr w:type="spellEnd"/>
      <w:r w:rsidR="00BC3027">
        <w:rPr>
          <w:rFonts w:ascii="Times New Roman" w:hAnsi="Times New Roman"/>
          <w:sz w:val="28"/>
          <w:szCs w:val="28"/>
        </w:rPr>
        <w:t xml:space="preserve"> (секретар), Г. </w:t>
      </w:r>
      <w:proofErr w:type="spellStart"/>
      <w:r w:rsidR="00BC3027">
        <w:rPr>
          <w:rFonts w:ascii="Times New Roman" w:hAnsi="Times New Roman"/>
          <w:sz w:val="28"/>
          <w:szCs w:val="28"/>
        </w:rPr>
        <w:t>Васькович</w:t>
      </w:r>
      <w:proofErr w:type="spellEnd"/>
      <w:r w:rsidR="00BC3027">
        <w:rPr>
          <w:rFonts w:ascii="Times New Roman" w:hAnsi="Times New Roman"/>
          <w:sz w:val="28"/>
          <w:szCs w:val="28"/>
        </w:rPr>
        <w:t xml:space="preserve">, Є. </w:t>
      </w:r>
      <w:proofErr w:type="spellStart"/>
      <w:r w:rsidR="00BC3027">
        <w:rPr>
          <w:rFonts w:ascii="Times New Roman" w:hAnsi="Times New Roman"/>
          <w:sz w:val="28"/>
          <w:szCs w:val="28"/>
        </w:rPr>
        <w:t>Мацях</w:t>
      </w:r>
      <w:proofErr w:type="spellEnd"/>
      <w:r w:rsidR="00BC3027">
        <w:rPr>
          <w:rFonts w:ascii="Times New Roman" w:hAnsi="Times New Roman"/>
          <w:sz w:val="28"/>
          <w:szCs w:val="28"/>
        </w:rPr>
        <w:t xml:space="preserve">, Р. </w:t>
      </w:r>
      <w:proofErr w:type="spellStart"/>
      <w:r w:rsidR="00BC3027">
        <w:rPr>
          <w:rFonts w:ascii="Times New Roman" w:hAnsi="Times New Roman"/>
          <w:sz w:val="28"/>
          <w:szCs w:val="28"/>
        </w:rPr>
        <w:t>Дебрицький</w:t>
      </w:r>
      <w:proofErr w:type="spellEnd"/>
      <w:r w:rsidR="00BC3027">
        <w:rPr>
          <w:rFonts w:ascii="Times New Roman" w:hAnsi="Times New Roman"/>
          <w:sz w:val="28"/>
          <w:szCs w:val="28"/>
        </w:rPr>
        <w:t>, Я.</w:t>
      </w:r>
      <w:r w:rsidRPr="007B3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3DFA">
        <w:rPr>
          <w:rFonts w:ascii="Times New Roman" w:hAnsi="Times New Roman"/>
          <w:sz w:val="28"/>
          <w:szCs w:val="28"/>
        </w:rPr>
        <w:t>Маковецький</w:t>
      </w:r>
      <w:proofErr w:type="spellEnd"/>
      <w:r w:rsidRPr="007B3DFA">
        <w:rPr>
          <w:rFonts w:ascii="Times New Roman" w:hAnsi="Times New Roman"/>
          <w:sz w:val="28"/>
          <w:szCs w:val="28"/>
        </w:rPr>
        <w:t>. Кон</w:t>
      </w:r>
      <w:r w:rsidR="00BC3027">
        <w:rPr>
          <w:rFonts w:ascii="Times New Roman" w:hAnsi="Times New Roman"/>
          <w:sz w:val="28"/>
          <w:szCs w:val="28"/>
        </w:rPr>
        <w:t xml:space="preserve">трольна комісія: А. Мельник (голова), С. </w:t>
      </w:r>
      <w:proofErr w:type="spellStart"/>
      <w:r w:rsidR="00BC3027">
        <w:rPr>
          <w:rFonts w:ascii="Times New Roman" w:hAnsi="Times New Roman"/>
          <w:sz w:val="28"/>
          <w:szCs w:val="28"/>
        </w:rPr>
        <w:t>Ленкавський</w:t>
      </w:r>
      <w:proofErr w:type="spellEnd"/>
      <w:r w:rsidR="00BC3027">
        <w:rPr>
          <w:rFonts w:ascii="Times New Roman" w:hAnsi="Times New Roman"/>
          <w:sz w:val="28"/>
          <w:szCs w:val="28"/>
        </w:rPr>
        <w:t xml:space="preserve">, Б. </w:t>
      </w:r>
      <w:proofErr w:type="spellStart"/>
      <w:r w:rsidR="00BC3027">
        <w:rPr>
          <w:rFonts w:ascii="Times New Roman" w:hAnsi="Times New Roman"/>
          <w:sz w:val="28"/>
          <w:szCs w:val="28"/>
        </w:rPr>
        <w:t>Кордюк</w:t>
      </w:r>
      <w:proofErr w:type="spellEnd"/>
      <w:r w:rsidR="00BC3027">
        <w:rPr>
          <w:rFonts w:ascii="Times New Roman" w:hAnsi="Times New Roman"/>
          <w:sz w:val="28"/>
          <w:szCs w:val="28"/>
        </w:rPr>
        <w:t>, М. Коновалець, В. </w:t>
      </w:r>
      <w:proofErr w:type="spellStart"/>
      <w:r w:rsidR="007B3DFA" w:rsidRPr="007B3DFA">
        <w:rPr>
          <w:rFonts w:ascii="Times New Roman" w:hAnsi="Times New Roman"/>
          <w:sz w:val="28"/>
          <w:szCs w:val="28"/>
        </w:rPr>
        <w:t>Орелецький</w:t>
      </w:r>
      <w:proofErr w:type="spellEnd"/>
      <w:r w:rsidR="007B3DFA" w:rsidRPr="007B3DFA">
        <w:rPr>
          <w:rFonts w:ascii="Times New Roman" w:hAnsi="Times New Roman"/>
          <w:sz w:val="28"/>
          <w:szCs w:val="28"/>
        </w:rPr>
        <w:t>. Результатом роботи фундації мала стати підготовка та публікація збірника матеріалі</w:t>
      </w:r>
      <w:r w:rsidR="00BC3027">
        <w:rPr>
          <w:rFonts w:ascii="Times New Roman" w:hAnsi="Times New Roman"/>
          <w:sz w:val="28"/>
          <w:szCs w:val="28"/>
        </w:rPr>
        <w:t>в про життя та діяльність Є.</w:t>
      </w:r>
      <w:r w:rsidR="00BC3027">
        <w:t> </w:t>
      </w:r>
      <w:r w:rsidR="007B3DFA" w:rsidRPr="007B3DFA">
        <w:rPr>
          <w:rFonts w:ascii="Times New Roman" w:hAnsi="Times New Roman"/>
          <w:sz w:val="28"/>
          <w:szCs w:val="28"/>
        </w:rPr>
        <w:t xml:space="preserve">Коновальця. Фундація сформувала редакцію цього збірника, до якої </w:t>
      </w:r>
      <w:r w:rsidR="007B3DFA" w:rsidRPr="007B3DFA">
        <w:rPr>
          <w:rFonts w:ascii="Times New Roman" w:hAnsi="Times New Roman"/>
          <w:sz w:val="28"/>
          <w:szCs w:val="28"/>
        </w:rPr>
        <w:lastRenderedPageBreak/>
        <w:t>увійшли Ю.</w:t>
      </w:r>
      <w:r w:rsidR="00FC63C6">
        <w:rPr>
          <w:rFonts w:ascii="Times New Roman" w:hAnsi="Times New Roman"/>
          <w:sz w:val="28"/>
          <w:szCs w:val="28"/>
        </w:rPr>
        <w:t> </w:t>
      </w:r>
      <w:r w:rsidR="007B3DFA" w:rsidRPr="007B3DFA">
        <w:rPr>
          <w:rFonts w:ascii="Times New Roman" w:hAnsi="Times New Roman"/>
          <w:sz w:val="28"/>
          <w:szCs w:val="28"/>
        </w:rPr>
        <w:t>Бойко, Г.</w:t>
      </w:r>
      <w:r w:rsidR="00FC63C6">
        <w:rPr>
          <w:rFonts w:ascii="Times New Roman" w:hAnsi="Times New Roman"/>
          <w:sz w:val="28"/>
          <w:szCs w:val="28"/>
        </w:rPr>
        <w:t> </w:t>
      </w:r>
      <w:proofErr w:type="spellStart"/>
      <w:r w:rsidR="007B3DFA" w:rsidRPr="007B3DFA">
        <w:rPr>
          <w:rFonts w:ascii="Times New Roman" w:hAnsi="Times New Roman"/>
          <w:sz w:val="28"/>
          <w:szCs w:val="28"/>
        </w:rPr>
        <w:t>Васькович</w:t>
      </w:r>
      <w:proofErr w:type="spellEnd"/>
      <w:r w:rsidR="007B3DFA" w:rsidRPr="007B3DFA">
        <w:rPr>
          <w:rFonts w:ascii="Times New Roman" w:hAnsi="Times New Roman"/>
          <w:sz w:val="28"/>
          <w:szCs w:val="28"/>
        </w:rPr>
        <w:t xml:space="preserve"> і М.</w:t>
      </w:r>
      <w:r w:rsidR="00FC63C6">
        <w:rPr>
          <w:rFonts w:ascii="Times New Roman" w:hAnsi="Times New Roman"/>
          <w:sz w:val="28"/>
          <w:szCs w:val="28"/>
        </w:rPr>
        <w:t xml:space="preserve"> </w:t>
      </w:r>
      <w:r w:rsidR="007B3DFA" w:rsidRPr="007B3DFA">
        <w:rPr>
          <w:rFonts w:ascii="Times New Roman" w:hAnsi="Times New Roman"/>
          <w:sz w:val="28"/>
          <w:szCs w:val="28"/>
        </w:rPr>
        <w:t xml:space="preserve">Борис. 8-го березні 1963 р. редакція опублікувала «Інформації і побажання до шановних авторів збірника». В інформації визначалася структура збірника, наголошувався його науковий характер. «Характер збірника – дослідчо-науковий. Він має стояти на високому рівні під оглядом змісту, форми подання </w:t>
      </w:r>
      <w:proofErr w:type="spellStart"/>
      <w:r w:rsidR="007B3DFA" w:rsidRPr="007B3DFA">
        <w:rPr>
          <w:rFonts w:ascii="Times New Roman" w:hAnsi="Times New Roman"/>
          <w:sz w:val="28"/>
          <w:szCs w:val="28"/>
        </w:rPr>
        <w:t>матеріялу</w:t>
      </w:r>
      <w:proofErr w:type="spellEnd"/>
      <w:r w:rsidR="007B3DFA" w:rsidRPr="007B3DFA">
        <w:rPr>
          <w:rFonts w:ascii="Times New Roman" w:hAnsi="Times New Roman"/>
          <w:sz w:val="28"/>
          <w:szCs w:val="28"/>
        </w:rPr>
        <w:t xml:space="preserve"> і стилю. Статті в ньому повинні бути оперті на документи і джерела; останні мають бути піддані суворій перевірці. Абсолютно виключається </w:t>
      </w:r>
      <w:proofErr w:type="spellStart"/>
      <w:r w:rsidR="007B3DFA" w:rsidRPr="007B3DFA">
        <w:rPr>
          <w:rFonts w:ascii="Times New Roman" w:hAnsi="Times New Roman"/>
          <w:sz w:val="28"/>
          <w:szCs w:val="28"/>
        </w:rPr>
        <w:t>пропаґандивно-ґльорифікаційний</w:t>
      </w:r>
      <w:proofErr w:type="spellEnd"/>
      <w:r w:rsidR="007B3DFA" w:rsidRPr="007B3DFA">
        <w:rPr>
          <w:rFonts w:ascii="Times New Roman" w:hAnsi="Times New Roman"/>
          <w:sz w:val="28"/>
          <w:szCs w:val="28"/>
        </w:rPr>
        <w:t xml:space="preserve"> підхід і стиль». В інформації вже була також запропонована назва майбутнього збірника – «Євген Коновалець та його доба. Збірник статей, спогадів, документів». Редакція не обмежувала розмір статей-матеріалів. Величина їх могла бути 10-40 сторінок і більше. Передбачалася виплата гонорарів авторам статей «за </w:t>
      </w:r>
      <w:proofErr w:type="spellStart"/>
      <w:r w:rsidR="007B3DFA" w:rsidRPr="007B3DFA">
        <w:rPr>
          <w:rFonts w:ascii="Times New Roman" w:hAnsi="Times New Roman"/>
          <w:sz w:val="28"/>
          <w:szCs w:val="28"/>
        </w:rPr>
        <w:t>тарифою</w:t>
      </w:r>
      <w:proofErr w:type="spellEnd"/>
      <w:r w:rsidR="007B3DFA" w:rsidRPr="007B3DFA">
        <w:rPr>
          <w:rFonts w:ascii="Times New Roman" w:hAnsi="Times New Roman"/>
          <w:sz w:val="28"/>
          <w:szCs w:val="28"/>
        </w:rPr>
        <w:t xml:space="preserve"> наукових праць». Всю роботу планувалося провести </w:t>
      </w:r>
      <w:r w:rsidR="007B3DFA" w:rsidRPr="0022262B">
        <w:rPr>
          <w:rFonts w:ascii="Times New Roman" w:hAnsi="Times New Roman"/>
          <w:sz w:val="28"/>
          <w:szCs w:val="28"/>
        </w:rPr>
        <w:t xml:space="preserve">протягом року з тим, щоби «ще цього року… </w:t>
      </w:r>
      <w:proofErr w:type="spellStart"/>
      <w:r w:rsidR="007B3DFA" w:rsidRPr="0022262B">
        <w:rPr>
          <w:rFonts w:ascii="Times New Roman" w:hAnsi="Times New Roman"/>
          <w:sz w:val="28"/>
          <w:szCs w:val="28"/>
        </w:rPr>
        <w:t>матеріяли</w:t>
      </w:r>
      <w:proofErr w:type="spellEnd"/>
      <w:r w:rsidR="007B3DFA" w:rsidRPr="0022262B">
        <w:rPr>
          <w:rFonts w:ascii="Times New Roman" w:hAnsi="Times New Roman"/>
          <w:sz w:val="28"/>
          <w:szCs w:val="28"/>
        </w:rPr>
        <w:t xml:space="preserve"> повинні бути здані друкарні до складання». Насправді ж цей збірн</w:t>
      </w:r>
      <w:r w:rsidR="00FC63C6">
        <w:rPr>
          <w:rFonts w:ascii="Times New Roman" w:hAnsi="Times New Roman"/>
          <w:sz w:val="28"/>
          <w:szCs w:val="28"/>
        </w:rPr>
        <w:t>ик побачив світ аж в 1974 р</w:t>
      </w:r>
      <w:r w:rsidR="007B3DFA" w:rsidRPr="0022262B">
        <w:rPr>
          <w:rFonts w:ascii="Times New Roman" w:hAnsi="Times New Roman"/>
          <w:sz w:val="28"/>
          <w:szCs w:val="28"/>
        </w:rPr>
        <w:t>.</w:t>
      </w:r>
      <w:r w:rsidR="0022262B" w:rsidRPr="0022262B">
        <w:rPr>
          <w:rFonts w:ascii="Times New Roman" w:hAnsi="Times New Roman"/>
          <w:sz w:val="28"/>
          <w:szCs w:val="28"/>
        </w:rPr>
        <w:t xml:space="preserve">  </w:t>
      </w:r>
    </w:p>
    <w:p w:rsidR="00FA0465" w:rsidRDefault="0064396B" w:rsidP="00C25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6B">
        <w:rPr>
          <w:rFonts w:ascii="Times New Roman" w:hAnsi="Times New Roman"/>
          <w:sz w:val="28"/>
          <w:szCs w:val="28"/>
        </w:rPr>
        <w:t>У процесі роботи над підготовкою збір</w:t>
      </w:r>
      <w:r>
        <w:rPr>
          <w:rFonts w:ascii="Times New Roman" w:hAnsi="Times New Roman"/>
          <w:sz w:val="28"/>
          <w:szCs w:val="28"/>
        </w:rPr>
        <w:t>ника фундація скликала спеціаль</w:t>
      </w:r>
      <w:r w:rsidRPr="0064396B">
        <w:rPr>
          <w:rFonts w:ascii="Times New Roman" w:hAnsi="Times New Roman"/>
          <w:sz w:val="28"/>
          <w:szCs w:val="28"/>
        </w:rPr>
        <w:t>ні студійні конференції, на яких обговорювалися теоретичні питання, пов’язані з написанням матеріалів для кни</w:t>
      </w:r>
      <w:r>
        <w:rPr>
          <w:rFonts w:ascii="Times New Roman" w:hAnsi="Times New Roman"/>
          <w:sz w:val="28"/>
          <w:szCs w:val="28"/>
        </w:rPr>
        <w:t>ги. В Архіві ОУН у Києві є доку</w:t>
      </w:r>
      <w:r w:rsidRPr="0064396B">
        <w:rPr>
          <w:rFonts w:ascii="Times New Roman" w:hAnsi="Times New Roman"/>
          <w:sz w:val="28"/>
          <w:szCs w:val="28"/>
        </w:rPr>
        <w:t>мент про першу</w:t>
      </w:r>
      <w:r>
        <w:rPr>
          <w:rFonts w:ascii="Times New Roman" w:hAnsi="Times New Roman"/>
          <w:sz w:val="28"/>
          <w:szCs w:val="28"/>
        </w:rPr>
        <w:t xml:space="preserve"> таку конференцію, </w:t>
      </w:r>
      <w:r w:rsidRPr="0064396B">
        <w:rPr>
          <w:rFonts w:ascii="Times New Roman" w:hAnsi="Times New Roman"/>
          <w:sz w:val="28"/>
          <w:szCs w:val="28"/>
        </w:rPr>
        <w:t>що відбулася в Мюнхені 19 грудня 1963 р. в приміщенні Дому української науки.</w:t>
      </w:r>
      <w:r w:rsidR="00FA0465">
        <w:rPr>
          <w:rFonts w:ascii="Times New Roman" w:hAnsi="Times New Roman"/>
          <w:sz w:val="28"/>
          <w:szCs w:val="28"/>
        </w:rPr>
        <w:t xml:space="preserve"> Б</w:t>
      </w:r>
      <w:r w:rsidRPr="0064396B">
        <w:rPr>
          <w:rFonts w:ascii="Times New Roman" w:hAnsi="Times New Roman"/>
          <w:sz w:val="28"/>
          <w:szCs w:val="28"/>
        </w:rPr>
        <w:t>уло заслухано та обговоре</w:t>
      </w:r>
      <w:r w:rsidR="00BC3027">
        <w:rPr>
          <w:rFonts w:ascii="Times New Roman" w:hAnsi="Times New Roman"/>
          <w:sz w:val="28"/>
          <w:szCs w:val="28"/>
        </w:rPr>
        <w:t>но такі доповіді: Б. </w:t>
      </w:r>
      <w:proofErr w:type="spellStart"/>
      <w:r w:rsidR="001A62C3">
        <w:rPr>
          <w:rFonts w:ascii="Times New Roman" w:hAnsi="Times New Roman"/>
          <w:sz w:val="28"/>
          <w:szCs w:val="28"/>
        </w:rPr>
        <w:t>Кордюк</w:t>
      </w:r>
      <w:proofErr w:type="spellEnd"/>
      <w:r w:rsidR="00FC63C6">
        <w:rPr>
          <w:rFonts w:ascii="Times New Roman" w:hAnsi="Times New Roman"/>
          <w:sz w:val="28"/>
          <w:szCs w:val="28"/>
        </w:rPr>
        <w:t xml:space="preserve"> «</w:t>
      </w:r>
      <w:r w:rsidRPr="0064396B">
        <w:rPr>
          <w:rFonts w:ascii="Times New Roman" w:hAnsi="Times New Roman"/>
          <w:sz w:val="28"/>
          <w:szCs w:val="28"/>
        </w:rPr>
        <w:t>Євген Коновалець як політ</w:t>
      </w:r>
      <w:r w:rsidR="00FC63C6">
        <w:rPr>
          <w:rFonts w:ascii="Times New Roman" w:hAnsi="Times New Roman"/>
          <w:sz w:val="28"/>
          <w:szCs w:val="28"/>
        </w:rPr>
        <w:t>ичний організатор»</w:t>
      </w:r>
      <w:r w:rsidR="00BC3027">
        <w:rPr>
          <w:rFonts w:ascii="Times New Roman" w:hAnsi="Times New Roman"/>
          <w:sz w:val="28"/>
          <w:szCs w:val="28"/>
        </w:rPr>
        <w:t xml:space="preserve">, М. </w:t>
      </w:r>
      <w:r w:rsidR="001A62C3">
        <w:rPr>
          <w:rFonts w:ascii="Times New Roman" w:hAnsi="Times New Roman"/>
          <w:sz w:val="28"/>
          <w:szCs w:val="28"/>
        </w:rPr>
        <w:t>Філь</w:t>
      </w:r>
      <w:r w:rsidR="00FC63C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4396B">
        <w:rPr>
          <w:rFonts w:ascii="Times New Roman" w:hAnsi="Times New Roman"/>
          <w:sz w:val="28"/>
          <w:szCs w:val="28"/>
        </w:rPr>
        <w:t>Роля</w:t>
      </w:r>
      <w:proofErr w:type="spellEnd"/>
      <w:r w:rsidRPr="0064396B">
        <w:rPr>
          <w:rFonts w:ascii="Times New Roman" w:hAnsi="Times New Roman"/>
          <w:sz w:val="28"/>
          <w:szCs w:val="28"/>
        </w:rPr>
        <w:t xml:space="preserve"> полк[</w:t>
      </w:r>
      <w:proofErr w:type="spellStart"/>
      <w:r w:rsidRPr="0064396B">
        <w:rPr>
          <w:rFonts w:ascii="Times New Roman" w:hAnsi="Times New Roman"/>
          <w:sz w:val="28"/>
          <w:szCs w:val="28"/>
        </w:rPr>
        <w:t>овника</w:t>
      </w:r>
      <w:proofErr w:type="spellEnd"/>
      <w:r w:rsidRPr="0064396B">
        <w:rPr>
          <w:rFonts w:ascii="Times New Roman" w:hAnsi="Times New Roman"/>
          <w:sz w:val="28"/>
          <w:szCs w:val="28"/>
        </w:rPr>
        <w:t>] Євгена Коновальця у творенн</w:t>
      </w:r>
      <w:r w:rsidR="00FA0465">
        <w:rPr>
          <w:rFonts w:ascii="Times New Roman" w:hAnsi="Times New Roman"/>
          <w:sz w:val="28"/>
          <w:szCs w:val="28"/>
        </w:rPr>
        <w:t>і Організації Українських Націо</w:t>
      </w:r>
      <w:r w:rsidR="00FC63C6">
        <w:rPr>
          <w:rFonts w:ascii="Times New Roman" w:hAnsi="Times New Roman"/>
          <w:sz w:val="28"/>
          <w:szCs w:val="28"/>
        </w:rPr>
        <w:t>налістів»</w:t>
      </w:r>
      <w:r w:rsidR="00BC3027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1A62C3">
        <w:rPr>
          <w:rFonts w:ascii="Times New Roman" w:hAnsi="Times New Roman"/>
          <w:sz w:val="28"/>
          <w:szCs w:val="28"/>
        </w:rPr>
        <w:t>Андрієвський</w:t>
      </w:r>
      <w:proofErr w:type="spellEnd"/>
      <w:r w:rsidR="00FC63C6">
        <w:rPr>
          <w:rFonts w:ascii="Times New Roman" w:hAnsi="Times New Roman"/>
          <w:sz w:val="28"/>
          <w:szCs w:val="28"/>
        </w:rPr>
        <w:t xml:space="preserve"> «</w:t>
      </w:r>
      <w:r w:rsidRPr="0064396B">
        <w:rPr>
          <w:rFonts w:ascii="Times New Roman" w:hAnsi="Times New Roman"/>
          <w:sz w:val="28"/>
          <w:szCs w:val="28"/>
        </w:rPr>
        <w:t>Обставини 30-х років і Провід Українськи</w:t>
      </w:r>
      <w:r w:rsidR="00FC63C6">
        <w:rPr>
          <w:rFonts w:ascii="Times New Roman" w:hAnsi="Times New Roman"/>
          <w:sz w:val="28"/>
          <w:szCs w:val="28"/>
        </w:rPr>
        <w:t>х Націоналістів»</w:t>
      </w:r>
      <w:r w:rsidR="00BC3027">
        <w:rPr>
          <w:rFonts w:ascii="Times New Roman" w:hAnsi="Times New Roman"/>
          <w:sz w:val="28"/>
          <w:szCs w:val="28"/>
        </w:rPr>
        <w:t>, М. </w:t>
      </w:r>
      <w:r w:rsidR="001A62C3">
        <w:rPr>
          <w:rFonts w:ascii="Times New Roman" w:hAnsi="Times New Roman"/>
          <w:sz w:val="28"/>
          <w:szCs w:val="28"/>
        </w:rPr>
        <w:t>Борис</w:t>
      </w:r>
      <w:r w:rsidR="00FC63C6">
        <w:rPr>
          <w:rFonts w:ascii="Times New Roman" w:hAnsi="Times New Roman"/>
          <w:sz w:val="28"/>
          <w:szCs w:val="28"/>
        </w:rPr>
        <w:t xml:space="preserve"> «</w:t>
      </w:r>
      <w:r w:rsidRPr="0064396B">
        <w:rPr>
          <w:rFonts w:ascii="Times New Roman" w:hAnsi="Times New Roman"/>
          <w:sz w:val="28"/>
          <w:szCs w:val="28"/>
        </w:rPr>
        <w:t>Інформація про підготов</w:t>
      </w:r>
      <w:r w:rsidR="00FC63C6">
        <w:rPr>
          <w:rFonts w:ascii="Times New Roman" w:hAnsi="Times New Roman"/>
          <w:sz w:val="28"/>
          <w:szCs w:val="28"/>
        </w:rPr>
        <w:t xml:space="preserve">ку </w:t>
      </w:r>
      <w:proofErr w:type="spellStart"/>
      <w:r w:rsidR="00FC63C6">
        <w:rPr>
          <w:rFonts w:ascii="Times New Roman" w:hAnsi="Times New Roman"/>
          <w:sz w:val="28"/>
          <w:szCs w:val="28"/>
        </w:rPr>
        <w:t>збірникамонографії</w:t>
      </w:r>
      <w:proofErr w:type="spellEnd"/>
      <w:r w:rsidR="00FC63C6">
        <w:rPr>
          <w:rFonts w:ascii="Times New Roman" w:hAnsi="Times New Roman"/>
          <w:sz w:val="28"/>
          <w:szCs w:val="28"/>
        </w:rPr>
        <w:t>»</w:t>
      </w:r>
      <w:r w:rsidR="00FA0465">
        <w:rPr>
          <w:rFonts w:ascii="Times New Roman" w:hAnsi="Times New Roman"/>
          <w:sz w:val="28"/>
          <w:szCs w:val="28"/>
        </w:rPr>
        <w:t>. М.</w:t>
      </w:r>
      <w:r w:rsidRPr="0064396B">
        <w:rPr>
          <w:rFonts w:ascii="Times New Roman" w:hAnsi="Times New Roman"/>
          <w:sz w:val="28"/>
          <w:szCs w:val="28"/>
        </w:rPr>
        <w:t xml:space="preserve"> Борис у своїй доповіді серед іншого розказав, що інформація редакції збірника з окремим листом-запрошенням до співпраці </w:t>
      </w:r>
      <w:r w:rsidR="00FC63C6">
        <w:rPr>
          <w:rFonts w:ascii="Times New Roman" w:hAnsi="Times New Roman"/>
          <w:sz w:val="28"/>
          <w:szCs w:val="28"/>
        </w:rPr>
        <w:t>були відправлені на 129 адрес. «</w:t>
      </w:r>
      <w:r w:rsidRPr="0064396B">
        <w:rPr>
          <w:rFonts w:ascii="Times New Roman" w:hAnsi="Times New Roman"/>
          <w:sz w:val="28"/>
          <w:szCs w:val="28"/>
        </w:rPr>
        <w:t>Воно, на перший погляд, може видаватися, надто високе число співробітників? Тут потрібний короткий коментар: у цьому випадку під окресленням «співпрац</w:t>
      </w:r>
      <w:r w:rsidR="00FA0465">
        <w:rPr>
          <w:rFonts w:ascii="Times New Roman" w:hAnsi="Times New Roman"/>
          <w:sz w:val="28"/>
          <w:szCs w:val="28"/>
        </w:rPr>
        <w:t>я», я розумію не лише опрацюван</w:t>
      </w:r>
      <w:r w:rsidRPr="0064396B">
        <w:rPr>
          <w:rFonts w:ascii="Times New Roman" w:hAnsi="Times New Roman"/>
          <w:sz w:val="28"/>
          <w:szCs w:val="28"/>
        </w:rPr>
        <w:t>ня статей-</w:t>
      </w:r>
      <w:proofErr w:type="spellStart"/>
      <w:r w:rsidRPr="0064396B">
        <w:rPr>
          <w:rFonts w:ascii="Times New Roman" w:hAnsi="Times New Roman"/>
          <w:sz w:val="28"/>
          <w:szCs w:val="28"/>
        </w:rPr>
        <w:t>матеріялів</w:t>
      </w:r>
      <w:proofErr w:type="spellEnd"/>
      <w:r w:rsidRPr="0064396B">
        <w:rPr>
          <w:rFonts w:ascii="Times New Roman" w:hAnsi="Times New Roman"/>
          <w:sz w:val="28"/>
          <w:szCs w:val="28"/>
        </w:rPr>
        <w:t xml:space="preserve">, а якнайширше співробітництво: складання бібліографії, розшуки </w:t>
      </w:r>
      <w:r w:rsidRPr="0064396B">
        <w:rPr>
          <w:rFonts w:ascii="Times New Roman" w:hAnsi="Times New Roman"/>
          <w:sz w:val="28"/>
          <w:szCs w:val="28"/>
        </w:rPr>
        <w:lastRenderedPageBreak/>
        <w:t>за фотографіями, документами, рідкісними виданнями тощо. Самих авторів є на увазі не б</w:t>
      </w:r>
      <w:r w:rsidR="00FC63C6">
        <w:rPr>
          <w:rFonts w:ascii="Times New Roman" w:hAnsi="Times New Roman"/>
          <w:sz w:val="28"/>
          <w:szCs w:val="28"/>
        </w:rPr>
        <w:t>ільше 70…»</w:t>
      </w:r>
    </w:p>
    <w:p w:rsidR="007B3DFA" w:rsidRDefault="0022262B" w:rsidP="00C257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96B">
        <w:rPr>
          <w:rFonts w:ascii="Times New Roman" w:hAnsi="Times New Roman"/>
          <w:sz w:val="28"/>
          <w:szCs w:val="28"/>
        </w:rPr>
        <w:t>У передньому</w:t>
      </w:r>
      <w:r w:rsidRPr="0022262B">
        <w:rPr>
          <w:rFonts w:ascii="Times New Roman" w:hAnsi="Times New Roman"/>
          <w:sz w:val="28"/>
          <w:szCs w:val="28"/>
        </w:rPr>
        <w:t xml:space="preserve"> слові до видання з цього приводу зазначалося наступне: «По довгих роках праці випускаємо у світ Божий оцей збірник. Є він плодом зусиль не якогось вузького гурту людей, в ньому виявляє себе українство в </w:t>
      </w:r>
      <w:proofErr w:type="spellStart"/>
      <w:r w:rsidRPr="0022262B">
        <w:rPr>
          <w:rFonts w:ascii="Times New Roman" w:hAnsi="Times New Roman"/>
          <w:sz w:val="28"/>
          <w:szCs w:val="28"/>
        </w:rPr>
        <w:t>діяспорі</w:t>
      </w:r>
      <w:proofErr w:type="spellEnd"/>
      <w:r w:rsidRPr="0022262B">
        <w:rPr>
          <w:rFonts w:ascii="Times New Roman" w:hAnsi="Times New Roman"/>
          <w:sz w:val="28"/>
          <w:szCs w:val="28"/>
        </w:rPr>
        <w:t>, виявляє своїми позитивами власну</w:t>
      </w:r>
      <w:r>
        <w:rPr>
          <w:rFonts w:ascii="Times New Roman" w:hAnsi="Times New Roman"/>
          <w:sz w:val="28"/>
          <w:szCs w:val="28"/>
        </w:rPr>
        <w:t xml:space="preserve"> духову пружність і матеріальну </w:t>
      </w:r>
      <w:r w:rsidRPr="0022262B">
        <w:rPr>
          <w:rFonts w:ascii="Times New Roman" w:hAnsi="Times New Roman"/>
          <w:sz w:val="28"/>
          <w:szCs w:val="28"/>
        </w:rPr>
        <w:t>спроможність, а коли є у цьому неґативи (а де ж без них обійшлося!), то вони відображують собою наші колективні спроможності».</w:t>
      </w:r>
    </w:p>
    <w:p w:rsidR="00273927" w:rsidRPr="007334CE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4368" w:rsidRPr="00273927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UDC </w:t>
      </w:r>
      <w:r w:rsidRPr="00273927">
        <w:rPr>
          <w:rFonts w:ascii="Times New Roman" w:hAnsi="Times New Roman"/>
          <w:sz w:val="28"/>
          <w:szCs w:val="28"/>
        </w:rPr>
        <w:t>94(447</w:t>
      </w:r>
      <w:proofErr w:type="gramStart"/>
      <w:r w:rsidRPr="00273927">
        <w:rPr>
          <w:rFonts w:ascii="Times New Roman" w:hAnsi="Times New Roman"/>
          <w:sz w:val="28"/>
          <w:szCs w:val="28"/>
        </w:rPr>
        <w:t>,8</w:t>
      </w:r>
      <w:proofErr w:type="gramEnd"/>
      <w:r w:rsidRPr="00273927">
        <w:rPr>
          <w:rFonts w:ascii="Times New Roman" w:hAnsi="Times New Roman"/>
          <w:sz w:val="28"/>
          <w:szCs w:val="28"/>
        </w:rPr>
        <w:t>)</w:t>
      </w:r>
      <w:r w:rsidR="00C25739">
        <w:rPr>
          <w:rFonts w:ascii="Times New Roman" w:hAnsi="Times New Roman"/>
          <w:sz w:val="28"/>
          <w:szCs w:val="28"/>
        </w:rPr>
        <w:t>К</w:t>
      </w:r>
      <w:r w:rsidR="00A636B0">
        <w:rPr>
          <w:rFonts w:ascii="Times New Roman" w:hAnsi="Times New Roman"/>
          <w:sz w:val="28"/>
          <w:szCs w:val="28"/>
        </w:rPr>
        <w:t>65</w:t>
      </w:r>
    </w:p>
    <w:p w:rsidR="00273927" w:rsidRDefault="004D4368" w:rsidP="0027392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D4368">
        <w:rPr>
          <w:rFonts w:ascii="Times New Roman" w:hAnsi="Times New Roman"/>
          <w:b/>
          <w:sz w:val="28"/>
          <w:szCs w:val="28"/>
          <w:lang w:val="en-US"/>
        </w:rPr>
        <w:t>Yurii</w:t>
      </w:r>
      <w:proofErr w:type="spellEnd"/>
      <w:r w:rsidRPr="004D436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4D4368">
        <w:rPr>
          <w:rFonts w:ascii="Times New Roman" w:hAnsi="Times New Roman"/>
          <w:b/>
          <w:sz w:val="28"/>
          <w:szCs w:val="28"/>
          <w:lang w:val="en-US"/>
        </w:rPr>
        <w:t>Cherchenko</w:t>
      </w:r>
      <w:proofErr w:type="spellEnd"/>
      <w:r w:rsidR="000A19E4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273927" w:rsidRDefault="00273927" w:rsidP="00273927">
      <w:pPr>
        <w:spacing w:after="0" w:line="360" w:lineRule="auto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273927">
        <w:rPr>
          <w:rFonts w:ascii="Times New Roman" w:hAnsi="Times New Roman"/>
          <w:sz w:val="28"/>
          <w:szCs w:val="28"/>
          <w:lang w:val="en-US"/>
        </w:rPr>
        <w:t>ORCID</w:t>
      </w:r>
      <w:r w:rsidRPr="00273927">
        <w:rPr>
          <w:rFonts w:ascii="Times New Roman" w:hAnsi="Times New Roman"/>
          <w:sz w:val="28"/>
          <w:szCs w:val="28"/>
        </w:rPr>
        <w:t xml:space="preserve"> </w:t>
      </w:r>
      <w:r w:rsidRPr="00273927">
        <w:rPr>
          <w:rFonts w:ascii="Times New Roman" w:hAnsi="Times New Roman"/>
          <w:sz w:val="28"/>
          <w:szCs w:val="28"/>
          <w:lang w:val="en-US"/>
        </w:rPr>
        <w:t>https</w:t>
      </w:r>
      <w:r w:rsidRPr="00273927">
        <w:rPr>
          <w:rFonts w:ascii="Times New Roman" w:hAnsi="Times New Roman"/>
          <w:sz w:val="28"/>
          <w:szCs w:val="28"/>
        </w:rPr>
        <w:t>://</w:t>
      </w:r>
      <w:proofErr w:type="spellStart"/>
      <w:r w:rsidRPr="00273927">
        <w:rPr>
          <w:rFonts w:ascii="Times New Roman" w:hAnsi="Times New Roman"/>
          <w:sz w:val="28"/>
          <w:szCs w:val="28"/>
          <w:lang w:val="en-US"/>
        </w:rPr>
        <w:t>orcid</w:t>
      </w:r>
      <w:proofErr w:type="spellEnd"/>
      <w:r w:rsidRPr="00273927">
        <w:rPr>
          <w:rFonts w:ascii="Times New Roman" w:hAnsi="Times New Roman"/>
          <w:sz w:val="28"/>
          <w:szCs w:val="28"/>
        </w:rPr>
        <w:t>.</w:t>
      </w:r>
      <w:r w:rsidRPr="00273927">
        <w:rPr>
          <w:rFonts w:ascii="Times New Roman" w:hAnsi="Times New Roman"/>
          <w:sz w:val="28"/>
          <w:szCs w:val="28"/>
          <w:lang w:val="en-US"/>
        </w:rPr>
        <w:t>org</w:t>
      </w:r>
      <w:r w:rsidRPr="00273927">
        <w:rPr>
          <w:rFonts w:ascii="Times New Roman" w:hAnsi="Times New Roman"/>
          <w:sz w:val="28"/>
          <w:szCs w:val="28"/>
        </w:rPr>
        <w:t>/</w:t>
      </w:r>
      <w:hyperlink r:id="rId6" w:history="1">
        <w:r w:rsidRPr="0027392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0000-0002-2375-8127</w:t>
        </w:r>
        <w:r w:rsidRPr="0027392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 xml:space="preserve">, </w:t>
        </w:r>
      </w:hyperlink>
    </w:p>
    <w:p w:rsidR="00273927" w:rsidRPr="00A424BF" w:rsidRDefault="00A424BF" w:rsidP="00273927">
      <w:pPr>
        <w:spacing w:after="0" w:line="360" w:lineRule="auto"/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A424BF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C</w:t>
      </w:r>
      <w:r w:rsidR="00273927" w:rsidRPr="00A424BF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andidate </w:t>
      </w:r>
      <w:r w:rsidRPr="00A424BF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of Historical S</w:t>
      </w:r>
      <w:r w:rsidR="00273927" w:rsidRPr="00A424BF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ciences,</w:t>
      </w:r>
    </w:p>
    <w:p w:rsidR="00273927" w:rsidRPr="00A424BF" w:rsidRDefault="00945359" w:rsidP="00273927">
      <w:pPr>
        <w:spacing w:after="0" w:line="360" w:lineRule="auto"/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A424BF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Senior Research Associate</w:t>
      </w:r>
    </w:p>
    <w:p w:rsidR="00273927" w:rsidRPr="00273927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7334CE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Department </w:t>
      </w:r>
      <w:r w:rsidR="00C25739" w:rsidRPr="007334CE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of </w:t>
      </w:r>
      <w:r w:rsidR="00214786" w:rsidRPr="007334CE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Source Studies of Contemporary History of Ukraine</w:t>
      </w:r>
      <w:r w:rsidR="00945359" w:rsidRPr="007334CE">
        <w:rPr>
          <w:rStyle w:val="a5"/>
          <w:rFonts w:ascii="Times New Roman" w:hAnsi="Times New Roman"/>
          <w:color w:val="auto"/>
          <w:sz w:val="28"/>
          <w:szCs w:val="28"/>
          <w:u w:val="none"/>
          <w:lang w:val="en-US"/>
        </w:rPr>
        <w:t>,</w:t>
      </w:r>
    </w:p>
    <w:p w:rsidR="00273927" w:rsidRPr="00214786" w:rsidRDefault="000A19E4" w:rsidP="0027392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M. S.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Hrushevsky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A3185">
        <w:rPr>
          <w:rFonts w:ascii="Times New Roman" w:hAnsi="Times New Roman"/>
          <w:sz w:val="28"/>
          <w:szCs w:val="28"/>
          <w:lang w:val="en-US"/>
        </w:rPr>
        <w:t xml:space="preserve">Institute of Ukrainian </w:t>
      </w:r>
      <w:proofErr w:type="spellStart"/>
      <w:r w:rsidR="00273927">
        <w:rPr>
          <w:rFonts w:ascii="Times New Roman" w:hAnsi="Times New Roman"/>
          <w:sz w:val="28"/>
          <w:szCs w:val="28"/>
          <w:lang w:val="en-US"/>
        </w:rPr>
        <w:t>Archeography</w:t>
      </w:r>
      <w:proofErr w:type="spellEnd"/>
      <w:r w:rsidR="00273927">
        <w:rPr>
          <w:rFonts w:ascii="Times New Roman" w:hAnsi="Times New Roman"/>
          <w:sz w:val="28"/>
          <w:szCs w:val="28"/>
          <w:lang w:val="en-US"/>
        </w:rPr>
        <w:t xml:space="preserve"> and Source Studies</w:t>
      </w:r>
      <w:r w:rsidR="00214786">
        <w:rPr>
          <w:rFonts w:ascii="Times New Roman" w:hAnsi="Times New Roman"/>
          <w:sz w:val="28"/>
          <w:szCs w:val="28"/>
        </w:rPr>
        <w:t xml:space="preserve"> </w:t>
      </w:r>
      <w:r w:rsidR="00214786">
        <w:rPr>
          <w:rFonts w:ascii="Times New Roman" w:hAnsi="Times New Roman"/>
          <w:sz w:val="28"/>
          <w:szCs w:val="28"/>
          <w:lang w:val="en-US"/>
        </w:rPr>
        <w:t>of the National Academy of Sciences of Ukraine</w:t>
      </w:r>
    </w:p>
    <w:p w:rsidR="004D4368" w:rsidRDefault="00273927" w:rsidP="00273927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Kyiv, Ukraine</w:t>
      </w:r>
    </w:p>
    <w:p w:rsidR="00273927" w:rsidRPr="00273927" w:rsidRDefault="00273927" w:rsidP="0027392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 w:rsidRPr="007B3DFA">
        <w:rPr>
          <w:rFonts w:ascii="Times New Roman" w:hAnsi="Times New Roman"/>
          <w:sz w:val="28"/>
          <w:szCs w:val="28"/>
        </w:rPr>
        <w:t>iurcher@ukr.net</w:t>
      </w:r>
    </w:p>
    <w:p w:rsidR="00226CD4" w:rsidRPr="00226CD4" w:rsidRDefault="00226CD4" w:rsidP="0027392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CD4">
        <w:rPr>
          <w:rFonts w:ascii="Times New Roman" w:hAnsi="Times New Roman"/>
          <w:b/>
          <w:sz w:val="28"/>
          <w:szCs w:val="28"/>
          <w:lang w:val="en-US"/>
        </w:rPr>
        <w:t>FOUNDATION FOR RESEARCHING OF THE LIFE AND ACTIVITIES OF YEVHEN KONOVALETS</w:t>
      </w:r>
    </w:p>
    <w:p w:rsidR="00226CD4" w:rsidRDefault="00664F43" w:rsidP="00C25739">
      <w:pPr>
        <w:spacing w:after="0" w:line="360" w:lineRule="auto"/>
        <w:jc w:val="both"/>
        <w:rPr>
          <w:rFonts w:ascii="Times New Roman" w:hAnsi="Times New Roman"/>
          <w:color w:val="202124"/>
          <w:sz w:val="28"/>
          <w:szCs w:val="28"/>
          <w:lang w:val="en"/>
        </w:rPr>
      </w:pPr>
      <w:r>
        <w:rPr>
          <w:rFonts w:ascii="Times New Roman" w:hAnsi="Times New Roman"/>
          <w:color w:val="202124"/>
          <w:sz w:val="28"/>
          <w:szCs w:val="28"/>
          <w:lang w:val="en-US"/>
        </w:rPr>
        <w:t>A</w:t>
      </w:r>
      <w:r>
        <w:rPr>
          <w:rFonts w:ascii="Times New Roman" w:hAnsi="Times New Roman"/>
          <w:color w:val="202124"/>
          <w:sz w:val="28"/>
          <w:szCs w:val="28"/>
          <w:lang w:val="en"/>
        </w:rPr>
        <w:t xml:space="preserve">n overview of the history of creation and the main directions of activity of </w:t>
      </w:r>
      <w:proofErr w:type="spellStart"/>
      <w:r>
        <w:rPr>
          <w:rFonts w:ascii="Times New Roman" w:hAnsi="Times New Roman"/>
          <w:color w:val="202124"/>
          <w:sz w:val="28"/>
          <w:szCs w:val="28"/>
          <w:lang w:val="en"/>
        </w:rPr>
        <w:t>Konovalets</w:t>
      </w:r>
      <w:proofErr w:type="spellEnd"/>
      <w:r>
        <w:rPr>
          <w:rFonts w:ascii="Times New Roman" w:hAnsi="Times New Roman"/>
          <w:color w:val="202124"/>
          <w:sz w:val="28"/>
          <w:szCs w:val="28"/>
          <w:lang w:val="en"/>
        </w:rPr>
        <w:t xml:space="preserve"> Research Foundation provides this text. Foundation arose</w:t>
      </w:r>
      <w:r w:rsidR="00767041">
        <w:rPr>
          <w:rFonts w:ascii="Times New Roman" w:hAnsi="Times New Roman"/>
          <w:color w:val="202124"/>
          <w:sz w:val="28"/>
          <w:szCs w:val="28"/>
          <w:lang w:val="en"/>
        </w:rPr>
        <w:t xml:space="preserve"> as a result of joint efforts of Ukrainian emigrants from different continents. It became the good example of Ukrainian organization’s political contradictions overcoming for the sake of common goal.</w:t>
      </w:r>
    </w:p>
    <w:p w:rsidR="00E2455C" w:rsidRPr="00A636B0" w:rsidRDefault="000A19E4" w:rsidP="00A636B0">
      <w:pPr>
        <w:spacing w:after="0" w:line="360" w:lineRule="auto"/>
        <w:jc w:val="both"/>
        <w:rPr>
          <w:rFonts w:ascii="Times New Roman" w:hAnsi="Times New Roman"/>
          <w:i/>
          <w:color w:val="202124"/>
          <w:sz w:val="28"/>
          <w:szCs w:val="28"/>
          <w:lang w:val="en"/>
        </w:rPr>
      </w:pPr>
      <w:r w:rsidRPr="000A19E4">
        <w:rPr>
          <w:rFonts w:ascii="Times New Roman" w:hAnsi="Times New Roman"/>
          <w:i/>
          <w:color w:val="202124"/>
          <w:sz w:val="28"/>
          <w:szCs w:val="28"/>
          <w:lang w:val="en"/>
        </w:rPr>
        <w:t xml:space="preserve">Keywords: </w:t>
      </w:r>
      <w:r w:rsidRPr="00C25739">
        <w:rPr>
          <w:rFonts w:ascii="Times New Roman" w:hAnsi="Times New Roman"/>
          <w:color w:val="202124"/>
          <w:sz w:val="28"/>
          <w:szCs w:val="28"/>
          <w:lang w:val="en"/>
        </w:rPr>
        <w:t xml:space="preserve">OUN, </w:t>
      </w:r>
      <w:proofErr w:type="spellStart"/>
      <w:r w:rsidR="00A424BF">
        <w:rPr>
          <w:rFonts w:ascii="Times New Roman" w:hAnsi="Times New Roman"/>
          <w:color w:val="202124"/>
          <w:sz w:val="28"/>
          <w:szCs w:val="28"/>
          <w:lang w:val="en"/>
        </w:rPr>
        <w:t>Yevhen</w:t>
      </w:r>
      <w:proofErr w:type="spellEnd"/>
      <w:r w:rsidR="00A424BF">
        <w:rPr>
          <w:rFonts w:ascii="Times New Roman" w:hAnsi="Times New Roman"/>
          <w:color w:val="202124"/>
          <w:sz w:val="28"/>
          <w:szCs w:val="28"/>
          <w:lang w:val="en"/>
        </w:rPr>
        <w:t xml:space="preserve"> </w:t>
      </w:r>
      <w:proofErr w:type="spellStart"/>
      <w:r w:rsidR="00A424BF">
        <w:rPr>
          <w:rFonts w:ascii="Times New Roman" w:hAnsi="Times New Roman"/>
          <w:color w:val="202124"/>
          <w:sz w:val="28"/>
          <w:szCs w:val="28"/>
          <w:lang w:val="en"/>
        </w:rPr>
        <w:t>Konovalets</w:t>
      </w:r>
      <w:proofErr w:type="spellEnd"/>
      <w:r w:rsidR="00A424BF">
        <w:rPr>
          <w:rFonts w:ascii="Times New Roman" w:hAnsi="Times New Roman"/>
          <w:color w:val="202124"/>
          <w:sz w:val="28"/>
          <w:szCs w:val="28"/>
          <w:lang w:val="en"/>
        </w:rPr>
        <w:t>, foundation, U</w:t>
      </w:r>
      <w:r w:rsidRPr="00C25739">
        <w:rPr>
          <w:rFonts w:ascii="Times New Roman" w:hAnsi="Times New Roman"/>
          <w:color w:val="202124"/>
          <w:sz w:val="28"/>
          <w:szCs w:val="28"/>
          <w:lang w:val="en"/>
        </w:rPr>
        <w:t>krainian emigration.</w:t>
      </w:r>
    </w:p>
    <w:sectPr w:rsidR="00E2455C" w:rsidRPr="00A636B0" w:rsidSect="00273927">
      <w:pgSz w:w="12240" w:h="15840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5C"/>
    <w:rsid w:val="00082464"/>
    <w:rsid w:val="000A19E4"/>
    <w:rsid w:val="000D5B29"/>
    <w:rsid w:val="00167C61"/>
    <w:rsid w:val="001A62C3"/>
    <w:rsid w:val="00214786"/>
    <w:rsid w:val="0022262B"/>
    <w:rsid w:val="00226CD4"/>
    <w:rsid w:val="00273927"/>
    <w:rsid w:val="00434517"/>
    <w:rsid w:val="004408DE"/>
    <w:rsid w:val="004D4368"/>
    <w:rsid w:val="00566AE6"/>
    <w:rsid w:val="0064396B"/>
    <w:rsid w:val="00661BEC"/>
    <w:rsid w:val="00664F43"/>
    <w:rsid w:val="007334CE"/>
    <w:rsid w:val="00767041"/>
    <w:rsid w:val="007B3DFA"/>
    <w:rsid w:val="00945359"/>
    <w:rsid w:val="00A424BF"/>
    <w:rsid w:val="00A636B0"/>
    <w:rsid w:val="00A75309"/>
    <w:rsid w:val="00AA3185"/>
    <w:rsid w:val="00B779D2"/>
    <w:rsid w:val="00BC3027"/>
    <w:rsid w:val="00C25739"/>
    <w:rsid w:val="00E2455C"/>
    <w:rsid w:val="00FA0465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7AD9-5367-4420-B719-D969EC1A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basedOn w:val="a"/>
    <w:rPr>
      <w:rFonts w:ascii="Times New Roman" w:hAnsi="Times New Roman"/>
      <w:sz w:val="28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a6">
    <w:name w:val="???????? ????? ??????"/>
    <w:rPr>
      <w:sz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2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6CD4"/>
    <w:rPr>
      <w:rFonts w:ascii="Courier New" w:hAnsi="Courier New" w:cs="Courier New"/>
      <w:sz w:val="20"/>
    </w:rPr>
  </w:style>
  <w:style w:type="character" w:customStyle="1" w:styleId="y2iqfc">
    <w:name w:val="y2iqfc"/>
    <w:basedOn w:val="a0"/>
    <w:rsid w:val="00226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my-orcid?orcid=0000-0002-2375-8127" TargetMode="External"/><Relationship Id="rId5" Type="http://schemas.openxmlformats.org/officeDocument/2006/relationships/hyperlink" Target="https://orcid.org/my-orcid?orcid=0000-0002-2375-81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6C9C-1AFA-467E-B039-4DDD23B2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Britain</dc:creator>
  <cp:keywords/>
  <dc:description/>
  <cp:lastModifiedBy>Laptopchik</cp:lastModifiedBy>
  <cp:revision>4</cp:revision>
  <dcterms:created xsi:type="dcterms:W3CDTF">2022-08-01T17:29:00Z</dcterms:created>
  <dcterms:modified xsi:type="dcterms:W3CDTF">2022-08-03T07:01:00Z</dcterms:modified>
</cp:coreProperties>
</file>