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87" w:rsidRPr="00C47F05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4687">
        <w:rPr>
          <w:rFonts w:ascii="Times New Roman" w:hAnsi="Times New Roman" w:cs="Times New Roman"/>
          <w:sz w:val="28"/>
          <w:szCs w:val="28"/>
        </w:rPr>
        <w:t xml:space="preserve">УДК </w:t>
      </w:r>
      <w:r w:rsidR="00C47F05" w:rsidRPr="00633CC1">
        <w:rPr>
          <w:rFonts w:ascii="Times New Roman" w:hAnsi="Times New Roman" w:cs="Times New Roman"/>
          <w:sz w:val="28"/>
          <w:szCs w:val="28"/>
          <w:lang w:val="ru-RU"/>
        </w:rPr>
        <w:t>(437+477)(051)</w:t>
      </w:r>
      <w:r w:rsidR="00C47F05">
        <w:rPr>
          <w:rFonts w:ascii="Times New Roman" w:hAnsi="Times New Roman" w:cs="Times New Roman"/>
          <w:sz w:val="28"/>
          <w:szCs w:val="28"/>
          <w:lang w:val="ru-RU"/>
        </w:rPr>
        <w:t xml:space="preserve"> «1918/1939</w:t>
      </w:r>
      <w:r w:rsidR="00C47F05">
        <w:rPr>
          <w:rFonts w:ascii="Times New Roman" w:hAnsi="Times New Roman" w:cs="Times New Roman"/>
          <w:sz w:val="28"/>
          <w:szCs w:val="28"/>
        </w:rPr>
        <w:t>»</w:t>
      </w:r>
    </w:p>
    <w:p w:rsidR="00F94687" w:rsidRPr="006E2F9F" w:rsidRDefault="00F94687" w:rsidP="00F9468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4687" w:rsidRPr="00F94687" w:rsidRDefault="00F94687" w:rsidP="00F9468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94687">
        <w:rPr>
          <w:rFonts w:ascii="Times New Roman" w:hAnsi="Times New Roman" w:cs="Times New Roman"/>
          <w:b/>
          <w:sz w:val="28"/>
          <w:szCs w:val="28"/>
        </w:rPr>
        <w:t>Антонюк Тетяна Дмитрівна,</w:t>
      </w:r>
    </w:p>
    <w:p w:rsidR="00F94687" w:rsidRPr="00F94687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4687">
        <w:rPr>
          <w:rFonts w:ascii="Times New Roman" w:hAnsi="Times New Roman" w:cs="Times New Roman"/>
          <w:sz w:val="28"/>
          <w:szCs w:val="28"/>
        </w:rPr>
        <w:t>ORCID https://orcid.org/0000-0002-6446-2795,</w:t>
      </w:r>
    </w:p>
    <w:p w:rsidR="00F94687" w:rsidRPr="00F04E4F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4687">
        <w:rPr>
          <w:rFonts w:ascii="Times New Roman" w:hAnsi="Times New Roman" w:cs="Times New Roman"/>
          <w:sz w:val="28"/>
          <w:szCs w:val="28"/>
        </w:rPr>
        <w:t>докторка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r w:rsidR="006E2F9F">
        <w:rPr>
          <w:rFonts w:ascii="Times New Roman" w:hAnsi="Times New Roman" w:cs="Times New Roman"/>
          <w:sz w:val="28"/>
          <w:szCs w:val="28"/>
        </w:rPr>
        <w:t xml:space="preserve">історичних наук, </w:t>
      </w:r>
      <w:proofErr w:type="spellStart"/>
      <w:r w:rsidR="006E2F9F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="006E2F9F">
        <w:rPr>
          <w:rFonts w:ascii="Times New Roman" w:hAnsi="Times New Roman" w:cs="Times New Roman"/>
          <w:sz w:val="28"/>
          <w:szCs w:val="28"/>
        </w:rPr>
        <w:t>,</w:t>
      </w:r>
    </w:p>
    <w:p w:rsidR="00F94687" w:rsidRPr="00F94687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4687">
        <w:rPr>
          <w:rFonts w:ascii="Times New Roman" w:hAnsi="Times New Roman" w:cs="Times New Roman"/>
          <w:sz w:val="28"/>
          <w:szCs w:val="28"/>
        </w:rPr>
        <w:t xml:space="preserve">провідна наукова співробітниця, </w:t>
      </w:r>
    </w:p>
    <w:p w:rsidR="00F94687" w:rsidRPr="00F94687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4687">
        <w:rPr>
          <w:rFonts w:ascii="Times New Roman" w:hAnsi="Times New Roman" w:cs="Times New Roman"/>
          <w:sz w:val="28"/>
          <w:szCs w:val="28"/>
        </w:rPr>
        <w:t>відділ зарубіжної україніки,</w:t>
      </w:r>
    </w:p>
    <w:p w:rsidR="00F94687" w:rsidRPr="00F94687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4687">
        <w:rPr>
          <w:rFonts w:ascii="Times New Roman" w:hAnsi="Times New Roman" w:cs="Times New Roman"/>
          <w:sz w:val="28"/>
          <w:szCs w:val="28"/>
        </w:rPr>
        <w:t xml:space="preserve">Інститут книгознавства, </w:t>
      </w:r>
    </w:p>
    <w:p w:rsidR="00F94687" w:rsidRPr="00F94687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4687">
        <w:rPr>
          <w:rFonts w:ascii="Times New Roman" w:hAnsi="Times New Roman" w:cs="Times New Roman"/>
          <w:sz w:val="28"/>
          <w:szCs w:val="28"/>
        </w:rPr>
        <w:t>Національна бібліотека України імені В. І. Вернадського,</w:t>
      </w:r>
    </w:p>
    <w:p w:rsidR="00F94687" w:rsidRPr="00F94687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4687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F94687" w:rsidRDefault="00F94687" w:rsidP="00F946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de-DE"/>
        </w:rPr>
      </w:pPr>
      <w:r w:rsidRPr="00F9468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E9054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E9054B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CA0EAB" w:rsidRPr="00415913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AntoniukTD@nbuv.gov.ua</w:t>
        </w:r>
      </w:hyperlink>
    </w:p>
    <w:p w:rsidR="001432DB" w:rsidRDefault="001432DB" w:rsidP="00F9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687" w:rsidRDefault="00F94687" w:rsidP="00F94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УКРАЇНСЬКО-ЧЕСЬКІ КНИГОЗНАВЧІ ЗВ</w:t>
      </w:r>
      <w:r w:rsidRPr="00F94687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ЯЗКИ МІЖВОЄННОГО ПЕРІОДУ НА СТОРІНКАХ ЧАСОПИСІВ «КНИГОЛЮБ» ТА «УКРАЇНСЬКА КНИГА»</w:t>
      </w:r>
    </w:p>
    <w:p w:rsidR="00F94687" w:rsidRPr="00F94687" w:rsidRDefault="00F94687" w:rsidP="00F94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687" w:rsidRDefault="00194D35" w:rsidP="00F04E4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94687">
        <w:rPr>
          <w:rFonts w:ascii="Times New Roman" w:hAnsi="Times New Roman" w:cs="Times New Roman"/>
          <w:sz w:val="28"/>
          <w:szCs w:val="28"/>
        </w:rPr>
        <w:t>країнсько-чеські книгознавчі зв</w:t>
      </w:r>
      <w:r w:rsidR="00F94687" w:rsidRPr="00F94687">
        <w:rPr>
          <w:rFonts w:ascii="Times New Roman" w:hAnsi="Times New Roman" w:cs="Times New Roman"/>
          <w:sz w:val="28"/>
          <w:szCs w:val="28"/>
        </w:rPr>
        <w:t>’</w:t>
      </w:r>
      <w:r w:rsidR="00F94687">
        <w:rPr>
          <w:rFonts w:ascii="Times New Roman" w:hAnsi="Times New Roman" w:cs="Times New Roman"/>
          <w:sz w:val="28"/>
          <w:szCs w:val="28"/>
        </w:rPr>
        <w:t>язки</w:t>
      </w:r>
      <w:r w:rsidR="00B24D31" w:rsidRPr="00B24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набули найвищого розвитку </w:t>
      </w:r>
      <w:r w:rsidR="00B24D31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20-х–</w:t>
      </w:r>
      <w:r w:rsidRPr="00194D35">
        <w:rPr>
          <w:rFonts w:ascii="Times New Roman" w:hAnsi="Times New Roman" w:cs="Times New Roman"/>
          <w:sz w:val="28"/>
          <w:szCs w:val="28"/>
        </w:rPr>
        <w:t>30-</w:t>
      </w:r>
      <w:r w:rsidR="00B24D31">
        <w:rPr>
          <w:rFonts w:ascii="Times New Roman" w:hAnsi="Times New Roman" w:cs="Times New Roman"/>
          <w:sz w:val="28"/>
          <w:szCs w:val="28"/>
        </w:rPr>
        <w:t>х роках ХХ ст.</w:t>
      </w:r>
      <w:r w:rsidR="00F141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завдяки зусиллям української еміграції</w:t>
      </w:r>
      <w:r w:rsidR="00F14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допомоги від Чехословацької держави, що знайшло</w:t>
      </w:r>
      <w:r w:rsidR="00F141CD">
        <w:rPr>
          <w:rFonts w:ascii="Times New Roman" w:hAnsi="Times New Roman" w:cs="Times New Roman"/>
          <w:sz w:val="28"/>
          <w:szCs w:val="28"/>
        </w:rPr>
        <w:t xml:space="preserve"> відображення</w:t>
      </w:r>
      <w:r w:rsidR="00F94687">
        <w:rPr>
          <w:rFonts w:ascii="Times New Roman" w:hAnsi="Times New Roman" w:cs="Times New Roman"/>
          <w:sz w:val="28"/>
          <w:szCs w:val="28"/>
        </w:rPr>
        <w:t xml:space="preserve"> на сторінках журналів «Книголюб» та «Ук</w:t>
      </w:r>
      <w:r w:rsidR="00B24D31">
        <w:rPr>
          <w:rFonts w:ascii="Times New Roman" w:hAnsi="Times New Roman" w:cs="Times New Roman"/>
          <w:sz w:val="28"/>
          <w:szCs w:val="28"/>
        </w:rPr>
        <w:t>раїнська книга»</w:t>
      </w:r>
      <w:r w:rsidR="00F94687">
        <w:rPr>
          <w:rFonts w:ascii="Times New Roman" w:hAnsi="Times New Roman" w:cs="Times New Roman"/>
          <w:sz w:val="28"/>
          <w:szCs w:val="28"/>
        </w:rPr>
        <w:t>. З</w:t>
      </w:r>
      <w:r w:rsidR="00F94687" w:rsidRPr="00F94687">
        <w:rPr>
          <w:rFonts w:ascii="Times New Roman" w:hAnsi="Times New Roman" w:cs="Times New Roman"/>
          <w:sz w:val="28"/>
          <w:szCs w:val="28"/>
        </w:rPr>
        <w:t>’</w:t>
      </w:r>
      <w:r w:rsidR="000165EA">
        <w:rPr>
          <w:rFonts w:ascii="Times New Roman" w:hAnsi="Times New Roman" w:cs="Times New Roman"/>
          <w:sz w:val="28"/>
          <w:szCs w:val="28"/>
        </w:rPr>
        <w:t>ясовано теми, які під</w:t>
      </w:r>
      <w:r w:rsidR="00F94687">
        <w:rPr>
          <w:rFonts w:ascii="Times New Roman" w:hAnsi="Times New Roman" w:cs="Times New Roman"/>
          <w:sz w:val="28"/>
          <w:szCs w:val="28"/>
        </w:rPr>
        <w:t>і</w:t>
      </w:r>
      <w:r w:rsidR="000165EA">
        <w:rPr>
          <w:rFonts w:ascii="Times New Roman" w:hAnsi="Times New Roman" w:cs="Times New Roman"/>
          <w:sz w:val="28"/>
          <w:szCs w:val="28"/>
        </w:rPr>
        <w:t>й</w:t>
      </w:r>
      <w:r w:rsidR="00F94687">
        <w:rPr>
          <w:rFonts w:ascii="Times New Roman" w:hAnsi="Times New Roman" w:cs="Times New Roman"/>
          <w:sz w:val="28"/>
          <w:szCs w:val="28"/>
        </w:rPr>
        <w:t>мали автори публікацій щодо розвитку українського та чеського книгознавства, книжкової культури, бібліографії та бібліотекознавства.</w:t>
      </w:r>
    </w:p>
    <w:p w:rsidR="00F94687" w:rsidRPr="00F94687" w:rsidRDefault="00F94687" w:rsidP="00F04E4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687">
        <w:rPr>
          <w:rFonts w:ascii="Times New Roman" w:hAnsi="Times New Roman" w:cs="Times New Roman"/>
          <w:i/>
          <w:sz w:val="28"/>
          <w:szCs w:val="28"/>
        </w:rPr>
        <w:t>Ключові слова:</w:t>
      </w:r>
      <w:r w:rsidRPr="00F94687">
        <w:rPr>
          <w:rFonts w:ascii="Times New Roman" w:hAnsi="Times New Roman" w:cs="Times New Roman"/>
          <w:sz w:val="28"/>
          <w:szCs w:val="28"/>
        </w:rPr>
        <w:t xml:space="preserve"> фонд відділу зарубіжної україніки Національної бібліотеки України імені В. І. Вернадського, </w:t>
      </w:r>
      <w:r>
        <w:rPr>
          <w:rFonts w:ascii="Times New Roman" w:hAnsi="Times New Roman" w:cs="Times New Roman"/>
          <w:sz w:val="28"/>
          <w:szCs w:val="28"/>
        </w:rPr>
        <w:t xml:space="preserve">«Книголюб», «Українська книга», книгознавство, </w:t>
      </w:r>
      <w:r w:rsidR="004707FD">
        <w:rPr>
          <w:rFonts w:ascii="Times New Roman" w:hAnsi="Times New Roman" w:cs="Times New Roman"/>
          <w:sz w:val="28"/>
          <w:szCs w:val="28"/>
        </w:rPr>
        <w:t>українська й чеська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7FD" w:rsidRPr="004707FD">
        <w:rPr>
          <w:rFonts w:ascii="Times New Roman" w:hAnsi="Times New Roman" w:cs="Times New Roman"/>
          <w:sz w:val="28"/>
          <w:szCs w:val="28"/>
        </w:rPr>
        <w:t>книга</w:t>
      </w:r>
      <w:r w:rsidR="004707FD">
        <w:rPr>
          <w:rFonts w:ascii="Times New Roman" w:hAnsi="Times New Roman" w:cs="Times New Roman"/>
          <w:sz w:val="28"/>
          <w:szCs w:val="28"/>
        </w:rPr>
        <w:t>,</w:t>
      </w:r>
      <w:r w:rsidR="004707FD" w:rsidRPr="004707FD">
        <w:rPr>
          <w:rFonts w:ascii="Times New Roman" w:hAnsi="Times New Roman" w:cs="Times New Roman"/>
          <w:sz w:val="28"/>
          <w:szCs w:val="28"/>
        </w:rPr>
        <w:t xml:space="preserve"> </w:t>
      </w:r>
      <w:r w:rsidR="004707FD">
        <w:rPr>
          <w:rFonts w:ascii="Times New Roman" w:hAnsi="Times New Roman" w:cs="Times New Roman"/>
          <w:sz w:val="28"/>
          <w:szCs w:val="28"/>
        </w:rPr>
        <w:t>еміграція</w:t>
      </w:r>
      <w:r w:rsidRPr="00F94687">
        <w:rPr>
          <w:rFonts w:ascii="Times New Roman" w:hAnsi="Times New Roman" w:cs="Times New Roman"/>
          <w:sz w:val="28"/>
          <w:szCs w:val="28"/>
        </w:rPr>
        <w:t>.</w:t>
      </w:r>
    </w:p>
    <w:p w:rsidR="00F04E4F" w:rsidRDefault="00F04E4F" w:rsidP="00F04E4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8E3" w:rsidRDefault="00194D35" w:rsidP="00163DD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D35">
        <w:rPr>
          <w:rFonts w:ascii="Times New Roman" w:hAnsi="Times New Roman" w:cs="Times New Roman"/>
          <w:sz w:val="28"/>
          <w:szCs w:val="28"/>
        </w:rPr>
        <w:t>У доповіді йдеться про розвиток книгознавчих зв’язків українськими й чеськими культурними</w:t>
      </w:r>
      <w:r w:rsidR="004A4C52">
        <w:rPr>
          <w:rFonts w:ascii="Times New Roman" w:hAnsi="Times New Roman" w:cs="Times New Roman"/>
          <w:sz w:val="28"/>
          <w:szCs w:val="28"/>
        </w:rPr>
        <w:t xml:space="preserve"> діячами у міжвоєнний період (1918–1939</w:t>
      </w:r>
      <w:r w:rsidRPr="00194D35">
        <w:rPr>
          <w:rFonts w:ascii="Times New Roman" w:hAnsi="Times New Roman" w:cs="Times New Roman"/>
          <w:sz w:val="28"/>
          <w:szCs w:val="28"/>
        </w:rPr>
        <w:t xml:space="preserve">). </w:t>
      </w:r>
      <w:r w:rsidR="008C05E0">
        <w:rPr>
          <w:rFonts w:ascii="Times New Roman" w:hAnsi="Times New Roman" w:cs="Times New Roman"/>
          <w:sz w:val="28"/>
          <w:szCs w:val="28"/>
        </w:rPr>
        <w:t xml:space="preserve">У </w:t>
      </w:r>
      <w:r w:rsidRPr="00194D35">
        <w:rPr>
          <w:rFonts w:ascii="Times New Roman" w:hAnsi="Times New Roman" w:cs="Times New Roman"/>
          <w:sz w:val="28"/>
          <w:szCs w:val="28"/>
        </w:rPr>
        <w:t>Чехословаччині в цей час склалися найкращі умови для життя і праці української політичної еміграції, що засвідчують численні здобутки в різних напрямах культури,</w:t>
      </w:r>
      <w:r>
        <w:rPr>
          <w:rFonts w:ascii="Times New Roman" w:hAnsi="Times New Roman" w:cs="Times New Roman"/>
          <w:sz w:val="28"/>
          <w:szCs w:val="28"/>
        </w:rPr>
        <w:t xml:space="preserve"> в тому числі й книгознавстві. Українські часописи, що з</w:t>
      </w:r>
      <w:r w:rsidRPr="00194D3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C05E0">
        <w:rPr>
          <w:rFonts w:ascii="Times New Roman" w:hAnsi="Times New Roman" w:cs="Times New Roman"/>
          <w:sz w:val="28"/>
          <w:szCs w:val="28"/>
        </w:rPr>
        <w:t>явилися в цей час</w:t>
      </w:r>
      <w:r w:rsidR="005247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5E0">
        <w:rPr>
          <w:rFonts w:ascii="Times New Roman" w:hAnsi="Times New Roman" w:cs="Times New Roman"/>
          <w:sz w:val="28"/>
          <w:szCs w:val="28"/>
        </w:rPr>
        <w:t xml:space="preserve">своїм завданням визначили </w:t>
      </w:r>
      <w:r w:rsidR="005247AD">
        <w:rPr>
          <w:rFonts w:ascii="Times New Roman" w:hAnsi="Times New Roman" w:cs="Times New Roman"/>
          <w:sz w:val="28"/>
          <w:szCs w:val="28"/>
        </w:rPr>
        <w:t>розви</w:t>
      </w:r>
      <w:r w:rsidR="008C05E0">
        <w:rPr>
          <w:rFonts w:ascii="Times New Roman" w:hAnsi="Times New Roman" w:cs="Times New Roman"/>
          <w:sz w:val="28"/>
          <w:szCs w:val="28"/>
        </w:rPr>
        <w:t>вати наукове книгознавство</w:t>
      </w:r>
      <w:r w:rsidR="005247AD">
        <w:rPr>
          <w:rFonts w:ascii="Times New Roman" w:hAnsi="Times New Roman" w:cs="Times New Roman"/>
          <w:sz w:val="28"/>
          <w:szCs w:val="28"/>
        </w:rPr>
        <w:t>, відкр</w:t>
      </w:r>
      <w:r w:rsidR="008C05E0">
        <w:rPr>
          <w:rFonts w:ascii="Times New Roman" w:hAnsi="Times New Roman" w:cs="Times New Roman"/>
          <w:sz w:val="28"/>
          <w:szCs w:val="28"/>
        </w:rPr>
        <w:t xml:space="preserve">ивати світові </w:t>
      </w:r>
      <w:r w:rsidR="00E44448">
        <w:rPr>
          <w:rFonts w:ascii="Times New Roman" w:hAnsi="Times New Roman" w:cs="Times New Roman"/>
          <w:sz w:val="28"/>
          <w:szCs w:val="28"/>
        </w:rPr>
        <w:t>українську книгу</w:t>
      </w:r>
      <w:r w:rsidR="008C05E0">
        <w:rPr>
          <w:rFonts w:ascii="Times New Roman" w:hAnsi="Times New Roman" w:cs="Times New Roman"/>
          <w:sz w:val="28"/>
          <w:szCs w:val="28"/>
        </w:rPr>
        <w:t xml:space="preserve">, а отже й </w:t>
      </w:r>
      <w:r w:rsidR="005247AD">
        <w:rPr>
          <w:rFonts w:ascii="Times New Roman" w:hAnsi="Times New Roman" w:cs="Times New Roman"/>
          <w:sz w:val="28"/>
          <w:szCs w:val="28"/>
        </w:rPr>
        <w:t xml:space="preserve">українську націю. Часопис </w:t>
      </w:r>
      <w:r w:rsidR="00F04E4F" w:rsidRPr="00F04E4F">
        <w:rPr>
          <w:rFonts w:ascii="Times New Roman" w:hAnsi="Times New Roman" w:cs="Times New Roman"/>
          <w:sz w:val="28"/>
          <w:szCs w:val="28"/>
        </w:rPr>
        <w:t>«Книголюб» – друкований орган Українського товариства пр</w:t>
      </w:r>
      <w:r w:rsidR="005247AD">
        <w:rPr>
          <w:rFonts w:ascii="Times New Roman" w:hAnsi="Times New Roman" w:cs="Times New Roman"/>
          <w:sz w:val="28"/>
          <w:szCs w:val="28"/>
        </w:rPr>
        <w:t>ихи</w:t>
      </w:r>
      <w:r w:rsidR="008C05E0">
        <w:rPr>
          <w:rFonts w:ascii="Times New Roman" w:hAnsi="Times New Roman" w:cs="Times New Roman"/>
          <w:sz w:val="28"/>
          <w:szCs w:val="28"/>
        </w:rPr>
        <w:t>льників книги у Празі (УТПК),</w:t>
      </w:r>
      <w:r w:rsidR="005247AD">
        <w:rPr>
          <w:rFonts w:ascii="Times New Roman" w:hAnsi="Times New Roman" w:cs="Times New Roman"/>
          <w:sz w:val="28"/>
          <w:szCs w:val="28"/>
        </w:rPr>
        <w:t xml:space="preserve"> в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идавався як щоквартальник у 1927–1932 рр. </w:t>
      </w:r>
      <w:r w:rsidR="00E44448">
        <w:rPr>
          <w:rFonts w:ascii="Times New Roman" w:hAnsi="Times New Roman" w:cs="Times New Roman"/>
          <w:sz w:val="28"/>
          <w:szCs w:val="28"/>
        </w:rPr>
        <w:t xml:space="preserve">Активними авторами статей у </w:t>
      </w:r>
      <w:r w:rsidR="00E44448">
        <w:rPr>
          <w:rFonts w:ascii="Times New Roman" w:hAnsi="Times New Roman" w:cs="Times New Roman"/>
          <w:sz w:val="28"/>
          <w:szCs w:val="28"/>
        </w:rPr>
        <w:lastRenderedPageBreak/>
        <w:t>ньому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поряд з українцями були </w:t>
      </w:r>
      <w:r w:rsidR="00B24D31">
        <w:rPr>
          <w:rFonts w:ascii="Times New Roman" w:hAnsi="Times New Roman" w:cs="Times New Roman"/>
          <w:sz w:val="28"/>
          <w:szCs w:val="28"/>
        </w:rPr>
        <w:t xml:space="preserve">й відомі чеські </w:t>
      </w:r>
      <w:proofErr w:type="spellStart"/>
      <w:r w:rsidR="00B24D31">
        <w:rPr>
          <w:rFonts w:ascii="Times New Roman" w:hAnsi="Times New Roman" w:cs="Times New Roman"/>
          <w:sz w:val="28"/>
          <w:szCs w:val="28"/>
        </w:rPr>
        <w:t>бібліологи</w:t>
      </w:r>
      <w:proofErr w:type="spellEnd"/>
      <w:r w:rsidR="00B24D31">
        <w:rPr>
          <w:rFonts w:ascii="Times New Roman" w:hAnsi="Times New Roman" w:cs="Times New Roman"/>
          <w:sz w:val="28"/>
          <w:szCs w:val="28"/>
        </w:rPr>
        <w:t xml:space="preserve"> Л. Ж</w:t>
      </w:r>
      <w:r w:rsidR="005247AD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вний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З.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Тоболк</w:t>
      </w:r>
      <w:r w:rsidR="008C05E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C05E0">
        <w:rPr>
          <w:rFonts w:ascii="Times New Roman" w:hAnsi="Times New Roman" w:cs="Times New Roman"/>
          <w:sz w:val="28"/>
          <w:szCs w:val="28"/>
        </w:rPr>
        <w:t>. «Українська книга» – щомісячний журнал</w:t>
      </w:r>
      <w:r w:rsidR="00F04E4F" w:rsidRPr="00F04E4F">
        <w:rPr>
          <w:rFonts w:ascii="Times New Roman" w:hAnsi="Times New Roman" w:cs="Times New Roman"/>
          <w:sz w:val="28"/>
          <w:szCs w:val="28"/>
        </w:rPr>
        <w:t>, присвячений бібліології та бібліофільству</w:t>
      </w:r>
      <w:r w:rsidR="001432DB">
        <w:rPr>
          <w:rFonts w:ascii="Times New Roman" w:hAnsi="Times New Roman" w:cs="Times New Roman"/>
          <w:sz w:val="28"/>
          <w:szCs w:val="28"/>
        </w:rPr>
        <w:t>,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орган Бібліологічної комісії НТШ та Україн</w:t>
      </w:r>
      <w:r w:rsidR="008C05E0">
        <w:rPr>
          <w:rFonts w:ascii="Times New Roman" w:hAnsi="Times New Roman" w:cs="Times New Roman"/>
          <w:sz w:val="28"/>
          <w:szCs w:val="28"/>
        </w:rPr>
        <w:t>ського товариства бібліофілів, що в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идавався у Львові (1937–1939) та Кракові (1942–1943). </w:t>
      </w:r>
      <w:r w:rsidR="008C05E0">
        <w:rPr>
          <w:rFonts w:ascii="Times New Roman" w:hAnsi="Times New Roman" w:cs="Times New Roman"/>
          <w:sz w:val="28"/>
          <w:szCs w:val="28"/>
        </w:rPr>
        <w:t>Ці часописи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r w:rsidR="00E44448">
        <w:rPr>
          <w:rFonts w:ascii="Times New Roman" w:hAnsi="Times New Roman" w:cs="Times New Roman"/>
          <w:sz w:val="28"/>
          <w:szCs w:val="28"/>
        </w:rPr>
        <w:t>публікували цінну інформацію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про </w:t>
      </w:r>
      <w:r w:rsidR="005247AD">
        <w:rPr>
          <w:rFonts w:ascii="Times New Roman" w:hAnsi="Times New Roman" w:cs="Times New Roman"/>
          <w:sz w:val="28"/>
          <w:szCs w:val="28"/>
        </w:rPr>
        <w:t xml:space="preserve">розвиток книгознавства міжвоєнної доби, </w:t>
      </w:r>
      <w:r w:rsidR="008C05E0">
        <w:rPr>
          <w:rFonts w:ascii="Times New Roman" w:hAnsi="Times New Roman" w:cs="Times New Roman"/>
          <w:sz w:val="28"/>
          <w:szCs w:val="28"/>
        </w:rPr>
        <w:t xml:space="preserve">відображали зусилля </w:t>
      </w:r>
      <w:r w:rsidR="005247AD">
        <w:rPr>
          <w:rFonts w:ascii="Times New Roman" w:hAnsi="Times New Roman" w:cs="Times New Roman"/>
          <w:sz w:val="28"/>
          <w:szCs w:val="28"/>
        </w:rPr>
        <w:t>українських культурних діячів в умовах еміграції</w:t>
      </w:r>
      <w:r w:rsidR="00633CC1">
        <w:rPr>
          <w:rFonts w:ascii="Times New Roman" w:hAnsi="Times New Roman" w:cs="Times New Roman"/>
          <w:sz w:val="28"/>
          <w:szCs w:val="28"/>
        </w:rPr>
        <w:t xml:space="preserve"> зберегти й</w:t>
      </w:r>
      <w:r w:rsidR="005338E3">
        <w:rPr>
          <w:rFonts w:ascii="Times New Roman" w:hAnsi="Times New Roman" w:cs="Times New Roman"/>
          <w:sz w:val="28"/>
          <w:szCs w:val="28"/>
        </w:rPr>
        <w:t xml:space="preserve"> примножити книгознавчі здобутки,</w:t>
      </w:r>
      <w:r w:rsidR="00E44448">
        <w:rPr>
          <w:rFonts w:ascii="Times New Roman" w:hAnsi="Times New Roman" w:cs="Times New Roman"/>
          <w:sz w:val="28"/>
          <w:szCs w:val="28"/>
        </w:rPr>
        <w:t xml:space="preserve"> </w:t>
      </w:r>
      <w:r w:rsidR="005338E3">
        <w:rPr>
          <w:rFonts w:ascii="Times New Roman" w:hAnsi="Times New Roman" w:cs="Times New Roman"/>
          <w:sz w:val="28"/>
          <w:szCs w:val="28"/>
        </w:rPr>
        <w:t>налагодити співпрацю з європейськими науковцями.</w:t>
      </w:r>
    </w:p>
    <w:p w:rsidR="008532B5" w:rsidRDefault="008532B5" w:rsidP="008532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«Книголюбі» опубліковано багато статей, рецензій, некрологів, повідомлень,</w:t>
      </w:r>
      <w:r w:rsidR="004A4C52">
        <w:rPr>
          <w:rFonts w:ascii="Times New Roman" w:hAnsi="Times New Roman" w:cs="Times New Roman"/>
          <w:sz w:val="28"/>
          <w:szCs w:val="28"/>
        </w:rPr>
        <w:t xml:space="preserve"> звітних матеріалів,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що засвідчують активну співпрацю українських та чеських книгознавців, бібліографів, книголюбів, працівників бібліотечної справи. Співпрацюючи в галузі книгознавства, українські й чеські автори пі</w:t>
      </w:r>
      <w:r w:rsidR="00633CC1">
        <w:rPr>
          <w:rFonts w:ascii="Times New Roman" w:hAnsi="Times New Roman" w:cs="Times New Roman"/>
          <w:sz w:val="28"/>
          <w:szCs w:val="28"/>
        </w:rPr>
        <w:t>д</w:t>
      </w:r>
      <w:r w:rsidR="00F04E4F" w:rsidRPr="00F04E4F">
        <w:rPr>
          <w:rFonts w:ascii="Times New Roman" w:hAnsi="Times New Roman" w:cs="Times New Roman"/>
          <w:sz w:val="28"/>
          <w:szCs w:val="28"/>
        </w:rPr>
        <w:t>і</w:t>
      </w:r>
      <w:r w:rsidR="00633CC1">
        <w:rPr>
          <w:rFonts w:ascii="Times New Roman" w:hAnsi="Times New Roman" w:cs="Times New Roman"/>
          <w:sz w:val="28"/>
          <w:szCs w:val="28"/>
        </w:rPr>
        <w:t>й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мали багато тем, актуальність яких </w:t>
      </w:r>
      <w:r w:rsidR="005338E3">
        <w:rPr>
          <w:rFonts w:ascii="Times New Roman" w:hAnsi="Times New Roman" w:cs="Times New Roman"/>
          <w:sz w:val="28"/>
          <w:szCs w:val="28"/>
        </w:rPr>
        <w:t>зберіга</w:t>
      </w:r>
      <w:r w:rsidR="001A3EB7">
        <w:rPr>
          <w:rFonts w:ascii="Times New Roman" w:hAnsi="Times New Roman" w:cs="Times New Roman"/>
          <w:sz w:val="28"/>
          <w:szCs w:val="28"/>
        </w:rPr>
        <w:t>є</w:t>
      </w:r>
      <w:r w:rsidR="005338E3">
        <w:rPr>
          <w:rFonts w:ascii="Times New Roman" w:hAnsi="Times New Roman" w:cs="Times New Roman"/>
          <w:sz w:val="28"/>
          <w:szCs w:val="28"/>
        </w:rPr>
        <w:t>ть</w:t>
      </w:r>
      <w:r w:rsidR="001A3EB7">
        <w:rPr>
          <w:rFonts w:ascii="Times New Roman" w:hAnsi="Times New Roman" w:cs="Times New Roman"/>
          <w:sz w:val="28"/>
          <w:szCs w:val="28"/>
        </w:rPr>
        <w:t>ся і в наші дні</w:t>
      </w:r>
      <w:r w:rsidR="00E444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04E4F" w:rsidRPr="00F04E4F">
        <w:rPr>
          <w:rFonts w:ascii="Times New Roman" w:hAnsi="Times New Roman" w:cs="Times New Roman"/>
          <w:sz w:val="28"/>
          <w:szCs w:val="28"/>
        </w:rPr>
        <w:t>а сторінках «Книголюба» чеські</w:t>
      </w:r>
      <w:r>
        <w:rPr>
          <w:rFonts w:ascii="Times New Roman" w:hAnsi="Times New Roman" w:cs="Times New Roman"/>
          <w:sz w:val="28"/>
          <w:szCs w:val="28"/>
        </w:rPr>
        <w:t xml:space="preserve"> дослідники </w:t>
      </w:r>
      <w:r w:rsidR="005338E3">
        <w:rPr>
          <w:rFonts w:ascii="Times New Roman" w:hAnsi="Times New Roman" w:cs="Times New Roman"/>
          <w:sz w:val="28"/>
          <w:szCs w:val="28"/>
        </w:rPr>
        <w:t xml:space="preserve">висвітлювали </w:t>
      </w:r>
      <w:r>
        <w:rPr>
          <w:rFonts w:ascii="Times New Roman" w:hAnsi="Times New Roman" w:cs="Times New Roman"/>
          <w:sz w:val="28"/>
          <w:szCs w:val="28"/>
        </w:rPr>
        <w:t>такі питання</w:t>
      </w:r>
      <w:r w:rsidR="00F04E4F" w:rsidRPr="00F04E4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Міжнародня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бібліотечна організація» (Z. V.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Tobolka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); «Про єдину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міжнародню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бібліотечну термінолог</w:t>
      </w:r>
      <w:r w:rsidR="00192EA4">
        <w:rPr>
          <w:rFonts w:ascii="Times New Roman" w:hAnsi="Times New Roman" w:cs="Times New Roman"/>
          <w:sz w:val="28"/>
          <w:szCs w:val="28"/>
        </w:rPr>
        <w:t>ію», «До транслітерації азбуки»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Ladislav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Jan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Živný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); «Товариство Чехословацьких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книгарських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рахівників на службі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слав’янськ</w:t>
      </w:r>
      <w:r w:rsidR="00192EA4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192EA4">
        <w:rPr>
          <w:rFonts w:ascii="Times New Roman" w:hAnsi="Times New Roman" w:cs="Times New Roman"/>
          <w:sz w:val="28"/>
          <w:szCs w:val="28"/>
        </w:rPr>
        <w:t xml:space="preserve"> бібліографії» (К. </w:t>
      </w:r>
      <w:proofErr w:type="spellStart"/>
      <w:r w:rsidR="00192EA4">
        <w:rPr>
          <w:rFonts w:ascii="Times New Roman" w:hAnsi="Times New Roman" w:cs="Times New Roman"/>
          <w:sz w:val="28"/>
          <w:szCs w:val="28"/>
        </w:rPr>
        <w:t>Nosovsky</w:t>
      </w:r>
      <w:proofErr w:type="spellEnd"/>
      <w:r w:rsidR="00192EA4">
        <w:rPr>
          <w:rFonts w:ascii="Times New Roman" w:hAnsi="Times New Roman" w:cs="Times New Roman"/>
          <w:sz w:val="28"/>
          <w:szCs w:val="28"/>
        </w:rPr>
        <w:t>). У</w:t>
      </w:r>
      <w:r>
        <w:rPr>
          <w:rFonts w:ascii="Times New Roman" w:hAnsi="Times New Roman" w:cs="Times New Roman"/>
          <w:sz w:val="28"/>
          <w:szCs w:val="28"/>
        </w:rPr>
        <w:t xml:space="preserve"> часописі 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подані переклади рукописів </w:t>
      </w:r>
      <w:r w:rsidR="00192EA4">
        <w:rPr>
          <w:rFonts w:ascii="Times New Roman" w:hAnsi="Times New Roman" w:cs="Times New Roman"/>
          <w:sz w:val="28"/>
          <w:szCs w:val="28"/>
        </w:rPr>
        <w:t xml:space="preserve">цих праць </w:t>
      </w:r>
      <w:r w:rsidR="00F04E4F" w:rsidRPr="00F04E4F">
        <w:rPr>
          <w:rFonts w:ascii="Times New Roman" w:hAnsi="Times New Roman" w:cs="Times New Roman"/>
          <w:sz w:val="28"/>
          <w:szCs w:val="28"/>
        </w:rPr>
        <w:t>з чеської мо</w:t>
      </w:r>
      <w:r w:rsidR="00192EA4">
        <w:rPr>
          <w:rFonts w:ascii="Times New Roman" w:hAnsi="Times New Roman" w:cs="Times New Roman"/>
          <w:sz w:val="28"/>
          <w:szCs w:val="28"/>
        </w:rPr>
        <w:t>ви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(Книголюб. 1927. Кн. 1; Кн. 3).</w:t>
      </w:r>
    </w:p>
    <w:p w:rsidR="008532B5" w:rsidRDefault="008532B5" w:rsidP="008532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Цінними є публікації </w:t>
      </w:r>
      <w:r w:rsidR="00F04E4F" w:rsidRPr="00F04E4F">
        <w:rPr>
          <w:rFonts w:ascii="Times New Roman" w:hAnsi="Times New Roman" w:cs="Times New Roman"/>
          <w:sz w:val="28"/>
          <w:szCs w:val="28"/>
        </w:rPr>
        <w:t>українських авторі</w:t>
      </w:r>
      <w:r w:rsidR="001A3EB7">
        <w:rPr>
          <w:rFonts w:ascii="Times New Roman" w:hAnsi="Times New Roman" w:cs="Times New Roman"/>
          <w:sz w:val="28"/>
          <w:szCs w:val="28"/>
        </w:rPr>
        <w:t>в, присвячені українсько-чеській співпраці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r w:rsidR="001A3EB7">
        <w:rPr>
          <w:rFonts w:ascii="Times New Roman" w:hAnsi="Times New Roman" w:cs="Times New Roman"/>
          <w:sz w:val="28"/>
          <w:szCs w:val="28"/>
        </w:rPr>
        <w:t xml:space="preserve">в галузі </w:t>
      </w:r>
      <w:r w:rsidR="00192EA4">
        <w:rPr>
          <w:rFonts w:ascii="Times New Roman" w:hAnsi="Times New Roman" w:cs="Times New Roman"/>
          <w:sz w:val="28"/>
          <w:szCs w:val="28"/>
        </w:rPr>
        <w:t>книгознавства</w:t>
      </w:r>
      <w:r w:rsidR="005338E3">
        <w:rPr>
          <w:rFonts w:ascii="Times New Roman" w:hAnsi="Times New Roman" w:cs="Times New Roman"/>
          <w:sz w:val="28"/>
          <w:szCs w:val="28"/>
        </w:rPr>
        <w:t xml:space="preserve">. Зокрема: </w:t>
      </w:r>
      <w:r w:rsidR="00F04E4F" w:rsidRPr="00F04E4F">
        <w:rPr>
          <w:rFonts w:ascii="Times New Roman" w:hAnsi="Times New Roman" w:cs="Times New Roman"/>
          <w:sz w:val="28"/>
          <w:szCs w:val="28"/>
        </w:rPr>
        <w:t>Є. Виров</w:t>
      </w:r>
      <w:r w:rsidR="00687FC1">
        <w:rPr>
          <w:rFonts w:ascii="Times New Roman" w:hAnsi="Times New Roman" w:cs="Times New Roman"/>
          <w:sz w:val="28"/>
          <w:szCs w:val="28"/>
        </w:rPr>
        <w:t>ого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«Скільки коштувало празьке видання творів Шевченка р. 1875/76 (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Пам’яти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Д-ра Е.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Ґреґра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з нагоди 100-ліття з дня його народження)», «Українська бібліографія в Слов’янському бібліографічному каталозі рр. 1877–1881»; Л.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Биковськ</w:t>
      </w:r>
      <w:r w:rsidR="00687FC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«З’їздові публікації» (Реферативно про VI міжнародний з’їзд бібліотекарів та друзів книги у Празі чеській)»; П.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Зленк</w:t>
      </w:r>
      <w:r w:rsidR="00687FC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«Празькі видання Скорини» (Витяг з реферату, читаного на засіданні У.Т.П.К. 14-го квітня 1927 р.), «Бібліотека Українського педагогічного інституту ім. М. Драгоманова в Празі», «Бібліографія РУП на виставці у Празі дня 2 лютого 1920 р.», «Дру</w:t>
      </w:r>
      <w:r w:rsidR="00192EA4">
        <w:rPr>
          <w:rFonts w:ascii="Times New Roman" w:hAnsi="Times New Roman" w:cs="Times New Roman"/>
          <w:sz w:val="28"/>
          <w:szCs w:val="28"/>
        </w:rPr>
        <w:t>ки української еміграції в ЧСР»</w:t>
      </w:r>
      <w:r w:rsidR="005338E3">
        <w:rPr>
          <w:rFonts w:ascii="Times New Roman" w:hAnsi="Times New Roman" w:cs="Times New Roman"/>
          <w:sz w:val="28"/>
          <w:szCs w:val="28"/>
        </w:rPr>
        <w:t xml:space="preserve"> (</w:t>
      </w:r>
      <w:r w:rsidR="00F04E4F" w:rsidRPr="00F04E4F">
        <w:rPr>
          <w:rFonts w:ascii="Times New Roman" w:hAnsi="Times New Roman" w:cs="Times New Roman"/>
          <w:sz w:val="28"/>
          <w:szCs w:val="28"/>
        </w:rPr>
        <w:t>1927. Кн. 1, Кн. 2; 1928. Кн. 3–4, с. 44–56; 1930. Кн. 1, с. 55–66, Кн. 4, с. 22</w:t>
      </w:r>
      <w:r w:rsidR="00192EA4">
        <w:rPr>
          <w:rFonts w:ascii="Times New Roman" w:hAnsi="Times New Roman" w:cs="Times New Roman"/>
          <w:sz w:val="28"/>
          <w:szCs w:val="28"/>
        </w:rPr>
        <w:t>8–241; 1932. Кн. 1–2, с. 48–50).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r w:rsidR="00192EA4">
        <w:rPr>
          <w:rFonts w:ascii="Times New Roman" w:hAnsi="Times New Roman" w:cs="Times New Roman"/>
          <w:sz w:val="28"/>
          <w:szCs w:val="28"/>
        </w:rPr>
        <w:t xml:space="preserve">Активним автором статей, інших публікацій </w:t>
      </w:r>
      <w:r w:rsidR="009C6291">
        <w:rPr>
          <w:rFonts w:ascii="Times New Roman" w:hAnsi="Times New Roman" w:cs="Times New Roman"/>
          <w:sz w:val="28"/>
          <w:szCs w:val="28"/>
        </w:rPr>
        <w:t xml:space="preserve">журналу </w:t>
      </w:r>
      <w:r w:rsidR="00192EA4">
        <w:rPr>
          <w:rFonts w:ascii="Times New Roman" w:hAnsi="Times New Roman" w:cs="Times New Roman"/>
          <w:sz w:val="28"/>
          <w:szCs w:val="28"/>
        </w:rPr>
        <w:t xml:space="preserve">був 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Сірополко</w:t>
      </w:r>
      <w:proofErr w:type="spellEnd"/>
      <w:r w:rsidR="00192EA4">
        <w:rPr>
          <w:rFonts w:ascii="Times New Roman" w:hAnsi="Times New Roman" w:cs="Times New Roman"/>
          <w:sz w:val="28"/>
          <w:szCs w:val="28"/>
        </w:rPr>
        <w:t xml:space="preserve"> – </w:t>
      </w:r>
      <w:r w:rsidR="00192EA4">
        <w:rPr>
          <w:rFonts w:ascii="Times New Roman" w:hAnsi="Times New Roman" w:cs="Times New Roman"/>
          <w:sz w:val="28"/>
          <w:szCs w:val="28"/>
        </w:rPr>
        <w:lastRenderedPageBreak/>
        <w:t>редактор «Книголюба», голова</w:t>
      </w:r>
      <w:r w:rsidR="00192EA4" w:rsidRPr="00192EA4">
        <w:rPr>
          <w:rFonts w:ascii="Times New Roman" w:hAnsi="Times New Roman" w:cs="Times New Roman"/>
          <w:sz w:val="28"/>
          <w:szCs w:val="28"/>
        </w:rPr>
        <w:t xml:space="preserve"> управи УТПК. </w:t>
      </w:r>
      <w:r w:rsidR="009C6291">
        <w:rPr>
          <w:rFonts w:ascii="Times New Roman" w:hAnsi="Times New Roman" w:cs="Times New Roman"/>
          <w:sz w:val="28"/>
          <w:szCs w:val="28"/>
        </w:rPr>
        <w:t>У багатьох числах знаходимо його праці: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«Книгознавство в ЧСР за останні 10 років», «Українські часописи в каталозі (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Soupis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cizozemských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periodic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knihovnách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CSR)»,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Jіří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Melantrich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>», «Україн</w:t>
      </w:r>
      <w:r w:rsidR="009C6291">
        <w:rPr>
          <w:rFonts w:ascii="Times New Roman" w:hAnsi="Times New Roman" w:cs="Times New Roman"/>
          <w:sz w:val="28"/>
          <w:szCs w:val="28"/>
        </w:rPr>
        <w:t>ська бібліографія на еміграції» та інші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(1928. Кн. 1, с. 2–16; 1929. Кн. 3–4, с. 31–42; 1930. Кн. 4, с. 20</w:t>
      </w:r>
      <w:r w:rsidR="009C6291">
        <w:rPr>
          <w:rFonts w:ascii="Times New Roman" w:hAnsi="Times New Roman" w:cs="Times New Roman"/>
          <w:sz w:val="28"/>
          <w:szCs w:val="28"/>
        </w:rPr>
        <w:t>9–215; 1932. Кн. 1–2, с. 41–48). Серед авторів публікацій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r w:rsidR="00687FC1">
        <w:rPr>
          <w:rFonts w:ascii="Times New Roman" w:hAnsi="Times New Roman" w:cs="Times New Roman"/>
          <w:sz w:val="28"/>
          <w:szCs w:val="28"/>
        </w:rPr>
        <w:t xml:space="preserve">С. </w:t>
      </w:r>
      <w:r w:rsidR="00F04E4F" w:rsidRPr="00F04E4F">
        <w:rPr>
          <w:rFonts w:ascii="Times New Roman" w:hAnsi="Times New Roman" w:cs="Times New Roman"/>
          <w:sz w:val="28"/>
          <w:szCs w:val="28"/>
        </w:rPr>
        <w:t>Наріжний</w:t>
      </w:r>
      <w:r w:rsidR="009C6291">
        <w:rPr>
          <w:rFonts w:ascii="Times New Roman" w:hAnsi="Times New Roman" w:cs="Times New Roman"/>
          <w:sz w:val="28"/>
          <w:szCs w:val="28"/>
        </w:rPr>
        <w:t xml:space="preserve"> </w:t>
      </w:r>
      <w:r w:rsidR="00687FC1">
        <w:rPr>
          <w:rFonts w:ascii="Times New Roman" w:hAnsi="Times New Roman" w:cs="Times New Roman"/>
          <w:sz w:val="28"/>
          <w:szCs w:val="28"/>
        </w:rPr>
        <w:t xml:space="preserve">– </w:t>
      </w:r>
      <w:r w:rsidR="009C6291">
        <w:rPr>
          <w:rFonts w:ascii="Times New Roman" w:hAnsi="Times New Roman" w:cs="Times New Roman"/>
          <w:sz w:val="28"/>
          <w:szCs w:val="28"/>
        </w:rPr>
        <w:t>«</w:t>
      </w:r>
      <w:r w:rsidR="00F04E4F" w:rsidRPr="00F04E4F">
        <w:rPr>
          <w:rFonts w:ascii="Times New Roman" w:hAnsi="Times New Roman" w:cs="Times New Roman"/>
          <w:sz w:val="28"/>
          <w:szCs w:val="28"/>
        </w:rPr>
        <w:t>Про одне завдання»</w:t>
      </w:r>
      <w:r w:rsidR="00687FC1">
        <w:rPr>
          <w:rFonts w:ascii="Times New Roman" w:hAnsi="Times New Roman" w:cs="Times New Roman"/>
          <w:sz w:val="28"/>
          <w:szCs w:val="28"/>
        </w:rPr>
        <w:t>,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текст із вступу до доповіді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Слав’янськ</w:t>
      </w:r>
      <w:r w:rsidR="005338E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338E3">
        <w:rPr>
          <w:rFonts w:ascii="Times New Roman" w:hAnsi="Times New Roman" w:cs="Times New Roman"/>
          <w:sz w:val="28"/>
          <w:szCs w:val="28"/>
        </w:rPr>
        <w:t xml:space="preserve"> Збірник і </w:t>
      </w:r>
      <w:proofErr w:type="spellStart"/>
      <w:r w:rsidR="005338E3">
        <w:rPr>
          <w:rFonts w:ascii="Times New Roman" w:hAnsi="Times New Roman" w:cs="Times New Roman"/>
          <w:sz w:val="28"/>
          <w:szCs w:val="28"/>
        </w:rPr>
        <w:t>ucrainica</w:t>
      </w:r>
      <w:proofErr w:type="spellEnd"/>
      <w:r w:rsidR="005338E3">
        <w:rPr>
          <w:rFonts w:ascii="Times New Roman" w:hAnsi="Times New Roman" w:cs="Times New Roman"/>
          <w:sz w:val="28"/>
          <w:szCs w:val="28"/>
        </w:rPr>
        <w:t xml:space="preserve"> в ньому», </w:t>
      </w:r>
      <w:r w:rsidR="00F04E4F" w:rsidRPr="00F04E4F">
        <w:rPr>
          <w:rFonts w:ascii="Times New Roman" w:hAnsi="Times New Roman" w:cs="Times New Roman"/>
          <w:sz w:val="28"/>
          <w:szCs w:val="28"/>
        </w:rPr>
        <w:t>«Слов’янський огляд («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Slovanský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přehled</w:t>
      </w:r>
      <w:proofErr w:type="spellEnd"/>
      <w:r>
        <w:rPr>
          <w:rFonts w:ascii="Times New Roman" w:hAnsi="Times New Roman" w:cs="Times New Roman"/>
          <w:sz w:val="28"/>
          <w:szCs w:val="28"/>
        </w:rPr>
        <w:t>») і україніка в ньому»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(1929. Кн. 3–4, с. 9–10; 1930. Кн. 2, с. 73–115, Кн. 3, с. 145–179, Кн. 4, с.</w:t>
      </w:r>
      <w:r>
        <w:rPr>
          <w:rFonts w:ascii="Times New Roman" w:hAnsi="Times New Roman" w:cs="Times New Roman"/>
          <w:sz w:val="28"/>
          <w:szCs w:val="28"/>
        </w:rPr>
        <w:t xml:space="preserve"> 241–260; 1931, Кн. 1, с. 9–33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); М.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Мухин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r w:rsidR="00687FC1">
        <w:rPr>
          <w:rFonts w:ascii="Times New Roman" w:hAnsi="Times New Roman" w:cs="Times New Roman"/>
          <w:sz w:val="28"/>
          <w:szCs w:val="28"/>
        </w:rPr>
        <w:t xml:space="preserve">– 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«Українська поезія в Збірці світової поезії Чеської Академії наук», «Гетьман Іван Мазепа в світовій літературі та мистецтві (Причинки до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бібліо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-та іконографії Мазепи)» (1929. Кн. 3–4, с. </w:t>
      </w:r>
      <w:r>
        <w:rPr>
          <w:rFonts w:ascii="Times New Roman" w:hAnsi="Times New Roman" w:cs="Times New Roman"/>
          <w:sz w:val="28"/>
          <w:szCs w:val="28"/>
        </w:rPr>
        <w:t>43–44; 1932. Кн. 1–2, с. 3–10).</w:t>
      </w:r>
    </w:p>
    <w:p w:rsidR="00784C34" w:rsidRDefault="008532B5" w:rsidP="00784C3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04E4F" w:rsidRPr="00F04E4F">
        <w:rPr>
          <w:rFonts w:ascii="Times New Roman" w:hAnsi="Times New Roman" w:cs="Times New Roman"/>
          <w:sz w:val="28"/>
          <w:szCs w:val="28"/>
        </w:rPr>
        <w:t>українсько-чеську книгознавчу співпрацю свідчать і численні рецензії на нові видання</w:t>
      </w:r>
      <w:r>
        <w:rPr>
          <w:rFonts w:ascii="Times New Roman" w:hAnsi="Times New Roman" w:cs="Times New Roman"/>
          <w:sz w:val="28"/>
          <w:szCs w:val="28"/>
        </w:rPr>
        <w:t xml:space="preserve">, що друкувалися в «Книголюбі». Знаходимо чимало рецензій авторства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Cірополка</w:t>
      </w:r>
      <w:proofErr w:type="spellEnd"/>
      <w:r w:rsidR="009C6291">
        <w:rPr>
          <w:rFonts w:ascii="Times New Roman" w:hAnsi="Times New Roman" w:cs="Times New Roman"/>
          <w:sz w:val="28"/>
          <w:szCs w:val="28"/>
        </w:rPr>
        <w:t>, зокрема</w:t>
      </w:r>
      <w:r w:rsidR="00784C34">
        <w:rPr>
          <w:rFonts w:ascii="Times New Roman" w:hAnsi="Times New Roman" w:cs="Times New Roman"/>
          <w:sz w:val="28"/>
          <w:szCs w:val="28"/>
        </w:rPr>
        <w:t>:</w:t>
      </w:r>
      <w:r w:rsidR="00784C34" w:rsidRPr="0078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Tobolka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Z. V.,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Dějiny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československěho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knihtisku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době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nejstarší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Nakladem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Československé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společnosti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knihovědné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Praha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1930. 106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., s. 39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vyobrazeními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Rachlik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Fr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Jiří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Melantrych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Roždalovický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Aventinu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Vydal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Melantrich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a S.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Praha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1930. 160 s.,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Ігнатієнко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В. Бібліографія української преси 1816–1916. Труди Українського науково-дослідчого Інституту Книгознавства. ДВУ, Х.–К., 1930. 288 с. (</w:t>
      </w:r>
      <w:r w:rsidR="00784C34">
        <w:rPr>
          <w:rFonts w:ascii="Times New Roman" w:hAnsi="Times New Roman" w:cs="Times New Roman"/>
          <w:sz w:val="28"/>
          <w:szCs w:val="28"/>
        </w:rPr>
        <w:t>1931. Кн. 1, с. 45–47);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Новини з чеської книгознавчої літератури: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Josef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Volf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Déjiny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veřejnych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půjčoven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knih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jechach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r. 1848.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Praha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1931.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Nákla</w:t>
      </w:r>
      <w:r w:rsidR="0082352C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2C">
        <w:rPr>
          <w:rFonts w:ascii="Times New Roman" w:hAnsi="Times New Roman" w:cs="Times New Roman"/>
          <w:sz w:val="28"/>
          <w:szCs w:val="28"/>
        </w:rPr>
        <w:t>obce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2C">
        <w:rPr>
          <w:rFonts w:ascii="Times New Roman" w:hAnsi="Times New Roman" w:cs="Times New Roman"/>
          <w:sz w:val="28"/>
          <w:szCs w:val="28"/>
        </w:rPr>
        <w:t>pražské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 xml:space="preserve">. 65 </w:t>
      </w:r>
      <w:proofErr w:type="spellStart"/>
      <w:r w:rsidR="0082352C">
        <w:rPr>
          <w:rFonts w:ascii="Times New Roman" w:hAnsi="Times New Roman" w:cs="Times New Roman"/>
          <w:sz w:val="28"/>
          <w:szCs w:val="28"/>
        </w:rPr>
        <w:t>cтор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>. + 1»,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Bohuslav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Koutník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Racionalizace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knihovnictvi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Praha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1931.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Masary</w:t>
      </w:r>
      <w:r w:rsidR="0082352C">
        <w:rPr>
          <w:rFonts w:ascii="Times New Roman" w:hAnsi="Times New Roman" w:cs="Times New Roman"/>
          <w:sz w:val="28"/>
          <w:szCs w:val="28"/>
        </w:rPr>
        <w:t>kova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2C">
        <w:rPr>
          <w:rFonts w:ascii="Times New Roman" w:hAnsi="Times New Roman" w:cs="Times New Roman"/>
          <w:sz w:val="28"/>
          <w:szCs w:val="28"/>
        </w:rPr>
        <w:t>akademie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2C">
        <w:rPr>
          <w:rFonts w:ascii="Times New Roman" w:hAnsi="Times New Roman" w:cs="Times New Roman"/>
          <w:sz w:val="28"/>
          <w:szCs w:val="28"/>
        </w:rPr>
        <w:t>práce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>. 130 стор.»,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Ladislav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Zivný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O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bibliografické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evidenci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národní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tvorby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literární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zřením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potřebam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mezinárodním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Praha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1931.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Ma</w:t>
      </w:r>
      <w:r w:rsidR="0082352C">
        <w:rPr>
          <w:rFonts w:ascii="Times New Roman" w:hAnsi="Times New Roman" w:cs="Times New Roman"/>
          <w:sz w:val="28"/>
          <w:szCs w:val="28"/>
        </w:rPr>
        <w:t>sarykova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2C">
        <w:rPr>
          <w:rFonts w:ascii="Times New Roman" w:hAnsi="Times New Roman" w:cs="Times New Roman"/>
          <w:sz w:val="28"/>
          <w:szCs w:val="28"/>
        </w:rPr>
        <w:t>akademie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2C">
        <w:rPr>
          <w:rFonts w:ascii="Times New Roman" w:hAnsi="Times New Roman" w:cs="Times New Roman"/>
          <w:sz w:val="28"/>
          <w:szCs w:val="28"/>
        </w:rPr>
        <w:t>práce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>. 28 c.»,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Vaclav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Běhounek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Bibliografie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studentského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hnutí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vysokého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středního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školství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Casopisecká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bibliografie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lěta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1929–1930.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Praha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1931.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Nákl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Spolku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A</w:t>
      </w:r>
      <w:r w:rsidR="0082352C">
        <w:rPr>
          <w:rFonts w:ascii="Times New Roman" w:hAnsi="Times New Roman" w:cs="Times New Roman"/>
          <w:sz w:val="28"/>
          <w:szCs w:val="28"/>
        </w:rPr>
        <w:t>kademický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52C">
        <w:rPr>
          <w:rFonts w:ascii="Times New Roman" w:hAnsi="Times New Roman" w:cs="Times New Roman"/>
          <w:sz w:val="28"/>
          <w:szCs w:val="28"/>
        </w:rPr>
        <w:t>Dúm</w:t>
      </w:r>
      <w:proofErr w:type="spellEnd"/>
      <w:r w:rsidR="0082352C">
        <w:rPr>
          <w:rFonts w:ascii="Times New Roman" w:hAnsi="Times New Roman" w:cs="Times New Roman"/>
          <w:sz w:val="28"/>
          <w:szCs w:val="28"/>
        </w:rPr>
        <w:t>», 103+1 n. стор.»,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Karel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Hoch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Tisic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knih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bibliotekaře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Praha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, 1932.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Vyd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ředitelství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veř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univ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Knihovny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</w:rPr>
        <w:t>Praze</w:t>
      </w:r>
      <w:proofErr w:type="spellEnd"/>
      <w:r>
        <w:rPr>
          <w:rFonts w:ascii="Times New Roman" w:hAnsi="Times New Roman" w:cs="Times New Roman"/>
          <w:sz w:val="28"/>
          <w:szCs w:val="28"/>
        </w:rPr>
        <w:t>. 132 стор.»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(</w:t>
      </w:r>
      <w:r w:rsidR="00784C34">
        <w:rPr>
          <w:rFonts w:ascii="Times New Roman" w:hAnsi="Times New Roman" w:cs="Times New Roman"/>
          <w:sz w:val="28"/>
          <w:szCs w:val="28"/>
        </w:rPr>
        <w:t>1932. Кн. 1–2, с. 53–62).</w:t>
      </w:r>
    </w:p>
    <w:p w:rsidR="00F04E4F" w:rsidRPr="00F04E4F" w:rsidRDefault="0082352C" w:rsidP="00784C3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Рубрики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4E4F" w:rsidRPr="00F04E4F">
        <w:rPr>
          <w:rFonts w:ascii="Times New Roman" w:hAnsi="Times New Roman" w:cs="Times New Roman"/>
          <w:sz w:val="28"/>
          <w:szCs w:val="28"/>
        </w:rPr>
        <w:t>Miscellanea</w:t>
      </w:r>
      <w:proofErr w:type="spellEnd"/>
      <w:r w:rsidR="00F04E4F" w:rsidRPr="00F04E4F">
        <w:rPr>
          <w:rFonts w:ascii="Times New Roman" w:hAnsi="Times New Roman" w:cs="Times New Roman"/>
          <w:sz w:val="28"/>
          <w:szCs w:val="28"/>
        </w:rPr>
        <w:t xml:space="preserve">» («Різне») та «Хроніка УТПК» </w:t>
      </w:r>
      <w:r>
        <w:rPr>
          <w:rFonts w:ascii="Times New Roman" w:hAnsi="Times New Roman" w:cs="Times New Roman"/>
          <w:sz w:val="28"/>
          <w:szCs w:val="28"/>
        </w:rPr>
        <w:t xml:space="preserve">містять </w:t>
      </w:r>
      <w:r w:rsidR="00F04E4F" w:rsidRPr="00F04E4F">
        <w:rPr>
          <w:rFonts w:ascii="Times New Roman" w:hAnsi="Times New Roman" w:cs="Times New Roman"/>
          <w:sz w:val="28"/>
          <w:szCs w:val="28"/>
        </w:rPr>
        <w:t>списки українських видань, що вийшли з друку</w:t>
      </w:r>
      <w:r w:rsidR="00687FC1">
        <w:rPr>
          <w:rFonts w:ascii="Times New Roman" w:hAnsi="Times New Roman" w:cs="Times New Roman"/>
          <w:sz w:val="28"/>
          <w:szCs w:val="28"/>
        </w:rPr>
        <w:t>,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та списки готових до друку праць в </w:t>
      </w:r>
      <w:r w:rsidR="00F04E4F" w:rsidRPr="00F04E4F">
        <w:rPr>
          <w:rFonts w:ascii="Times New Roman" w:hAnsi="Times New Roman" w:cs="Times New Roman"/>
          <w:sz w:val="28"/>
          <w:szCs w:val="28"/>
        </w:rPr>
        <w:lastRenderedPageBreak/>
        <w:t xml:space="preserve">Чехословаччині, </w:t>
      </w:r>
      <w:r w:rsidR="00687FC1">
        <w:rPr>
          <w:rFonts w:ascii="Times New Roman" w:hAnsi="Times New Roman" w:cs="Times New Roman"/>
          <w:sz w:val="28"/>
          <w:szCs w:val="28"/>
        </w:rPr>
        <w:t>а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 також списки праць з україніки, що вийшли чеською мовою та іншими мовами.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7D366F">
        <w:rPr>
          <w:rFonts w:ascii="Times New Roman" w:hAnsi="Times New Roman" w:cs="Times New Roman"/>
          <w:sz w:val="28"/>
          <w:szCs w:val="28"/>
        </w:rPr>
        <w:t xml:space="preserve">лику увагу у «Книголюбі» приділено 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вшануванню пам’яті й </w:t>
      </w:r>
      <w:r w:rsidR="007D366F">
        <w:rPr>
          <w:rFonts w:ascii="Times New Roman" w:hAnsi="Times New Roman" w:cs="Times New Roman"/>
          <w:sz w:val="28"/>
          <w:szCs w:val="28"/>
        </w:rPr>
        <w:t xml:space="preserve">висвітленню </w:t>
      </w:r>
      <w:r w:rsidR="00F04E4F" w:rsidRPr="00F04E4F">
        <w:rPr>
          <w:rFonts w:ascii="Times New Roman" w:hAnsi="Times New Roman" w:cs="Times New Roman"/>
          <w:sz w:val="28"/>
          <w:szCs w:val="28"/>
        </w:rPr>
        <w:t xml:space="preserve">творчого доробку визначних книгознавців, діячів бібліотечної і книгознавчої справи, в тому числі і чеських. </w:t>
      </w:r>
    </w:p>
    <w:p w:rsidR="00F04E4F" w:rsidRDefault="00F04E4F" w:rsidP="00EF781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E4F">
        <w:rPr>
          <w:rFonts w:ascii="Times New Roman" w:hAnsi="Times New Roman" w:cs="Times New Roman"/>
          <w:sz w:val="28"/>
          <w:szCs w:val="28"/>
        </w:rPr>
        <w:tab/>
      </w:r>
      <w:r w:rsidR="00784C34">
        <w:rPr>
          <w:rFonts w:ascii="Times New Roman" w:hAnsi="Times New Roman" w:cs="Times New Roman"/>
          <w:sz w:val="28"/>
          <w:szCs w:val="28"/>
        </w:rPr>
        <w:t>Часопис «</w:t>
      </w:r>
      <w:r w:rsidRPr="00F04E4F">
        <w:rPr>
          <w:rFonts w:ascii="Times New Roman" w:hAnsi="Times New Roman" w:cs="Times New Roman"/>
          <w:sz w:val="28"/>
          <w:szCs w:val="28"/>
        </w:rPr>
        <w:t>Українська книга</w:t>
      </w:r>
      <w:r w:rsidR="00784C34">
        <w:rPr>
          <w:rFonts w:ascii="Times New Roman" w:hAnsi="Times New Roman" w:cs="Times New Roman"/>
          <w:sz w:val="28"/>
          <w:szCs w:val="28"/>
        </w:rPr>
        <w:t>»</w:t>
      </w:r>
      <w:r w:rsidR="00673232">
        <w:rPr>
          <w:rFonts w:ascii="Times New Roman" w:hAnsi="Times New Roman" w:cs="Times New Roman"/>
          <w:sz w:val="28"/>
          <w:szCs w:val="28"/>
        </w:rPr>
        <w:t xml:space="preserve"> </w:t>
      </w:r>
      <w:r w:rsidR="0082352C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673232">
        <w:rPr>
          <w:rFonts w:ascii="Times New Roman" w:hAnsi="Times New Roman" w:cs="Times New Roman"/>
          <w:sz w:val="28"/>
          <w:szCs w:val="28"/>
        </w:rPr>
        <w:t xml:space="preserve">містить </w:t>
      </w:r>
      <w:r w:rsidR="006D67B1">
        <w:rPr>
          <w:rFonts w:ascii="Times New Roman" w:hAnsi="Times New Roman" w:cs="Times New Roman"/>
          <w:sz w:val="28"/>
          <w:szCs w:val="28"/>
        </w:rPr>
        <w:t>багато статей, рубрик, що дають уявлення про розв</w:t>
      </w:r>
      <w:r w:rsidR="007D366F">
        <w:rPr>
          <w:rFonts w:ascii="Times New Roman" w:hAnsi="Times New Roman" w:cs="Times New Roman"/>
          <w:sz w:val="28"/>
          <w:szCs w:val="28"/>
        </w:rPr>
        <w:t>иток книгознавства в конкретний історичний час</w:t>
      </w:r>
      <w:r w:rsidR="006D67B1">
        <w:rPr>
          <w:rFonts w:ascii="Times New Roman" w:hAnsi="Times New Roman" w:cs="Times New Roman"/>
          <w:sz w:val="28"/>
          <w:szCs w:val="28"/>
        </w:rPr>
        <w:t>, розкривають взаємозв</w:t>
      </w:r>
      <w:r w:rsidR="006D67B1" w:rsidRPr="006D67B1">
        <w:rPr>
          <w:rFonts w:ascii="Times New Roman" w:hAnsi="Times New Roman" w:cs="Times New Roman"/>
          <w:sz w:val="28"/>
          <w:szCs w:val="28"/>
        </w:rPr>
        <w:t>’</w:t>
      </w:r>
      <w:r w:rsidR="006D67B1">
        <w:rPr>
          <w:rFonts w:ascii="Times New Roman" w:hAnsi="Times New Roman" w:cs="Times New Roman"/>
          <w:sz w:val="28"/>
          <w:szCs w:val="28"/>
        </w:rPr>
        <w:t>язки українських і за</w:t>
      </w:r>
      <w:r w:rsidR="004338B4">
        <w:rPr>
          <w:rFonts w:ascii="Times New Roman" w:hAnsi="Times New Roman" w:cs="Times New Roman"/>
          <w:sz w:val="28"/>
          <w:szCs w:val="28"/>
        </w:rPr>
        <w:t>кордонних</w:t>
      </w:r>
      <w:r w:rsidR="006D67B1">
        <w:rPr>
          <w:rFonts w:ascii="Times New Roman" w:hAnsi="Times New Roman" w:cs="Times New Roman"/>
          <w:sz w:val="28"/>
          <w:szCs w:val="28"/>
        </w:rPr>
        <w:t xml:space="preserve"> книгознавців. </w:t>
      </w:r>
      <w:r w:rsidR="00D21A18">
        <w:rPr>
          <w:rFonts w:ascii="Times New Roman" w:hAnsi="Times New Roman" w:cs="Times New Roman"/>
          <w:sz w:val="28"/>
          <w:szCs w:val="28"/>
        </w:rPr>
        <w:t xml:space="preserve">Рубрики </w:t>
      </w:r>
      <w:r w:rsidR="007D366F">
        <w:rPr>
          <w:rFonts w:ascii="Times New Roman" w:hAnsi="Times New Roman" w:cs="Times New Roman"/>
          <w:sz w:val="28"/>
          <w:szCs w:val="28"/>
        </w:rPr>
        <w:t xml:space="preserve">«Української книги» </w:t>
      </w:r>
      <w:r w:rsidR="002169F0">
        <w:rPr>
          <w:rFonts w:ascii="Times New Roman" w:hAnsi="Times New Roman" w:cs="Times New Roman"/>
          <w:sz w:val="28"/>
          <w:szCs w:val="28"/>
        </w:rPr>
        <w:t xml:space="preserve">– </w:t>
      </w:r>
      <w:r w:rsidR="00F85418" w:rsidRPr="00F85418">
        <w:rPr>
          <w:rFonts w:ascii="Times New Roman" w:hAnsi="Times New Roman" w:cs="Times New Roman"/>
          <w:sz w:val="28"/>
          <w:szCs w:val="28"/>
        </w:rPr>
        <w:t>«Нові видання»</w:t>
      </w:r>
      <w:r w:rsidR="007D366F">
        <w:rPr>
          <w:rFonts w:ascii="Times New Roman" w:hAnsi="Times New Roman" w:cs="Times New Roman"/>
          <w:sz w:val="28"/>
          <w:szCs w:val="28"/>
        </w:rPr>
        <w:t>,</w:t>
      </w:r>
      <w:r w:rsidR="00D21A18" w:rsidRPr="00D21A18">
        <w:t xml:space="preserve"> </w:t>
      </w:r>
      <w:r w:rsidR="00D21A18">
        <w:rPr>
          <w:rFonts w:ascii="Times New Roman" w:hAnsi="Times New Roman" w:cs="Times New Roman"/>
          <w:sz w:val="28"/>
          <w:szCs w:val="28"/>
        </w:rPr>
        <w:t>«Хроніка», «Рецензії»</w:t>
      </w:r>
      <w:r w:rsidR="002169F0">
        <w:rPr>
          <w:rFonts w:ascii="Times New Roman" w:hAnsi="Times New Roman" w:cs="Times New Roman"/>
          <w:sz w:val="28"/>
          <w:szCs w:val="28"/>
        </w:rPr>
        <w:t xml:space="preserve"> –</w:t>
      </w:r>
      <w:r w:rsidR="00F85418" w:rsidRPr="00F85418">
        <w:rPr>
          <w:rFonts w:ascii="Times New Roman" w:hAnsi="Times New Roman" w:cs="Times New Roman"/>
          <w:sz w:val="28"/>
          <w:szCs w:val="28"/>
        </w:rPr>
        <w:t xml:space="preserve"> </w:t>
      </w:r>
      <w:r w:rsidR="00CC24B3">
        <w:rPr>
          <w:rFonts w:ascii="Times New Roman" w:hAnsi="Times New Roman" w:cs="Times New Roman"/>
          <w:sz w:val="28"/>
          <w:szCs w:val="28"/>
        </w:rPr>
        <w:t>подають</w:t>
      </w:r>
      <w:r w:rsidR="00F85418">
        <w:rPr>
          <w:rFonts w:ascii="Times New Roman" w:hAnsi="Times New Roman" w:cs="Times New Roman"/>
          <w:sz w:val="28"/>
          <w:szCs w:val="28"/>
        </w:rPr>
        <w:t xml:space="preserve"> </w:t>
      </w:r>
      <w:r w:rsidR="00F85418" w:rsidRPr="00F85418">
        <w:rPr>
          <w:rFonts w:ascii="Times New Roman" w:hAnsi="Times New Roman" w:cs="Times New Roman"/>
          <w:sz w:val="28"/>
          <w:szCs w:val="28"/>
        </w:rPr>
        <w:t xml:space="preserve">інформацію про книгознавчі видання різними мовами в різних країнах. </w:t>
      </w:r>
      <w:r w:rsidR="00F85418">
        <w:rPr>
          <w:rFonts w:ascii="Times New Roman" w:hAnsi="Times New Roman" w:cs="Times New Roman"/>
          <w:sz w:val="28"/>
          <w:szCs w:val="28"/>
        </w:rPr>
        <w:t xml:space="preserve">Серед публікацій часопису </w:t>
      </w:r>
      <w:r w:rsidR="006D67B1">
        <w:rPr>
          <w:rFonts w:ascii="Times New Roman" w:hAnsi="Times New Roman" w:cs="Times New Roman"/>
          <w:sz w:val="28"/>
          <w:szCs w:val="28"/>
        </w:rPr>
        <w:t>с</w:t>
      </w:r>
      <w:r w:rsidR="00D21A18">
        <w:rPr>
          <w:rFonts w:ascii="Times New Roman" w:hAnsi="Times New Roman" w:cs="Times New Roman"/>
          <w:sz w:val="28"/>
          <w:szCs w:val="28"/>
        </w:rPr>
        <w:t>татті відомих науковців</w:t>
      </w:r>
      <w:r w:rsidR="002169F0">
        <w:rPr>
          <w:rFonts w:ascii="Times New Roman" w:hAnsi="Times New Roman" w:cs="Times New Roman"/>
          <w:sz w:val="28"/>
          <w:szCs w:val="28"/>
        </w:rPr>
        <w:t xml:space="preserve"> </w:t>
      </w:r>
      <w:r w:rsidR="00D21A18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="00D21A18">
        <w:rPr>
          <w:rFonts w:ascii="Times New Roman" w:hAnsi="Times New Roman" w:cs="Times New Roman"/>
          <w:sz w:val="28"/>
          <w:szCs w:val="28"/>
        </w:rPr>
        <w:t>Андрусяк</w:t>
      </w:r>
      <w:r w:rsidR="002169F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21A18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D21A18">
        <w:rPr>
          <w:rFonts w:ascii="Times New Roman" w:hAnsi="Times New Roman" w:cs="Times New Roman"/>
          <w:sz w:val="28"/>
          <w:szCs w:val="28"/>
        </w:rPr>
        <w:t>Биковськ</w:t>
      </w:r>
      <w:r w:rsidR="002169F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21A18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D21A18">
        <w:rPr>
          <w:rFonts w:ascii="Times New Roman" w:hAnsi="Times New Roman" w:cs="Times New Roman"/>
          <w:sz w:val="28"/>
          <w:szCs w:val="28"/>
        </w:rPr>
        <w:t>Зленк</w:t>
      </w:r>
      <w:r w:rsidR="002169F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21A1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D21A18">
        <w:rPr>
          <w:rFonts w:ascii="Times New Roman" w:hAnsi="Times New Roman" w:cs="Times New Roman"/>
          <w:sz w:val="28"/>
          <w:szCs w:val="28"/>
        </w:rPr>
        <w:t>Сірополк</w:t>
      </w:r>
      <w:r w:rsidR="002169F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21A18">
        <w:rPr>
          <w:rFonts w:ascii="Times New Roman" w:hAnsi="Times New Roman" w:cs="Times New Roman"/>
          <w:sz w:val="28"/>
          <w:szCs w:val="28"/>
        </w:rPr>
        <w:t>), довідкові й звітні матеріали</w:t>
      </w:r>
      <w:r w:rsidR="00CC24B3">
        <w:rPr>
          <w:rFonts w:ascii="Times New Roman" w:hAnsi="Times New Roman" w:cs="Times New Roman"/>
          <w:sz w:val="28"/>
          <w:szCs w:val="28"/>
        </w:rPr>
        <w:t>, в тому числі й про українсько-чеську співпрацю в галузі книгознавства</w:t>
      </w:r>
      <w:r w:rsidR="00D21A18">
        <w:rPr>
          <w:rFonts w:ascii="Times New Roman" w:hAnsi="Times New Roman" w:cs="Times New Roman"/>
          <w:sz w:val="28"/>
          <w:szCs w:val="28"/>
        </w:rPr>
        <w:t xml:space="preserve"> </w:t>
      </w:r>
      <w:r w:rsidR="003F10A2" w:rsidRPr="003F10A2">
        <w:rPr>
          <w:rFonts w:ascii="Times New Roman" w:hAnsi="Times New Roman" w:cs="Times New Roman"/>
          <w:sz w:val="28"/>
          <w:szCs w:val="28"/>
        </w:rPr>
        <w:t>(1937. Ч. 1</w:t>
      </w:r>
      <w:r w:rsidR="00D21A18">
        <w:rPr>
          <w:rFonts w:ascii="Times New Roman" w:hAnsi="Times New Roman" w:cs="Times New Roman"/>
          <w:sz w:val="28"/>
          <w:szCs w:val="28"/>
        </w:rPr>
        <w:t>, Ч. 3, Ч. 6; 1938. Ч. 1, 2</w:t>
      </w:r>
      <w:r w:rsidR="003F10A2" w:rsidRPr="003F10A2">
        <w:rPr>
          <w:rFonts w:ascii="Times New Roman" w:hAnsi="Times New Roman" w:cs="Times New Roman"/>
          <w:sz w:val="28"/>
          <w:szCs w:val="28"/>
        </w:rPr>
        <w:t>)</w:t>
      </w:r>
      <w:r w:rsidR="00D21A18">
        <w:rPr>
          <w:rFonts w:ascii="Times New Roman" w:hAnsi="Times New Roman" w:cs="Times New Roman"/>
          <w:sz w:val="28"/>
          <w:szCs w:val="28"/>
        </w:rPr>
        <w:t>.</w:t>
      </w:r>
    </w:p>
    <w:p w:rsidR="00163DDD" w:rsidRPr="00F04E4F" w:rsidRDefault="00163DDD" w:rsidP="00EF781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F05" w:rsidRPr="00C47F05" w:rsidRDefault="00F94687" w:rsidP="00F256DC">
      <w:pPr>
        <w:jc w:val="both"/>
        <w:rPr>
          <w:rFonts w:ascii="Times New Roman" w:hAnsi="Times New Roman" w:cs="Times New Roman"/>
          <w:sz w:val="28"/>
          <w:szCs w:val="28"/>
        </w:rPr>
      </w:pPr>
      <w:r w:rsidRPr="00C47F05">
        <w:rPr>
          <w:rFonts w:ascii="Times New Roman" w:hAnsi="Times New Roman" w:cs="Times New Roman"/>
          <w:sz w:val="28"/>
          <w:szCs w:val="28"/>
        </w:rPr>
        <w:t xml:space="preserve">UDC </w:t>
      </w:r>
      <w:r w:rsidR="00C47F05" w:rsidRPr="00C47F05">
        <w:rPr>
          <w:rFonts w:ascii="Times New Roman" w:hAnsi="Times New Roman" w:cs="Times New Roman"/>
          <w:sz w:val="28"/>
          <w:szCs w:val="28"/>
        </w:rPr>
        <w:t>УДК (437+477)(051) «1918/1939»</w:t>
      </w:r>
    </w:p>
    <w:p w:rsidR="00F94687" w:rsidRPr="00D8738F" w:rsidRDefault="00F94687" w:rsidP="00F256D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738F">
        <w:rPr>
          <w:rFonts w:ascii="Times New Roman" w:hAnsi="Times New Roman" w:cs="Times New Roman"/>
          <w:b/>
          <w:sz w:val="28"/>
          <w:szCs w:val="28"/>
        </w:rPr>
        <w:t>Tetyana</w:t>
      </w:r>
      <w:proofErr w:type="spellEnd"/>
      <w:r w:rsidRPr="00D873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38F">
        <w:rPr>
          <w:rFonts w:ascii="Times New Roman" w:hAnsi="Times New Roman" w:cs="Times New Roman"/>
          <w:b/>
          <w:sz w:val="28"/>
          <w:szCs w:val="28"/>
        </w:rPr>
        <w:t>Antonyuk</w:t>
      </w:r>
      <w:proofErr w:type="spellEnd"/>
      <w:r w:rsidRPr="00D8738F">
        <w:rPr>
          <w:rFonts w:ascii="Times New Roman" w:hAnsi="Times New Roman" w:cs="Times New Roman"/>
          <w:b/>
          <w:sz w:val="28"/>
          <w:szCs w:val="28"/>
        </w:rPr>
        <w:t>,</w:t>
      </w:r>
    </w:p>
    <w:p w:rsidR="00F94687" w:rsidRPr="00F94687" w:rsidRDefault="00F94687" w:rsidP="000F5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687">
        <w:rPr>
          <w:rFonts w:ascii="Times New Roman" w:hAnsi="Times New Roman" w:cs="Times New Roman"/>
          <w:sz w:val="28"/>
          <w:szCs w:val="28"/>
        </w:rPr>
        <w:t>ORCID https://orcid.org/0000-0002-6446-2795,</w:t>
      </w:r>
    </w:p>
    <w:p w:rsidR="00F94687" w:rsidRPr="00F94687" w:rsidRDefault="00F94687" w:rsidP="000F5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687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>,</w:t>
      </w:r>
    </w:p>
    <w:p w:rsidR="00F94687" w:rsidRPr="00F94687" w:rsidRDefault="00E01EBF" w:rsidP="000F5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94687" w:rsidRPr="00F94687" w:rsidRDefault="00F94687" w:rsidP="000F5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687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Ukrainica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>,</w:t>
      </w:r>
    </w:p>
    <w:p w:rsidR="00F94687" w:rsidRPr="00F94687" w:rsidRDefault="00F94687" w:rsidP="000F5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687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>,</w:t>
      </w:r>
    </w:p>
    <w:p w:rsidR="00F94687" w:rsidRPr="00F94687" w:rsidRDefault="00F94687" w:rsidP="000F5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687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>,</w:t>
      </w:r>
    </w:p>
    <w:p w:rsidR="00F94687" w:rsidRPr="00F94687" w:rsidRDefault="00F94687" w:rsidP="000F5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687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F94687" w:rsidRPr="00BA61DF" w:rsidRDefault="00F94687" w:rsidP="000F5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9468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9468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9468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BA61DF" w:rsidRPr="00415913">
          <w:rPr>
            <w:rStyle w:val="a3"/>
            <w:rFonts w:ascii="Times New Roman" w:hAnsi="Times New Roman" w:cs="Times New Roman"/>
            <w:sz w:val="28"/>
            <w:szCs w:val="28"/>
          </w:rPr>
          <w:t>AntoniukTD@nbuv.gov.ua</w:t>
        </w:r>
      </w:hyperlink>
      <w:r w:rsidR="00BA61DF" w:rsidRPr="00BA61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5E1902" w:rsidRPr="004338B4" w:rsidRDefault="005E1902" w:rsidP="005E190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E1902" w:rsidRPr="005E1902" w:rsidRDefault="005E1902" w:rsidP="005E190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1902">
        <w:rPr>
          <w:rFonts w:ascii="Times New Roman" w:hAnsi="Times New Roman" w:cs="Times New Roman"/>
          <w:b/>
          <w:sz w:val="28"/>
          <w:szCs w:val="28"/>
          <w:lang w:val="en-US"/>
        </w:rPr>
        <w:t>UKRAINIAN-CZECH LIBRARY RELATIONS OF THE INTERWAR PERIOD ON THE PAGES OF "KNYGOLYUB" AND "UKRAINIAN BOOK" MAGAZINES</w:t>
      </w:r>
    </w:p>
    <w:p w:rsidR="005E1902" w:rsidRPr="005E1902" w:rsidRDefault="005E1902" w:rsidP="005E190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1902" w:rsidRPr="005E1902" w:rsidRDefault="005E1902" w:rsidP="005E190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1902">
        <w:rPr>
          <w:rFonts w:ascii="Times New Roman" w:hAnsi="Times New Roman" w:cs="Times New Roman"/>
          <w:sz w:val="28"/>
          <w:szCs w:val="28"/>
          <w:lang w:val="en-US"/>
        </w:rPr>
        <w:t xml:space="preserve">Ukrainian-Czech bibliographic ties reached their highest development in the 20s-30s of the 20th century, thanks to the efforts </w:t>
      </w:r>
    </w:p>
    <w:p w:rsidR="005E1902" w:rsidRPr="005E1902" w:rsidRDefault="005E1902" w:rsidP="005E190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1902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5E1902">
        <w:rPr>
          <w:rFonts w:ascii="Times New Roman" w:hAnsi="Times New Roman" w:cs="Times New Roman"/>
          <w:sz w:val="28"/>
          <w:szCs w:val="28"/>
          <w:lang w:val="en-US"/>
        </w:rPr>
        <w:t xml:space="preserve"> Ukrainian emigration and aid from the Czechoslovak state, which was reflected in the pages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magazines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Knygolyub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" and "Ukrainian Book". </w:t>
      </w:r>
      <w:r w:rsidRPr="005E1902">
        <w:rPr>
          <w:rFonts w:ascii="Times New Roman" w:hAnsi="Times New Roman" w:cs="Times New Roman"/>
          <w:sz w:val="28"/>
          <w:szCs w:val="28"/>
          <w:lang w:val="en-US"/>
        </w:rPr>
        <w:t xml:space="preserve">The topics raised by </w:t>
      </w:r>
      <w:r w:rsidRPr="005E1902">
        <w:rPr>
          <w:rFonts w:ascii="Times New Roman" w:hAnsi="Times New Roman" w:cs="Times New Roman"/>
          <w:sz w:val="28"/>
          <w:szCs w:val="28"/>
          <w:lang w:val="en-US"/>
        </w:rPr>
        <w:lastRenderedPageBreak/>
        <w:t>the authors of publications regarding the development of Ukrainian and Cze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 bibliography, book culture, </w:t>
      </w:r>
      <w:r w:rsidRPr="005E1902">
        <w:rPr>
          <w:rFonts w:ascii="Times New Roman" w:hAnsi="Times New Roman" w:cs="Times New Roman"/>
          <w:sz w:val="28"/>
          <w:szCs w:val="28"/>
          <w:lang w:val="en-US"/>
        </w:rPr>
        <w:t>bibliography and librar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 science have been clarified. </w:t>
      </w:r>
    </w:p>
    <w:p w:rsidR="005E1902" w:rsidRPr="005E1902" w:rsidRDefault="005E1902" w:rsidP="005E190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1902">
        <w:rPr>
          <w:rFonts w:ascii="Times New Roman" w:hAnsi="Times New Roman" w:cs="Times New Roman"/>
          <w:i/>
          <w:sz w:val="28"/>
          <w:szCs w:val="28"/>
          <w:lang w:val="en-US"/>
        </w:rPr>
        <w:t>Keywords:</w:t>
      </w:r>
      <w:r w:rsidRPr="005E1902">
        <w:rPr>
          <w:rFonts w:ascii="Times New Roman" w:hAnsi="Times New Roman" w:cs="Times New Roman"/>
          <w:sz w:val="28"/>
          <w:szCs w:val="28"/>
          <w:lang w:val="en-US"/>
        </w:rPr>
        <w:t xml:space="preserve"> fund of the Department of Foreign Ukrainian Studies of the National Library of Ukraine named after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V.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Vernadskyi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Knygolyub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", </w:t>
      </w:r>
      <w:r w:rsidRPr="005E1902">
        <w:rPr>
          <w:rFonts w:ascii="Times New Roman" w:hAnsi="Times New Roman" w:cs="Times New Roman"/>
          <w:sz w:val="28"/>
          <w:szCs w:val="28"/>
          <w:lang w:val="en-US"/>
        </w:rPr>
        <w:t>"Ukrainian book", bibliography, Ukrainian and Czech books, emigration.</w:t>
      </w:r>
    </w:p>
    <w:p w:rsidR="005E1902" w:rsidRPr="005E1902" w:rsidRDefault="005E1902" w:rsidP="00321F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E1902" w:rsidRPr="005E1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E0"/>
    <w:rsid w:val="000165EA"/>
    <w:rsid w:val="000F5464"/>
    <w:rsid w:val="00136A87"/>
    <w:rsid w:val="001432DB"/>
    <w:rsid w:val="00163DDD"/>
    <w:rsid w:val="001917E9"/>
    <w:rsid w:val="00192EA4"/>
    <w:rsid w:val="00194D35"/>
    <w:rsid w:val="001A3EB7"/>
    <w:rsid w:val="002169F0"/>
    <w:rsid w:val="00234028"/>
    <w:rsid w:val="002B4D44"/>
    <w:rsid w:val="00321FC1"/>
    <w:rsid w:val="003F10A2"/>
    <w:rsid w:val="004338B4"/>
    <w:rsid w:val="004707FD"/>
    <w:rsid w:val="004A4C52"/>
    <w:rsid w:val="005015D8"/>
    <w:rsid w:val="005247AD"/>
    <w:rsid w:val="005338E3"/>
    <w:rsid w:val="005B4C14"/>
    <w:rsid w:val="005E1902"/>
    <w:rsid w:val="00633CC1"/>
    <w:rsid w:val="00673232"/>
    <w:rsid w:val="00687FC1"/>
    <w:rsid w:val="006D67B1"/>
    <w:rsid w:val="006E2F9F"/>
    <w:rsid w:val="006F3728"/>
    <w:rsid w:val="00734D76"/>
    <w:rsid w:val="00784C34"/>
    <w:rsid w:val="007D366F"/>
    <w:rsid w:val="0082352C"/>
    <w:rsid w:val="008532B5"/>
    <w:rsid w:val="008C05E0"/>
    <w:rsid w:val="00960218"/>
    <w:rsid w:val="009A4AAA"/>
    <w:rsid w:val="009C6291"/>
    <w:rsid w:val="00A9700D"/>
    <w:rsid w:val="00AF2D36"/>
    <w:rsid w:val="00B24D31"/>
    <w:rsid w:val="00B825E0"/>
    <w:rsid w:val="00BA61DF"/>
    <w:rsid w:val="00BF2C31"/>
    <w:rsid w:val="00C36C73"/>
    <w:rsid w:val="00C47F05"/>
    <w:rsid w:val="00CA0EAB"/>
    <w:rsid w:val="00CB4CDB"/>
    <w:rsid w:val="00CC24B3"/>
    <w:rsid w:val="00D21A18"/>
    <w:rsid w:val="00D8738F"/>
    <w:rsid w:val="00E01EBF"/>
    <w:rsid w:val="00E44448"/>
    <w:rsid w:val="00E9054B"/>
    <w:rsid w:val="00EA4750"/>
    <w:rsid w:val="00EC2542"/>
    <w:rsid w:val="00EF7811"/>
    <w:rsid w:val="00F04E4F"/>
    <w:rsid w:val="00F141CD"/>
    <w:rsid w:val="00F256DC"/>
    <w:rsid w:val="00F45905"/>
    <w:rsid w:val="00F73DE0"/>
    <w:rsid w:val="00F85418"/>
    <w:rsid w:val="00F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E9639-2047-4802-BC3F-1F098588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ukTD@nbuv.gov.ua" TargetMode="External"/><Relationship Id="rId4" Type="http://schemas.openxmlformats.org/officeDocument/2006/relationships/hyperlink" Target="mailto:AntoniukTD@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Kseniya</cp:lastModifiedBy>
  <cp:revision>2</cp:revision>
  <dcterms:created xsi:type="dcterms:W3CDTF">2023-07-24T17:20:00Z</dcterms:created>
  <dcterms:modified xsi:type="dcterms:W3CDTF">2023-07-24T17:20:00Z</dcterms:modified>
</cp:coreProperties>
</file>