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УДК 027.021(477-25):021.85:005.56</w:t>
      </w:r>
    </w:p>
    <w:p w:rsidR="009B2DA1" w:rsidRPr="005C5C10" w:rsidRDefault="009B2DA1" w:rsidP="00A15798">
      <w:pPr>
        <w:spacing w:after="0" w:line="360" w:lineRule="auto"/>
        <w:ind w:firstLine="284"/>
        <w:jc w:val="both"/>
        <w:rPr>
          <w:rFonts w:ascii="Times New Roman" w:hAnsi="Times New Roman"/>
          <w:b/>
          <w:sz w:val="28"/>
          <w:szCs w:val="28"/>
          <w:lang w:val="uk-UA"/>
        </w:rPr>
      </w:pPr>
      <w:r w:rsidRPr="005C5C10">
        <w:rPr>
          <w:rFonts w:ascii="Times New Roman" w:hAnsi="Times New Roman"/>
          <w:b/>
          <w:sz w:val="28"/>
          <w:szCs w:val="28"/>
          <w:lang w:val="uk-UA"/>
        </w:rPr>
        <w:t>Степанова Майя Сергіївна</w:t>
      </w:r>
    </w:p>
    <w:p w:rsidR="009B2DA1" w:rsidRPr="00CB7D1B" w:rsidRDefault="009B2DA1" w:rsidP="00A15798">
      <w:pPr>
        <w:spacing w:after="0" w:line="360" w:lineRule="auto"/>
        <w:ind w:firstLine="284"/>
        <w:jc w:val="both"/>
        <w:rPr>
          <w:rFonts w:ascii="Times New Roman" w:hAnsi="Times New Roman"/>
          <w:sz w:val="28"/>
          <w:szCs w:val="28"/>
        </w:rPr>
      </w:pPr>
      <w:r>
        <w:rPr>
          <w:rFonts w:ascii="Times New Roman" w:hAnsi="Times New Roman"/>
          <w:sz w:val="28"/>
          <w:szCs w:val="28"/>
          <w:lang w:val="en-US"/>
        </w:rPr>
        <w:t>ORCID</w:t>
      </w:r>
      <w:r w:rsidRPr="00774A57">
        <w:rPr>
          <w:rFonts w:ascii="Times New Roman" w:hAnsi="Times New Roman"/>
          <w:sz w:val="28"/>
          <w:szCs w:val="28"/>
        </w:rPr>
        <w:t xml:space="preserve"> 0</w:t>
      </w:r>
      <w:r w:rsidRPr="00CB7D1B">
        <w:rPr>
          <w:rFonts w:ascii="Times New Roman" w:hAnsi="Times New Roman"/>
          <w:sz w:val="28"/>
          <w:szCs w:val="28"/>
        </w:rPr>
        <w:t>000-0002-3144-1648</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мол. наук. співробітник</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сектор міжнародного книгообміну,</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відділ іноземного комплектування,</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Інститут бібліотекознавства</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Національна бібліотека імені В. І. Вернадського,</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Київ, Україна</w:t>
      </w:r>
    </w:p>
    <w:p w:rsidR="009B2DA1" w:rsidRPr="0041181F"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en-US"/>
        </w:rPr>
        <w:t>e</w:t>
      </w:r>
      <w:r w:rsidRPr="002D7EB3">
        <w:rPr>
          <w:rFonts w:ascii="Times New Roman" w:hAnsi="Times New Roman"/>
          <w:sz w:val="28"/>
          <w:szCs w:val="28"/>
          <w:lang w:val="uk-UA"/>
        </w:rPr>
        <w:t>-</w:t>
      </w:r>
      <w:r>
        <w:rPr>
          <w:rFonts w:ascii="Times New Roman" w:hAnsi="Times New Roman"/>
          <w:sz w:val="28"/>
          <w:szCs w:val="28"/>
          <w:lang w:val="en-US"/>
        </w:rPr>
        <w:t>mail</w:t>
      </w:r>
      <w:r w:rsidRPr="002D7EB3">
        <w:rPr>
          <w:rFonts w:ascii="Times New Roman" w:hAnsi="Times New Roman"/>
          <w:sz w:val="28"/>
          <w:szCs w:val="28"/>
          <w:lang w:val="uk-UA"/>
        </w:rPr>
        <w:t xml:space="preserve">: </w:t>
      </w:r>
      <w:hyperlink r:id="rId5" w:history="1">
        <w:r w:rsidRPr="00CA1D87">
          <w:rPr>
            <w:rStyle w:val="Hyperlink"/>
            <w:rFonts w:ascii="Times New Roman" w:hAnsi="Times New Roman"/>
            <w:sz w:val="28"/>
            <w:szCs w:val="28"/>
            <w:lang w:val="en-US"/>
          </w:rPr>
          <w:t>stepmaja</w:t>
        </w:r>
        <w:r w:rsidRPr="00CA1D87">
          <w:rPr>
            <w:rStyle w:val="Hyperlink"/>
            <w:rFonts w:ascii="Times New Roman" w:hAnsi="Times New Roman"/>
            <w:sz w:val="28"/>
            <w:szCs w:val="28"/>
            <w:lang w:val="uk-UA"/>
          </w:rPr>
          <w:t>211@</w:t>
        </w:r>
        <w:r w:rsidRPr="00CA1D87">
          <w:rPr>
            <w:rStyle w:val="Hyperlink"/>
            <w:rFonts w:ascii="Times New Roman" w:hAnsi="Times New Roman"/>
            <w:sz w:val="28"/>
            <w:szCs w:val="28"/>
            <w:lang w:val="en-US"/>
          </w:rPr>
          <w:t>gmail</w:t>
        </w:r>
        <w:r w:rsidRPr="00CA1D87">
          <w:rPr>
            <w:rStyle w:val="Hyperlink"/>
            <w:rFonts w:ascii="Times New Roman" w:hAnsi="Times New Roman"/>
            <w:sz w:val="28"/>
            <w:szCs w:val="28"/>
            <w:lang w:val="uk-UA"/>
          </w:rPr>
          <w:t>.</w:t>
        </w:r>
        <w:r w:rsidRPr="00CA1D87">
          <w:rPr>
            <w:rStyle w:val="Hyperlink"/>
            <w:rFonts w:ascii="Times New Roman" w:hAnsi="Times New Roman"/>
            <w:sz w:val="28"/>
            <w:szCs w:val="28"/>
            <w:lang w:val="en-US"/>
          </w:rPr>
          <w:t>com</w:t>
        </w:r>
      </w:hyperlink>
    </w:p>
    <w:p w:rsidR="009B2DA1" w:rsidRPr="0041181F" w:rsidRDefault="009B2DA1" w:rsidP="00A15798">
      <w:pPr>
        <w:spacing w:after="0" w:line="360" w:lineRule="auto"/>
        <w:ind w:firstLine="284"/>
        <w:jc w:val="both"/>
        <w:rPr>
          <w:rFonts w:ascii="Times New Roman" w:hAnsi="Times New Roman"/>
          <w:sz w:val="28"/>
          <w:szCs w:val="28"/>
          <w:lang w:val="uk-UA"/>
        </w:rPr>
      </w:pPr>
    </w:p>
    <w:p w:rsidR="009B2DA1" w:rsidRPr="00277867" w:rsidRDefault="009B2DA1" w:rsidP="00A15798">
      <w:pPr>
        <w:spacing w:after="0" w:line="360" w:lineRule="auto"/>
        <w:ind w:firstLine="284"/>
        <w:jc w:val="center"/>
        <w:rPr>
          <w:rFonts w:ascii="Times New Roman" w:hAnsi="Times New Roman"/>
          <w:b/>
          <w:sz w:val="28"/>
          <w:szCs w:val="28"/>
          <w:lang w:val="uk-UA"/>
        </w:rPr>
      </w:pPr>
      <w:r w:rsidRPr="00636251">
        <w:rPr>
          <w:rFonts w:ascii="Times New Roman" w:hAnsi="Times New Roman"/>
          <w:b/>
          <w:sz w:val="28"/>
          <w:szCs w:val="28"/>
        </w:rPr>
        <w:t xml:space="preserve">СУЧАСНИЙ </w:t>
      </w:r>
      <w:r>
        <w:rPr>
          <w:rFonts w:ascii="Times New Roman" w:hAnsi="Times New Roman"/>
          <w:b/>
          <w:sz w:val="28"/>
          <w:szCs w:val="28"/>
          <w:lang w:val="uk-UA"/>
        </w:rPr>
        <w:t>СТАН</w:t>
      </w:r>
      <w:r w:rsidRPr="00636251">
        <w:rPr>
          <w:rFonts w:ascii="Times New Roman" w:hAnsi="Times New Roman"/>
          <w:b/>
          <w:sz w:val="28"/>
          <w:szCs w:val="28"/>
        </w:rPr>
        <w:t xml:space="preserve"> МІЖНАРОДНОГО КНИГООБМІНУ НБУВ З</w:t>
      </w:r>
      <w:r>
        <w:rPr>
          <w:rFonts w:ascii="Times New Roman" w:hAnsi="Times New Roman"/>
          <w:b/>
          <w:sz w:val="28"/>
          <w:szCs w:val="28"/>
          <w:lang w:val="uk-UA"/>
        </w:rPr>
        <w:t xml:space="preserve"> НАУКОВИМИ І КУЛЬТУРНИМИ УСТАНОВАМИ</w:t>
      </w:r>
      <w:r w:rsidRPr="00636251">
        <w:rPr>
          <w:rFonts w:ascii="Times New Roman" w:hAnsi="Times New Roman"/>
          <w:b/>
          <w:sz w:val="28"/>
          <w:szCs w:val="28"/>
        </w:rPr>
        <w:t xml:space="preserve"> </w:t>
      </w:r>
      <w:r>
        <w:rPr>
          <w:rFonts w:ascii="Times New Roman" w:hAnsi="Times New Roman"/>
          <w:b/>
          <w:sz w:val="28"/>
          <w:szCs w:val="28"/>
          <w:lang w:val="uk-UA"/>
        </w:rPr>
        <w:t>СПОЛУЧЕНИХ ШТАТІВ АМЕРИКИ</w:t>
      </w:r>
    </w:p>
    <w:p w:rsidR="009B2DA1" w:rsidRPr="0008178F" w:rsidRDefault="009B2DA1" w:rsidP="00A15798">
      <w:pPr>
        <w:spacing w:after="0" w:line="360" w:lineRule="auto"/>
        <w:jc w:val="both"/>
        <w:rPr>
          <w:rFonts w:ascii="Times New Roman" w:hAnsi="Times New Roman"/>
          <w:sz w:val="28"/>
          <w:szCs w:val="28"/>
        </w:rPr>
      </w:pPr>
    </w:p>
    <w:p w:rsidR="009B2DA1" w:rsidRPr="00683D9F" w:rsidRDefault="009B2DA1" w:rsidP="00A15798">
      <w:pPr>
        <w:spacing w:after="0" w:line="360" w:lineRule="auto"/>
        <w:jc w:val="both"/>
        <w:rPr>
          <w:rFonts w:ascii="Times New Roman" w:hAnsi="Times New Roman"/>
          <w:i/>
          <w:sz w:val="28"/>
          <w:szCs w:val="28"/>
          <w:lang w:val="uk-UA"/>
        </w:rPr>
      </w:pPr>
      <w:r>
        <w:rPr>
          <w:rFonts w:ascii="Times New Roman" w:hAnsi="Times New Roman"/>
          <w:sz w:val="28"/>
          <w:szCs w:val="28"/>
          <w:lang w:val="uk-UA"/>
        </w:rPr>
        <w:t xml:space="preserve">У статті розглянуто і проаналізовано стан і особливості міжнародного книгообміну Національної бібліотеки імені В. І. Вернадського (НБУВ) з 2023 по перше півріччя 2024 рр. на прикладі співробітництва з науковими і культурними установами Сполучених Штатів Америки. </w:t>
      </w:r>
      <w:r w:rsidRPr="00786058">
        <w:rPr>
          <w:rFonts w:ascii="Times New Roman" w:hAnsi="Times New Roman"/>
          <w:sz w:val="28"/>
          <w:szCs w:val="28"/>
          <w:lang w:val="uk-UA"/>
        </w:rPr>
        <w:t>Міжнародний книгообмін вподовж багатьох років залишається джерелом комплектування іноземними в</w:t>
      </w:r>
      <w:r>
        <w:rPr>
          <w:rFonts w:ascii="Times New Roman" w:hAnsi="Times New Roman"/>
          <w:sz w:val="28"/>
          <w:szCs w:val="28"/>
          <w:lang w:val="uk-UA"/>
        </w:rPr>
        <w:t>иданнями НБУВ та бібліотек НАНУ</w:t>
      </w:r>
      <w:r w:rsidRPr="00552245">
        <w:rPr>
          <w:rFonts w:ascii="Times New Roman" w:hAnsi="Times New Roman"/>
          <w:sz w:val="28"/>
          <w:szCs w:val="28"/>
          <w:lang w:val="uk-UA"/>
        </w:rPr>
        <w:t>.</w:t>
      </w:r>
      <w:r w:rsidRPr="00277867">
        <w:rPr>
          <w:rFonts w:ascii="Times New Roman" w:hAnsi="Times New Roman"/>
          <w:i/>
          <w:sz w:val="28"/>
          <w:szCs w:val="28"/>
          <w:lang w:val="uk-UA"/>
        </w:rPr>
        <w:t xml:space="preserve"> </w:t>
      </w:r>
      <w:r w:rsidRPr="00371A0D">
        <w:rPr>
          <w:rFonts w:ascii="Times New Roman" w:hAnsi="Times New Roman"/>
          <w:sz w:val="28"/>
          <w:szCs w:val="28"/>
          <w:lang w:val="uk-UA"/>
        </w:rPr>
        <w:t xml:space="preserve">Вивчено досвід формування книгообмінних фондів </w:t>
      </w:r>
      <w:r>
        <w:rPr>
          <w:rFonts w:ascii="Times New Roman" w:hAnsi="Times New Roman"/>
          <w:sz w:val="28"/>
          <w:szCs w:val="28"/>
          <w:lang w:val="uk-UA"/>
        </w:rPr>
        <w:t>зарубіжних партнерів-установ.</w:t>
      </w:r>
    </w:p>
    <w:p w:rsidR="009B2DA1" w:rsidRPr="00C74702" w:rsidRDefault="009B2DA1" w:rsidP="00A15798">
      <w:pPr>
        <w:spacing w:after="0" w:line="360" w:lineRule="auto"/>
        <w:jc w:val="both"/>
        <w:rPr>
          <w:rFonts w:ascii="Times New Roman" w:hAnsi="Times New Roman"/>
          <w:sz w:val="28"/>
          <w:szCs w:val="28"/>
          <w:lang w:val="uk-UA"/>
        </w:rPr>
      </w:pPr>
      <w:r w:rsidRPr="000E797D">
        <w:rPr>
          <w:rFonts w:ascii="Times New Roman" w:hAnsi="Times New Roman"/>
          <w:i/>
          <w:sz w:val="28"/>
          <w:szCs w:val="28"/>
          <w:lang w:val="uk-UA"/>
        </w:rPr>
        <w:t>Ключові слова:</w:t>
      </w:r>
      <w:r>
        <w:rPr>
          <w:rFonts w:ascii="Times New Roman" w:hAnsi="Times New Roman"/>
          <w:i/>
          <w:sz w:val="28"/>
          <w:szCs w:val="28"/>
          <w:lang w:val="uk-UA"/>
        </w:rPr>
        <w:t xml:space="preserve"> </w:t>
      </w:r>
      <w:r>
        <w:rPr>
          <w:rFonts w:ascii="Times New Roman" w:hAnsi="Times New Roman"/>
          <w:sz w:val="28"/>
          <w:szCs w:val="28"/>
          <w:lang w:val="uk-UA"/>
        </w:rPr>
        <w:t>наукові установи, культурні установи, міжнародний книгообмін, культурні зв’язки, видання, обмінний фонд</w:t>
      </w:r>
      <w:r w:rsidRPr="00195AA1">
        <w:rPr>
          <w:rFonts w:ascii="Times New Roman" w:hAnsi="Times New Roman"/>
          <w:sz w:val="28"/>
          <w:szCs w:val="28"/>
          <w:lang w:val="uk-UA"/>
        </w:rPr>
        <w:t xml:space="preserve">, </w:t>
      </w:r>
      <w:r>
        <w:rPr>
          <w:rFonts w:ascii="Times New Roman" w:hAnsi="Times New Roman"/>
          <w:sz w:val="28"/>
          <w:szCs w:val="28"/>
          <w:lang w:val="uk-UA"/>
        </w:rPr>
        <w:t>установи-партнери.</w:t>
      </w:r>
    </w:p>
    <w:p w:rsidR="009B2DA1" w:rsidRDefault="009B2DA1" w:rsidP="00A15798">
      <w:pPr>
        <w:spacing w:after="0" w:line="360" w:lineRule="auto"/>
        <w:ind w:firstLine="284"/>
        <w:jc w:val="both"/>
        <w:rPr>
          <w:rFonts w:ascii="Times New Roman" w:hAnsi="Times New Roman"/>
          <w:sz w:val="28"/>
          <w:szCs w:val="28"/>
          <w:lang w:val="uk-UA"/>
        </w:rPr>
      </w:pP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Міжнародний книгообмін (МКО) залишається одним із засобів налагодити  співробітництво з зарубіжними</w:t>
      </w:r>
      <w:r w:rsidRPr="00CB7D1B">
        <w:rPr>
          <w:rFonts w:ascii="Times New Roman" w:hAnsi="Times New Roman"/>
          <w:sz w:val="28"/>
          <w:szCs w:val="28"/>
          <w:lang w:val="uk-UA"/>
        </w:rPr>
        <w:t xml:space="preserve"> </w:t>
      </w:r>
      <w:r>
        <w:rPr>
          <w:rFonts w:ascii="Times New Roman" w:hAnsi="Times New Roman"/>
          <w:sz w:val="28"/>
          <w:szCs w:val="28"/>
          <w:lang w:val="uk-UA"/>
        </w:rPr>
        <w:t xml:space="preserve">науковими і культурними установами. МКО здійснюється на некомерційній основі за безпосередньою домовленістю між учасниками-партнерами. Міжнародний книгообмін </w:t>
      </w:r>
      <w:r w:rsidRPr="00175930">
        <w:rPr>
          <w:rFonts w:ascii="Times New Roman" w:hAnsi="Times New Roman"/>
          <w:sz w:val="28"/>
          <w:szCs w:val="28"/>
          <w:lang w:val="uk-UA"/>
        </w:rPr>
        <w:t>є</w:t>
      </w:r>
      <w:r>
        <w:rPr>
          <w:rFonts w:ascii="Times New Roman" w:hAnsi="Times New Roman"/>
          <w:sz w:val="28"/>
          <w:szCs w:val="28"/>
          <w:lang w:val="uk-UA"/>
        </w:rPr>
        <w:t xml:space="preserve"> єдиним джерелом отримання</w:t>
      </w:r>
      <w:r w:rsidRPr="0008178F">
        <w:rPr>
          <w:rFonts w:ascii="Times New Roman" w:hAnsi="Times New Roman"/>
          <w:sz w:val="28"/>
          <w:szCs w:val="28"/>
          <w:lang w:val="uk-UA"/>
        </w:rPr>
        <w:t xml:space="preserve"> </w:t>
      </w:r>
      <w:r>
        <w:rPr>
          <w:rFonts w:ascii="Times New Roman" w:hAnsi="Times New Roman"/>
          <w:sz w:val="28"/>
          <w:szCs w:val="28"/>
          <w:lang w:val="uk-UA"/>
        </w:rPr>
        <w:t>іноземної малотиражної літератури і сучасних наукових оригінальних видань, світових бестселерів мовами оригіналу, рідкісних видань, присвячених культурній та історичній спадщині різних країн світу.</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Головне завдання </w:t>
      </w:r>
      <w:r w:rsidRPr="00175930">
        <w:rPr>
          <w:rFonts w:ascii="Times New Roman" w:hAnsi="Times New Roman"/>
          <w:sz w:val="28"/>
          <w:szCs w:val="28"/>
          <w:lang w:val="uk-UA"/>
        </w:rPr>
        <w:t>міжнародного книгообміну</w:t>
      </w:r>
      <w:r w:rsidRPr="00195AA1">
        <w:rPr>
          <w:rFonts w:ascii="Times New Roman" w:hAnsi="Times New Roman"/>
          <w:color w:val="FF0000"/>
          <w:sz w:val="28"/>
          <w:szCs w:val="28"/>
          <w:lang w:val="uk-UA"/>
        </w:rPr>
        <w:t xml:space="preserve"> </w:t>
      </w:r>
      <w:r>
        <w:rPr>
          <w:rFonts w:ascii="Times New Roman" w:hAnsi="Times New Roman"/>
          <w:sz w:val="28"/>
          <w:szCs w:val="28"/>
          <w:lang w:val="uk-UA"/>
        </w:rPr>
        <w:t>– налагодження і зміцнення культурних зв’язків між Україною та іншими країнами світу, знайомство зарубіжного читача з найактуальнішими українськими.</w:t>
      </w:r>
    </w:p>
    <w:p w:rsidR="009B2DA1" w:rsidRPr="00FD0B7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Співробітництво з науковими і культурними установами США було започатковане у </w:t>
      </w:r>
      <w:r w:rsidRPr="001A3DDF">
        <w:rPr>
          <w:rFonts w:ascii="Times New Roman" w:hAnsi="Times New Roman"/>
          <w:sz w:val="28"/>
          <w:szCs w:val="28"/>
          <w:lang w:val="uk-UA"/>
        </w:rPr>
        <w:t>20-</w:t>
      </w:r>
      <w:r>
        <w:rPr>
          <w:rFonts w:ascii="Times New Roman" w:hAnsi="Times New Roman"/>
          <w:sz w:val="28"/>
          <w:szCs w:val="28"/>
          <w:lang w:val="uk-UA"/>
        </w:rPr>
        <w:t>ті</w:t>
      </w:r>
      <w:r w:rsidRPr="001A3DDF">
        <w:rPr>
          <w:rFonts w:ascii="Times New Roman" w:hAnsi="Times New Roman"/>
          <w:sz w:val="28"/>
          <w:szCs w:val="28"/>
          <w:lang w:val="uk-UA"/>
        </w:rPr>
        <w:t xml:space="preserve"> </w:t>
      </w:r>
      <w:r>
        <w:rPr>
          <w:rFonts w:ascii="Times New Roman" w:hAnsi="Times New Roman"/>
          <w:sz w:val="28"/>
          <w:szCs w:val="28"/>
          <w:lang w:val="uk-UA"/>
        </w:rPr>
        <w:t>роки</w:t>
      </w:r>
      <w:r w:rsidRPr="001A3DDF">
        <w:rPr>
          <w:rFonts w:ascii="Times New Roman" w:hAnsi="Times New Roman"/>
          <w:sz w:val="28"/>
          <w:szCs w:val="28"/>
          <w:lang w:val="uk-UA"/>
        </w:rPr>
        <w:t xml:space="preserve"> </w:t>
      </w:r>
      <w:r>
        <w:rPr>
          <w:rFonts w:ascii="Times New Roman" w:hAnsi="Times New Roman"/>
          <w:sz w:val="28"/>
          <w:szCs w:val="28"/>
          <w:lang w:val="en-US"/>
        </w:rPr>
        <w:t>XX</w:t>
      </w:r>
      <w:r w:rsidRPr="001A3DDF">
        <w:rPr>
          <w:rFonts w:ascii="Times New Roman" w:hAnsi="Times New Roman"/>
          <w:sz w:val="28"/>
          <w:szCs w:val="28"/>
          <w:lang w:val="uk-UA"/>
        </w:rPr>
        <w:t xml:space="preserve"> </w:t>
      </w:r>
      <w:r>
        <w:rPr>
          <w:rFonts w:ascii="Times New Roman" w:hAnsi="Times New Roman"/>
          <w:sz w:val="28"/>
          <w:szCs w:val="28"/>
          <w:lang w:val="uk-UA"/>
        </w:rPr>
        <w:t xml:space="preserve">століття. Нині НБУВ здійснює книгообмін з 26 установами США. Серед яких: </w:t>
      </w:r>
      <w:r>
        <w:rPr>
          <w:rFonts w:ascii="Times New Roman" w:hAnsi="Times New Roman"/>
          <w:sz w:val="28"/>
          <w:szCs w:val="28"/>
          <w:lang w:val="en-US"/>
        </w:rPr>
        <w:t>Linda</w:t>
      </w:r>
      <w:r w:rsidRPr="00F77B8D">
        <w:rPr>
          <w:rFonts w:ascii="Times New Roman" w:hAnsi="Times New Roman"/>
          <w:sz w:val="28"/>
          <w:szCs w:val="28"/>
          <w:lang w:val="uk-UA"/>
        </w:rPr>
        <w:t xml:space="preserve"> </w:t>
      </w:r>
      <w:r>
        <w:rPr>
          <w:rFonts w:ascii="Times New Roman" w:hAnsi="Times New Roman"/>
          <w:sz w:val="28"/>
          <w:szCs w:val="28"/>
          <w:lang w:val="en-US"/>
        </w:rPr>
        <w:t>Hall Library</w:t>
      </w:r>
      <w:r>
        <w:rPr>
          <w:rFonts w:ascii="Times New Roman" w:hAnsi="Times New Roman"/>
          <w:sz w:val="28"/>
          <w:szCs w:val="28"/>
          <w:lang w:val="uk-UA"/>
        </w:rPr>
        <w:t xml:space="preserve">, </w:t>
      </w:r>
      <w:r w:rsidRPr="00553536">
        <w:rPr>
          <w:rFonts w:ascii="Times New Roman" w:hAnsi="Times New Roman"/>
          <w:sz w:val="28"/>
          <w:szCs w:val="28"/>
          <w:lang w:val="en-US"/>
        </w:rPr>
        <w:t>The Smithsonian Institution</w:t>
      </w:r>
      <w:r>
        <w:rPr>
          <w:rFonts w:ascii="Times New Roman" w:hAnsi="Times New Roman"/>
          <w:sz w:val="28"/>
          <w:szCs w:val="28"/>
          <w:lang w:val="uk-UA"/>
        </w:rPr>
        <w:t>,</w:t>
      </w:r>
      <w:r>
        <w:rPr>
          <w:rFonts w:ascii="Times New Roman" w:hAnsi="Times New Roman"/>
          <w:sz w:val="28"/>
          <w:szCs w:val="28"/>
          <w:lang w:val="en-US"/>
        </w:rPr>
        <w:t xml:space="preserve"> </w:t>
      </w:r>
      <w:r w:rsidRPr="00553536">
        <w:rPr>
          <w:rFonts w:ascii="Times New Roman" w:hAnsi="Times New Roman"/>
          <w:sz w:val="28"/>
          <w:szCs w:val="28"/>
          <w:lang w:val="en-US"/>
        </w:rPr>
        <w:t xml:space="preserve">Duke </w:t>
      </w:r>
      <w:r>
        <w:rPr>
          <w:rFonts w:ascii="Times New Roman" w:hAnsi="Times New Roman"/>
          <w:sz w:val="28"/>
          <w:szCs w:val="28"/>
          <w:lang w:val="en-US"/>
        </w:rPr>
        <w:t>University Library</w:t>
      </w:r>
      <w:r w:rsidRPr="00085A69">
        <w:rPr>
          <w:rFonts w:ascii="Times New Roman" w:hAnsi="Times New Roman"/>
          <w:sz w:val="28"/>
          <w:szCs w:val="28"/>
          <w:lang w:val="uk-UA"/>
        </w:rPr>
        <w:t xml:space="preserve">, </w:t>
      </w:r>
      <w:r>
        <w:rPr>
          <w:rFonts w:ascii="Times New Roman" w:hAnsi="Times New Roman"/>
          <w:sz w:val="28"/>
          <w:szCs w:val="28"/>
          <w:lang w:val="en-US"/>
        </w:rPr>
        <w:t>Indiana University, University of Chicago Press, The New York Botanical Garden, Harvard University, University of Washington Libraries</w:t>
      </w:r>
      <w:r>
        <w:rPr>
          <w:rFonts w:ascii="Times New Roman" w:hAnsi="Times New Roman"/>
          <w:sz w:val="28"/>
          <w:szCs w:val="28"/>
          <w:lang w:val="uk-UA"/>
        </w:rPr>
        <w:t>.</w:t>
      </w:r>
    </w:p>
    <w:p w:rsidR="009B2DA1" w:rsidRPr="00C77625"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Най</w:t>
      </w:r>
      <w:r w:rsidRPr="00C77625">
        <w:rPr>
          <w:rFonts w:ascii="Times New Roman" w:hAnsi="Times New Roman"/>
          <w:sz w:val="28"/>
          <w:szCs w:val="28"/>
          <w:lang w:val="uk-UA"/>
        </w:rPr>
        <w:t>активн</w:t>
      </w:r>
      <w:r>
        <w:rPr>
          <w:rFonts w:ascii="Times New Roman" w:hAnsi="Times New Roman"/>
          <w:sz w:val="28"/>
          <w:szCs w:val="28"/>
          <w:lang w:val="uk-UA"/>
        </w:rPr>
        <w:t>ішими</w:t>
      </w:r>
      <w:r w:rsidRPr="00C77625">
        <w:rPr>
          <w:rFonts w:ascii="Times New Roman" w:hAnsi="Times New Roman"/>
          <w:sz w:val="28"/>
          <w:szCs w:val="28"/>
          <w:lang w:val="uk-UA"/>
        </w:rPr>
        <w:t xml:space="preserve"> є такі організації:</w:t>
      </w:r>
      <w:r w:rsidRPr="00C77625">
        <w:rPr>
          <w:rFonts w:ascii="Times New Roman" w:hAnsi="Times New Roman"/>
          <w:sz w:val="28"/>
          <w:szCs w:val="28"/>
          <w:lang w:val="en-US"/>
        </w:rPr>
        <w:t xml:space="preserve"> The Smithsonian Institution, Duke University Library,</w:t>
      </w:r>
      <w:r w:rsidRPr="00C77625">
        <w:rPr>
          <w:rFonts w:ascii="Times New Roman" w:hAnsi="Times New Roman"/>
          <w:sz w:val="28"/>
          <w:szCs w:val="28"/>
          <w:lang w:val="uk-UA"/>
        </w:rPr>
        <w:t xml:space="preserve"> </w:t>
      </w:r>
      <w:r w:rsidRPr="00C77625">
        <w:rPr>
          <w:rFonts w:ascii="Times New Roman" w:hAnsi="Times New Roman"/>
          <w:sz w:val="28"/>
          <w:szCs w:val="28"/>
          <w:lang w:val="en-US"/>
        </w:rPr>
        <w:t>Linda</w:t>
      </w:r>
      <w:r w:rsidRPr="00C77625">
        <w:rPr>
          <w:rFonts w:ascii="Times New Roman" w:hAnsi="Times New Roman"/>
          <w:sz w:val="28"/>
          <w:szCs w:val="28"/>
          <w:lang w:val="uk-UA"/>
        </w:rPr>
        <w:t xml:space="preserve"> </w:t>
      </w:r>
      <w:r w:rsidRPr="00C77625">
        <w:rPr>
          <w:rFonts w:ascii="Times New Roman" w:hAnsi="Times New Roman"/>
          <w:sz w:val="28"/>
          <w:szCs w:val="28"/>
          <w:lang w:val="en-US"/>
        </w:rPr>
        <w:t>Hall</w:t>
      </w:r>
      <w:r w:rsidRPr="00C77625">
        <w:rPr>
          <w:rFonts w:ascii="Times New Roman" w:hAnsi="Times New Roman"/>
          <w:sz w:val="28"/>
          <w:szCs w:val="28"/>
          <w:lang w:val="uk-UA"/>
        </w:rPr>
        <w:t xml:space="preserve"> </w:t>
      </w:r>
      <w:r w:rsidRPr="00C77625">
        <w:rPr>
          <w:rFonts w:ascii="Times New Roman" w:hAnsi="Times New Roman"/>
          <w:sz w:val="28"/>
          <w:szCs w:val="28"/>
          <w:lang w:val="en-US"/>
        </w:rPr>
        <w:t>Library</w:t>
      </w:r>
      <w:r>
        <w:rPr>
          <w:rFonts w:ascii="Times New Roman" w:hAnsi="Times New Roman"/>
          <w:sz w:val="28"/>
          <w:szCs w:val="28"/>
          <w:lang w:val="uk-UA"/>
        </w:rPr>
        <w:t>,</w:t>
      </w:r>
      <w:r w:rsidRPr="00C77625">
        <w:rPr>
          <w:rFonts w:ascii="Times New Roman" w:hAnsi="Times New Roman"/>
          <w:sz w:val="28"/>
          <w:szCs w:val="28"/>
          <w:lang w:val="en-US"/>
        </w:rPr>
        <w:t xml:space="preserve"> University of Washington Libraries, The New York Botanical Garden, Indiana University.</w:t>
      </w:r>
    </w:p>
    <w:p w:rsidR="009B2DA1" w:rsidRDefault="009B2DA1" w:rsidP="00A15798">
      <w:pPr>
        <w:spacing w:after="0" w:line="360" w:lineRule="auto"/>
        <w:ind w:firstLine="284"/>
        <w:jc w:val="both"/>
        <w:rPr>
          <w:rFonts w:ascii="Times New Roman" w:hAnsi="Times New Roman"/>
          <w:sz w:val="28"/>
          <w:szCs w:val="28"/>
          <w:lang w:val="uk-UA"/>
        </w:rPr>
      </w:pPr>
      <w:r w:rsidRPr="00A64D0E">
        <w:rPr>
          <w:rFonts w:ascii="Times New Roman" w:hAnsi="Times New Roman"/>
          <w:sz w:val="28"/>
          <w:szCs w:val="28"/>
          <w:lang w:val="uk-UA"/>
        </w:rPr>
        <w:t>Найбільшу частину видань, які надходять</w:t>
      </w:r>
      <w:r>
        <w:rPr>
          <w:rFonts w:ascii="Times New Roman" w:hAnsi="Times New Roman"/>
          <w:sz w:val="28"/>
          <w:szCs w:val="28"/>
          <w:lang w:val="uk-UA"/>
        </w:rPr>
        <w:t xml:space="preserve"> </w:t>
      </w:r>
      <w:r w:rsidRPr="00175930">
        <w:rPr>
          <w:rFonts w:ascii="Times New Roman" w:hAnsi="Times New Roman"/>
          <w:sz w:val="28"/>
          <w:szCs w:val="28"/>
          <w:lang w:val="uk-UA"/>
        </w:rPr>
        <w:t>до НБУВ</w:t>
      </w:r>
      <w:r w:rsidRPr="00A64D0E">
        <w:rPr>
          <w:rFonts w:ascii="Times New Roman" w:hAnsi="Times New Roman"/>
          <w:sz w:val="28"/>
          <w:szCs w:val="28"/>
          <w:lang w:val="uk-UA"/>
        </w:rPr>
        <w:t xml:space="preserve"> з </w:t>
      </w:r>
      <w:r>
        <w:rPr>
          <w:rFonts w:ascii="Times New Roman" w:hAnsi="Times New Roman"/>
          <w:sz w:val="28"/>
          <w:szCs w:val="28"/>
          <w:lang w:val="uk-UA"/>
        </w:rPr>
        <w:t>США</w:t>
      </w:r>
      <w:r w:rsidRPr="00A64D0E">
        <w:rPr>
          <w:rFonts w:ascii="Times New Roman" w:hAnsi="Times New Roman"/>
          <w:sz w:val="28"/>
          <w:szCs w:val="28"/>
          <w:lang w:val="uk-UA"/>
        </w:rPr>
        <w:t>, складають</w:t>
      </w:r>
      <w:r w:rsidRPr="00A354B0">
        <w:rPr>
          <w:rFonts w:ascii="Times New Roman" w:hAnsi="Times New Roman"/>
          <w:sz w:val="28"/>
          <w:szCs w:val="28"/>
          <w:lang w:val="uk-UA"/>
        </w:rPr>
        <w:t xml:space="preserve"> </w:t>
      </w:r>
      <w:r>
        <w:rPr>
          <w:rFonts w:ascii="Times New Roman" w:hAnsi="Times New Roman"/>
          <w:sz w:val="28"/>
          <w:szCs w:val="28"/>
          <w:lang w:val="uk-UA"/>
        </w:rPr>
        <w:t>книжкові видання</w:t>
      </w:r>
      <w:r w:rsidRPr="00FB3999">
        <w:rPr>
          <w:rFonts w:ascii="Times New Roman" w:hAnsi="Times New Roman"/>
          <w:sz w:val="28"/>
          <w:szCs w:val="28"/>
          <w:lang w:val="uk-UA"/>
        </w:rPr>
        <w:t xml:space="preserve"> </w:t>
      </w:r>
      <w:r>
        <w:rPr>
          <w:rFonts w:ascii="Times New Roman" w:hAnsi="Times New Roman"/>
          <w:sz w:val="28"/>
          <w:szCs w:val="28"/>
          <w:lang w:val="uk-UA"/>
        </w:rPr>
        <w:t>переважно з історичної, мистецько-культурної тематики, а також з мовознавства і художня література, яка представляє всесвітньовідомих авторів.</w:t>
      </w:r>
    </w:p>
    <w:p w:rsidR="009B2DA1" w:rsidRDefault="009B2DA1" w:rsidP="00A15798">
      <w:pPr>
        <w:spacing w:after="0" w:line="360" w:lineRule="auto"/>
        <w:ind w:firstLine="284"/>
        <w:jc w:val="both"/>
        <w:rPr>
          <w:rFonts w:ascii="Times New Roman" w:hAnsi="Times New Roman"/>
          <w:sz w:val="28"/>
          <w:szCs w:val="28"/>
          <w:lang w:val="uk-UA"/>
        </w:rPr>
      </w:pPr>
      <w:r w:rsidRPr="00EC58C5">
        <w:rPr>
          <w:rFonts w:ascii="Times New Roman" w:hAnsi="Times New Roman"/>
          <w:sz w:val="28"/>
          <w:szCs w:val="28"/>
          <w:lang w:val="uk-UA"/>
        </w:rPr>
        <w:t xml:space="preserve">Також, НБУВ </w:t>
      </w:r>
      <w:r>
        <w:rPr>
          <w:rFonts w:ascii="Times New Roman" w:hAnsi="Times New Roman"/>
          <w:sz w:val="28"/>
          <w:szCs w:val="28"/>
          <w:lang w:val="uk-UA"/>
        </w:rPr>
        <w:t xml:space="preserve">отримує періодичні видання від </w:t>
      </w:r>
      <w:r w:rsidRPr="00553536">
        <w:rPr>
          <w:rFonts w:ascii="Times New Roman" w:hAnsi="Times New Roman"/>
          <w:sz w:val="28"/>
          <w:szCs w:val="28"/>
          <w:lang w:val="en-US"/>
        </w:rPr>
        <w:t>Duke</w:t>
      </w:r>
      <w:r w:rsidRPr="00054AFD">
        <w:rPr>
          <w:rFonts w:ascii="Times New Roman" w:hAnsi="Times New Roman"/>
          <w:sz w:val="28"/>
          <w:szCs w:val="28"/>
          <w:lang w:val="uk-UA"/>
        </w:rPr>
        <w:t xml:space="preserve"> </w:t>
      </w:r>
      <w:r>
        <w:rPr>
          <w:rFonts w:ascii="Times New Roman" w:hAnsi="Times New Roman"/>
          <w:sz w:val="28"/>
          <w:szCs w:val="28"/>
          <w:lang w:val="en-US"/>
        </w:rPr>
        <w:t>University</w:t>
      </w:r>
      <w:r w:rsidRPr="00054AFD">
        <w:rPr>
          <w:rFonts w:ascii="Times New Roman" w:hAnsi="Times New Roman"/>
          <w:sz w:val="28"/>
          <w:szCs w:val="28"/>
          <w:lang w:val="uk-UA"/>
        </w:rPr>
        <w:t xml:space="preserve"> </w:t>
      </w:r>
      <w:r>
        <w:rPr>
          <w:rFonts w:ascii="Times New Roman" w:hAnsi="Times New Roman"/>
          <w:sz w:val="28"/>
          <w:szCs w:val="28"/>
          <w:lang w:val="en-US"/>
        </w:rPr>
        <w:t>Library</w:t>
      </w:r>
      <w:r w:rsidRPr="00054AFD">
        <w:rPr>
          <w:rFonts w:ascii="Times New Roman" w:hAnsi="Times New Roman"/>
          <w:sz w:val="28"/>
          <w:szCs w:val="28"/>
          <w:lang w:val="uk-UA"/>
        </w:rPr>
        <w:t xml:space="preserve">, </w:t>
      </w:r>
      <w:r>
        <w:rPr>
          <w:rFonts w:ascii="Times New Roman" w:hAnsi="Times New Roman"/>
          <w:sz w:val="28"/>
          <w:szCs w:val="28"/>
          <w:lang w:val="en-US"/>
        </w:rPr>
        <w:t>Linda</w:t>
      </w:r>
      <w:r w:rsidRPr="00F77B8D">
        <w:rPr>
          <w:rFonts w:ascii="Times New Roman" w:hAnsi="Times New Roman"/>
          <w:sz w:val="28"/>
          <w:szCs w:val="28"/>
          <w:lang w:val="uk-UA"/>
        </w:rPr>
        <w:t xml:space="preserve"> </w:t>
      </w:r>
      <w:r>
        <w:rPr>
          <w:rFonts w:ascii="Times New Roman" w:hAnsi="Times New Roman"/>
          <w:sz w:val="28"/>
          <w:szCs w:val="28"/>
          <w:lang w:val="en-US"/>
        </w:rPr>
        <w:t>Hall</w:t>
      </w:r>
      <w:r w:rsidRPr="005C61CB">
        <w:rPr>
          <w:rFonts w:ascii="Times New Roman" w:hAnsi="Times New Roman"/>
          <w:sz w:val="28"/>
          <w:szCs w:val="28"/>
          <w:lang w:val="uk-UA"/>
        </w:rPr>
        <w:t xml:space="preserve"> </w:t>
      </w:r>
      <w:r>
        <w:rPr>
          <w:rFonts w:ascii="Times New Roman" w:hAnsi="Times New Roman"/>
          <w:sz w:val="28"/>
          <w:szCs w:val="28"/>
          <w:lang w:val="en-US"/>
        </w:rPr>
        <w:t>Library</w:t>
      </w:r>
      <w:r w:rsidRPr="00054AFD">
        <w:rPr>
          <w:rFonts w:ascii="Times New Roman" w:hAnsi="Times New Roman"/>
          <w:sz w:val="28"/>
          <w:szCs w:val="28"/>
          <w:lang w:val="uk-UA"/>
        </w:rPr>
        <w:t xml:space="preserve">, </w:t>
      </w:r>
      <w:r w:rsidRPr="00553536">
        <w:rPr>
          <w:rFonts w:ascii="Times New Roman" w:hAnsi="Times New Roman"/>
          <w:sz w:val="28"/>
          <w:szCs w:val="28"/>
          <w:lang w:val="en-US"/>
        </w:rPr>
        <w:t>The</w:t>
      </w:r>
      <w:r w:rsidRPr="00054AFD">
        <w:rPr>
          <w:rFonts w:ascii="Times New Roman" w:hAnsi="Times New Roman"/>
          <w:sz w:val="28"/>
          <w:szCs w:val="28"/>
          <w:lang w:val="uk-UA"/>
        </w:rPr>
        <w:t xml:space="preserve"> </w:t>
      </w:r>
      <w:r w:rsidRPr="00553536">
        <w:rPr>
          <w:rFonts w:ascii="Times New Roman" w:hAnsi="Times New Roman"/>
          <w:sz w:val="28"/>
          <w:szCs w:val="28"/>
          <w:lang w:val="en-US"/>
        </w:rPr>
        <w:t>Smithsonian</w:t>
      </w:r>
      <w:r w:rsidRPr="00054AFD">
        <w:rPr>
          <w:rFonts w:ascii="Times New Roman" w:hAnsi="Times New Roman"/>
          <w:sz w:val="28"/>
          <w:szCs w:val="28"/>
          <w:lang w:val="uk-UA"/>
        </w:rPr>
        <w:t xml:space="preserve"> </w:t>
      </w:r>
      <w:r w:rsidRPr="00553536">
        <w:rPr>
          <w:rFonts w:ascii="Times New Roman" w:hAnsi="Times New Roman"/>
          <w:sz w:val="28"/>
          <w:szCs w:val="28"/>
          <w:lang w:val="en-US"/>
        </w:rPr>
        <w:t>Institution</w:t>
      </w:r>
      <w:r w:rsidRPr="00054AFD">
        <w:rPr>
          <w:rFonts w:ascii="Times New Roman" w:hAnsi="Times New Roman"/>
          <w:sz w:val="28"/>
          <w:szCs w:val="28"/>
          <w:lang w:val="uk-UA"/>
        </w:rPr>
        <w:t>,</w:t>
      </w:r>
      <w:r w:rsidRPr="00FB3999">
        <w:rPr>
          <w:rFonts w:ascii="Times New Roman" w:hAnsi="Times New Roman"/>
          <w:i/>
          <w:sz w:val="28"/>
          <w:szCs w:val="28"/>
          <w:lang w:val="uk-UA"/>
        </w:rPr>
        <w:t xml:space="preserve"> </w:t>
      </w:r>
      <w:r>
        <w:rPr>
          <w:rFonts w:ascii="Times New Roman" w:hAnsi="Times New Roman"/>
          <w:sz w:val="28"/>
          <w:szCs w:val="28"/>
          <w:lang w:val="en-US"/>
        </w:rPr>
        <w:t>The</w:t>
      </w:r>
      <w:r w:rsidRPr="00054AFD">
        <w:rPr>
          <w:rFonts w:ascii="Times New Roman" w:hAnsi="Times New Roman"/>
          <w:sz w:val="28"/>
          <w:szCs w:val="28"/>
          <w:lang w:val="uk-UA"/>
        </w:rPr>
        <w:t xml:space="preserve"> </w:t>
      </w:r>
      <w:r>
        <w:rPr>
          <w:rFonts w:ascii="Times New Roman" w:hAnsi="Times New Roman"/>
          <w:sz w:val="28"/>
          <w:szCs w:val="28"/>
          <w:lang w:val="en-US"/>
        </w:rPr>
        <w:t>New</w:t>
      </w:r>
      <w:r w:rsidRPr="00054AFD">
        <w:rPr>
          <w:rFonts w:ascii="Times New Roman" w:hAnsi="Times New Roman"/>
          <w:sz w:val="28"/>
          <w:szCs w:val="28"/>
          <w:lang w:val="uk-UA"/>
        </w:rPr>
        <w:t xml:space="preserve"> </w:t>
      </w:r>
      <w:r>
        <w:rPr>
          <w:rFonts w:ascii="Times New Roman" w:hAnsi="Times New Roman"/>
          <w:sz w:val="28"/>
          <w:szCs w:val="28"/>
          <w:lang w:val="en-US"/>
        </w:rPr>
        <w:t>York</w:t>
      </w:r>
      <w:r w:rsidRPr="00054AFD">
        <w:rPr>
          <w:rFonts w:ascii="Times New Roman" w:hAnsi="Times New Roman"/>
          <w:sz w:val="28"/>
          <w:szCs w:val="28"/>
          <w:lang w:val="uk-UA"/>
        </w:rPr>
        <w:t xml:space="preserve"> </w:t>
      </w:r>
      <w:r>
        <w:rPr>
          <w:rFonts w:ascii="Times New Roman" w:hAnsi="Times New Roman"/>
          <w:sz w:val="28"/>
          <w:szCs w:val="28"/>
          <w:lang w:val="en-US"/>
        </w:rPr>
        <w:t>Botanical</w:t>
      </w:r>
      <w:r w:rsidRPr="00054AFD">
        <w:rPr>
          <w:rFonts w:ascii="Times New Roman" w:hAnsi="Times New Roman"/>
          <w:sz w:val="28"/>
          <w:szCs w:val="28"/>
          <w:lang w:val="uk-UA"/>
        </w:rPr>
        <w:t xml:space="preserve"> </w:t>
      </w:r>
      <w:r>
        <w:rPr>
          <w:rFonts w:ascii="Times New Roman" w:hAnsi="Times New Roman"/>
          <w:sz w:val="28"/>
          <w:szCs w:val="28"/>
          <w:lang w:val="en-US"/>
        </w:rPr>
        <w:t>Garden</w:t>
      </w:r>
      <w:r w:rsidRPr="00054AF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en-US"/>
        </w:rPr>
        <w:t>The</w:t>
      </w:r>
      <w:r w:rsidRPr="007E4754">
        <w:rPr>
          <w:rFonts w:ascii="Times New Roman" w:hAnsi="Times New Roman"/>
          <w:sz w:val="28"/>
          <w:szCs w:val="28"/>
          <w:lang w:val="uk-UA"/>
        </w:rPr>
        <w:t xml:space="preserve"> </w:t>
      </w:r>
      <w:r>
        <w:rPr>
          <w:rFonts w:ascii="Times New Roman" w:hAnsi="Times New Roman"/>
          <w:sz w:val="28"/>
          <w:szCs w:val="28"/>
          <w:lang w:val="en-US"/>
        </w:rPr>
        <w:t>University</w:t>
      </w:r>
      <w:r w:rsidRPr="007E4754">
        <w:rPr>
          <w:rFonts w:ascii="Times New Roman" w:hAnsi="Times New Roman"/>
          <w:sz w:val="28"/>
          <w:szCs w:val="28"/>
          <w:lang w:val="uk-UA"/>
        </w:rPr>
        <w:t xml:space="preserve"> </w:t>
      </w:r>
      <w:r>
        <w:rPr>
          <w:rFonts w:ascii="Times New Roman" w:hAnsi="Times New Roman"/>
          <w:sz w:val="28"/>
          <w:szCs w:val="28"/>
          <w:lang w:val="en-US"/>
        </w:rPr>
        <w:t>of</w:t>
      </w:r>
      <w:r w:rsidRPr="007E4754">
        <w:rPr>
          <w:rFonts w:ascii="Times New Roman" w:hAnsi="Times New Roman"/>
          <w:sz w:val="28"/>
          <w:szCs w:val="28"/>
          <w:lang w:val="uk-UA"/>
        </w:rPr>
        <w:t xml:space="preserve"> </w:t>
      </w:r>
      <w:r>
        <w:rPr>
          <w:rFonts w:ascii="Times New Roman" w:hAnsi="Times New Roman"/>
          <w:sz w:val="28"/>
          <w:szCs w:val="28"/>
          <w:lang w:val="en-US"/>
        </w:rPr>
        <w:t>Tulsa</w:t>
      </w:r>
      <w:r w:rsidRPr="007E4754">
        <w:rPr>
          <w:rFonts w:ascii="Times New Roman" w:hAnsi="Times New Roman"/>
          <w:sz w:val="28"/>
          <w:szCs w:val="28"/>
          <w:lang w:val="uk-UA"/>
        </w:rPr>
        <w:t xml:space="preserve"> </w:t>
      </w:r>
      <w:r>
        <w:rPr>
          <w:rFonts w:ascii="Times New Roman" w:hAnsi="Times New Roman"/>
          <w:sz w:val="28"/>
          <w:szCs w:val="28"/>
          <w:lang w:val="en-US"/>
        </w:rPr>
        <w:t>Library</w:t>
      </w:r>
      <w:r w:rsidRPr="002C2FF9">
        <w:rPr>
          <w:rFonts w:ascii="Times New Roman" w:hAnsi="Times New Roman"/>
          <w:sz w:val="28"/>
          <w:szCs w:val="28"/>
          <w:lang w:val="uk-UA"/>
        </w:rPr>
        <w:t xml:space="preserve">, </w:t>
      </w:r>
      <w:r>
        <w:rPr>
          <w:rFonts w:ascii="Times New Roman" w:hAnsi="Times New Roman"/>
          <w:sz w:val="28"/>
          <w:szCs w:val="28"/>
          <w:lang w:val="en-US"/>
        </w:rPr>
        <w:t>Indiana</w:t>
      </w:r>
      <w:r w:rsidRPr="002C2FF9">
        <w:rPr>
          <w:rFonts w:ascii="Times New Roman" w:hAnsi="Times New Roman"/>
          <w:sz w:val="28"/>
          <w:szCs w:val="28"/>
          <w:lang w:val="uk-UA"/>
        </w:rPr>
        <w:t xml:space="preserve"> </w:t>
      </w:r>
      <w:r>
        <w:rPr>
          <w:rFonts w:ascii="Times New Roman" w:hAnsi="Times New Roman"/>
          <w:sz w:val="28"/>
          <w:szCs w:val="28"/>
          <w:lang w:val="en-US"/>
        </w:rPr>
        <w:t>University</w:t>
      </w:r>
      <w:r w:rsidRPr="002C2FF9">
        <w:rPr>
          <w:rFonts w:ascii="Times New Roman" w:hAnsi="Times New Roman"/>
          <w:sz w:val="28"/>
          <w:szCs w:val="28"/>
          <w:lang w:val="uk-UA"/>
        </w:rPr>
        <w:t xml:space="preserve"> </w:t>
      </w:r>
      <w:r>
        <w:rPr>
          <w:rFonts w:ascii="Times New Roman" w:hAnsi="Times New Roman"/>
          <w:sz w:val="28"/>
          <w:szCs w:val="28"/>
          <w:lang w:val="uk-UA"/>
        </w:rPr>
        <w:t>суспільно-політичного</w:t>
      </w:r>
      <w:r w:rsidRPr="0081703F">
        <w:rPr>
          <w:rFonts w:ascii="Times New Roman" w:hAnsi="Times New Roman"/>
          <w:sz w:val="28"/>
          <w:szCs w:val="28"/>
          <w:lang w:val="uk-UA"/>
        </w:rPr>
        <w:t>,</w:t>
      </w:r>
      <w:r>
        <w:rPr>
          <w:rFonts w:ascii="Times New Roman" w:hAnsi="Times New Roman"/>
          <w:sz w:val="28"/>
          <w:szCs w:val="28"/>
          <w:lang w:val="uk-UA"/>
        </w:rPr>
        <w:t xml:space="preserve"> природознавчого і художньо-мистецького направлення.</w:t>
      </w:r>
    </w:p>
    <w:p w:rsidR="009B2DA1" w:rsidRPr="00225238"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Завдяки співробітництву МКО з вищеперерахованими організаціями НБУВ </w:t>
      </w:r>
      <w:r w:rsidRPr="00DF5C3B">
        <w:rPr>
          <w:rFonts w:ascii="Times New Roman" w:hAnsi="Times New Roman"/>
          <w:sz w:val="28"/>
          <w:szCs w:val="28"/>
          <w:lang w:val="uk-UA"/>
        </w:rPr>
        <w:t>комплекту</w:t>
      </w:r>
      <w:r>
        <w:rPr>
          <w:rFonts w:ascii="Times New Roman" w:hAnsi="Times New Roman"/>
          <w:sz w:val="28"/>
          <w:szCs w:val="28"/>
          <w:lang w:val="uk-UA"/>
        </w:rPr>
        <w:t>є</w:t>
      </w:r>
      <w:r w:rsidRPr="00DF5C3B">
        <w:rPr>
          <w:rFonts w:ascii="Times New Roman" w:hAnsi="Times New Roman"/>
          <w:sz w:val="28"/>
          <w:szCs w:val="28"/>
          <w:lang w:val="uk-UA"/>
        </w:rPr>
        <w:t xml:space="preserve"> фонд</w:t>
      </w:r>
      <w:r>
        <w:rPr>
          <w:rFonts w:ascii="Times New Roman" w:hAnsi="Times New Roman"/>
          <w:sz w:val="28"/>
          <w:szCs w:val="28"/>
          <w:lang w:val="uk-UA"/>
        </w:rPr>
        <w:t>и</w:t>
      </w:r>
      <w:r w:rsidRPr="00DF5C3B">
        <w:rPr>
          <w:rFonts w:ascii="Times New Roman" w:hAnsi="Times New Roman"/>
          <w:sz w:val="28"/>
          <w:szCs w:val="28"/>
          <w:lang w:val="uk-UA"/>
        </w:rPr>
        <w:t xml:space="preserve"> бібліотек наукових установ НАН України</w:t>
      </w:r>
      <w:r>
        <w:rPr>
          <w:rFonts w:ascii="Times New Roman" w:hAnsi="Times New Roman"/>
          <w:sz w:val="28"/>
          <w:szCs w:val="28"/>
          <w:lang w:val="uk-UA"/>
        </w:rPr>
        <w:t xml:space="preserve"> такими періодичними виданнями</w:t>
      </w:r>
      <w:r w:rsidRPr="00A64D0E">
        <w:rPr>
          <w:rFonts w:ascii="Times New Roman" w:hAnsi="Times New Roman"/>
          <w:sz w:val="28"/>
          <w:szCs w:val="28"/>
          <w:lang w:val="uk-UA"/>
        </w:rPr>
        <w:t>:</w:t>
      </w:r>
      <w:r w:rsidRPr="00A354B0">
        <w:rPr>
          <w:rFonts w:ascii="Times New Roman" w:hAnsi="Times New Roman"/>
          <w:sz w:val="28"/>
          <w:szCs w:val="28"/>
          <w:lang w:val="uk-UA"/>
        </w:rPr>
        <w:t xml:space="preserve"> </w:t>
      </w:r>
      <w:r>
        <w:rPr>
          <w:rFonts w:ascii="Times New Roman" w:hAnsi="Times New Roman"/>
          <w:sz w:val="28"/>
          <w:szCs w:val="28"/>
          <w:lang w:val="en-US"/>
        </w:rPr>
        <w:t>Brittonia (A Journal of Systematic Botany), James Joyce Quarterly, Duke Mathematical Journal, Botanical Review, Early American Studies, Indiana University Mathematical Journal, Pacific Northwest Quarterly, Prism (The Journal of Complex Operation), Victorian Studies, Smithsonian Contributions to Paleobiology, Smithsonian Contributions to Anthropology, Smithsonian Contributions to Botany, Smithsonian Contributions to History and Technology, Smithsonian Contribution to Zoology.</w:t>
      </w:r>
      <w:r>
        <w:rPr>
          <w:rFonts w:ascii="Times New Roman" w:hAnsi="Times New Roman"/>
          <w:sz w:val="28"/>
          <w:szCs w:val="28"/>
          <w:lang w:val="uk-UA"/>
        </w:rPr>
        <w:t xml:space="preserve"> Перераховані видання МКО передає до фондів </w:t>
      </w:r>
      <w:r w:rsidRPr="00016FA0">
        <w:rPr>
          <w:rFonts w:ascii="Times New Roman" w:hAnsi="Times New Roman"/>
          <w:sz w:val="28"/>
          <w:szCs w:val="28"/>
          <w:lang w:val="uk-UA"/>
        </w:rPr>
        <w:t>наукових установ НАН України</w:t>
      </w:r>
      <w:r w:rsidRPr="0060178C">
        <w:rPr>
          <w:sz w:val="28"/>
          <w:szCs w:val="28"/>
          <w:lang w:val="uk-UA"/>
        </w:rPr>
        <w:t>.</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Книгообмін з США, на тлі кризових явищ і викликів сьогодення, став стабільнішим, збільшилася зацікавленість в українському культурному і науковому продукті. Відмова багатьох іноземних установ від паперових видань на користь більш дешевих – електронних, суттєво не вплинула на співробітництво між НБУВ і партнерами з США. Наукові і культурні установи США віддають перевагу паперовим книжковим виданням як сучасним, так і раритетним. Свої книгообмінні фонди складають не лише з видань, які друкуються в США, а і з видань, які надсилають установи-партнери. Таким чином, вони мають змогу задовольнити широкий спектр запитів організацій, з якими співпрацюють. </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Смітсонівський інститут, один з найбільших комплексів культурно-освітніх і наукових установ США, офіційно співпрацює з Міністерством освіти і науки України в області розвитку наукової освіти. Також, Смітсонівський інститут з 2022 року допомагає захистити Українську культурну спадщину. Вважаємо, співпрацю НБУВ з цією установою – однією </w:t>
      </w:r>
      <w:r w:rsidRPr="00035031">
        <w:rPr>
          <w:rFonts w:ascii="Times New Roman" w:hAnsi="Times New Roman"/>
          <w:sz w:val="28"/>
          <w:szCs w:val="28"/>
          <w:lang w:val="uk-UA"/>
        </w:rPr>
        <w:t xml:space="preserve">з </w:t>
      </w:r>
      <w:r w:rsidRPr="00195AA1">
        <w:rPr>
          <w:rFonts w:ascii="Times New Roman" w:hAnsi="Times New Roman"/>
          <w:sz w:val="28"/>
          <w:szCs w:val="28"/>
          <w:lang w:val="uk-UA"/>
        </w:rPr>
        <w:t>найпріорите́тніши</w:t>
      </w:r>
      <w:r>
        <w:rPr>
          <w:rFonts w:ascii="Times New Roman" w:hAnsi="Times New Roman"/>
          <w:sz w:val="28"/>
          <w:szCs w:val="28"/>
          <w:lang w:val="uk-UA"/>
        </w:rPr>
        <w:t>х. У 2024 році Смітсонівський інститут надіслав найбільшу кількість видань, серед яких малотиражна оригінальна література.</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Смітсонівський інститут включає в списки на обмін літературу видану у минулому сторіччі. Переважно це – художні і фотоальбоми, книги з мистецтвознавства, архітектури, класичні твори мовами оригіналу і література, яка була заборонена в СРСР, тобто видання, які не втратили свою актуальність.</w:t>
      </w:r>
    </w:p>
    <w:p w:rsidR="009B2DA1"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У своїх запитах до НБУВ </w:t>
      </w:r>
      <w:r>
        <w:rPr>
          <w:rFonts w:ascii="Times New Roman" w:hAnsi="Times New Roman"/>
          <w:sz w:val="28"/>
          <w:szCs w:val="28"/>
          <w:lang w:val="en-US"/>
        </w:rPr>
        <w:t>The</w:t>
      </w:r>
      <w:r w:rsidRPr="00AB376E">
        <w:rPr>
          <w:rFonts w:ascii="Times New Roman" w:hAnsi="Times New Roman"/>
          <w:sz w:val="28"/>
          <w:szCs w:val="28"/>
          <w:lang w:val="uk-UA"/>
        </w:rPr>
        <w:t xml:space="preserve"> </w:t>
      </w:r>
      <w:r w:rsidRPr="00553536">
        <w:rPr>
          <w:rFonts w:ascii="Times New Roman" w:hAnsi="Times New Roman"/>
          <w:sz w:val="28"/>
          <w:szCs w:val="28"/>
          <w:lang w:val="en-US"/>
        </w:rPr>
        <w:t>Smithsonian</w:t>
      </w:r>
      <w:r w:rsidRPr="00B61BDA">
        <w:rPr>
          <w:rFonts w:ascii="Times New Roman" w:hAnsi="Times New Roman"/>
          <w:sz w:val="28"/>
          <w:szCs w:val="28"/>
          <w:lang w:val="uk-UA"/>
        </w:rPr>
        <w:t xml:space="preserve"> </w:t>
      </w:r>
      <w:r w:rsidRPr="00553536">
        <w:rPr>
          <w:rFonts w:ascii="Times New Roman" w:hAnsi="Times New Roman"/>
          <w:sz w:val="28"/>
          <w:szCs w:val="28"/>
          <w:lang w:val="en-US"/>
        </w:rPr>
        <w:t>Institution</w:t>
      </w:r>
      <w:r w:rsidRPr="00C66AC1">
        <w:rPr>
          <w:rFonts w:ascii="Times New Roman" w:hAnsi="Times New Roman"/>
          <w:sz w:val="28"/>
          <w:szCs w:val="28"/>
          <w:lang w:val="uk-UA"/>
        </w:rPr>
        <w:t xml:space="preserve"> </w:t>
      </w:r>
      <w:r>
        <w:rPr>
          <w:rFonts w:ascii="Times New Roman" w:hAnsi="Times New Roman"/>
          <w:sz w:val="28"/>
          <w:szCs w:val="28"/>
          <w:lang w:val="uk-UA"/>
        </w:rPr>
        <w:t>віддає перевагу публікаціям з історичної, етнографічної, народознавчої, релігійної тематики і художнім творам відомих українських авторівЗа 202</w:t>
      </w:r>
      <w:r w:rsidRPr="00745991">
        <w:rPr>
          <w:rFonts w:ascii="Times New Roman" w:hAnsi="Times New Roman"/>
          <w:sz w:val="28"/>
          <w:szCs w:val="28"/>
          <w:lang w:val="uk-UA"/>
        </w:rPr>
        <w:t>3</w:t>
      </w:r>
      <w:r>
        <w:rPr>
          <w:rFonts w:ascii="Times New Roman" w:hAnsi="Times New Roman"/>
          <w:sz w:val="28"/>
          <w:szCs w:val="28"/>
          <w:lang w:val="uk-UA"/>
        </w:rPr>
        <w:t xml:space="preserve"> рік НБУВ </w:t>
      </w:r>
      <w:r w:rsidRPr="005855E7">
        <w:rPr>
          <w:rFonts w:ascii="Times New Roman" w:hAnsi="Times New Roman"/>
          <w:b/>
          <w:sz w:val="28"/>
          <w:szCs w:val="28"/>
          <w:lang w:val="uk-UA"/>
        </w:rPr>
        <w:t>отримала</w:t>
      </w:r>
      <w:r>
        <w:rPr>
          <w:rFonts w:ascii="Times New Roman" w:hAnsi="Times New Roman"/>
          <w:sz w:val="28"/>
          <w:szCs w:val="28"/>
          <w:lang w:val="uk-UA"/>
        </w:rPr>
        <w:t xml:space="preserve"> </w:t>
      </w:r>
      <w:r>
        <w:rPr>
          <w:rFonts w:ascii="Times New Roman" w:hAnsi="Times New Roman"/>
          <w:b/>
          <w:sz w:val="28"/>
          <w:szCs w:val="28"/>
          <w:lang w:val="uk-UA"/>
        </w:rPr>
        <w:t>222</w:t>
      </w:r>
      <w:r w:rsidRPr="005855E7">
        <w:rPr>
          <w:rFonts w:ascii="Times New Roman" w:hAnsi="Times New Roman"/>
          <w:b/>
          <w:sz w:val="28"/>
          <w:szCs w:val="28"/>
          <w:lang w:val="uk-UA"/>
        </w:rPr>
        <w:t xml:space="preserve"> видан</w:t>
      </w:r>
      <w:r>
        <w:rPr>
          <w:rFonts w:ascii="Times New Roman" w:hAnsi="Times New Roman"/>
          <w:b/>
          <w:sz w:val="28"/>
          <w:szCs w:val="28"/>
          <w:lang w:val="uk-UA"/>
        </w:rPr>
        <w:t>ня</w:t>
      </w:r>
      <w:r>
        <w:rPr>
          <w:rFonts w:ascii="Times New Roman" w:hAnsi="Times New Roman"/>
          <w:sz w:val="28"/>
          <w:szCs w:val="28"/>
          <w:lang w:val="uk-UA"/>
        </w:rPr>
        <w:t xml:space="preserve"> зі Сполучених Штатів Америки – 43  журнали, 9 продовжених видань, 170 книг. Натомість </w:t>
      </w:r>
      <w:r w:rsidRPr="005855E7">
        <w:rPr>
          <w:rFonts w:ascii="Times New Roman" w:hAnsi="Times New Roman"/>
          <w:b/>
          <w:sz w:val="28"/>
          <w:szCs w:val="28"/>
          <w:lang w:val="uk-UA"/>
        </w:rPr>
        <w:t xml:space="preserve">відправила </w:t>
      </w:r>
      <w:r>
        <w:rPr>
          <w:rFonts w:ascii="Times New Roman" w:hAnsi="Times New Roman"/>
          <w:b/>
          <w:sz w:val="28"/>
          <w:szCs w:val="28"/>
          <w:lang w:val="uk-UA"/>
        </w:rPr>
        <w:t>154 видання: 6 книг</w:t>
      </w:r>
      <w:r>
        <w:rPr>
          <w:rFonts w:ascii="Times New Roman" w:hAnsi="Times New Roman"/>
          <w:sz w:val="28"/>
          <w:szCs w:val="28"/>
          <w:lang w:val="uk-UA"/>
        </w:rPr>
        <w:t xml:space="preserve">, </w:t>
      </w:r>
      <w:r>
        <w:rPr>
          <w:rFonts w:ascii="Times New Roman" w:hAnsi="Times New Roman"/>
          <w:b/>
          <w:sz w:val="28"/>
          <w:szCs w:val="28"/>
          <w:lang w:val="uk-UA"/>
        </w:rPr>
        <w:t>148 журналів</w:t>
      </w:r>
      <w:r w:rsidRPr="00DE11DF">
        <w:rPr>
          <w:rFonts w:ascii="Times New Roman" w:hAnsi="Times New Roman"/>
          <w:b/>
          <w:sz w:val="28"/>
          <w:szCs w:val="28"/>
          <w:lang w:val="uk-UA"/>
        </w:rPr>
        <w:t>.</w:t>
      </w:r>
    </w:p>
    <w:p w:rsidR="009B2DA1" w:rsidRPr="00371A0D" w:rsidRDefault="009B2DA1" w:rsidP="00A15798">
      <w:pPr>
        <w:spacing w:after="0" w:line="360" w:lineRule="auto"/>
        <w:ind w:firstLine="284"/>
        <w:jc w:val="both"/>
        <w:rPr>
          <w:rFonts w:ascii="Times New Roman" w:hAnsi="Times New Roman"/>
          <w:sz w:val="28"/>
          <w:szCs w:val="28"/>
          <w:lang w:val="uk-UA"/>
        </w:rPr>
      </w:pPr>
      <w:r>
        <w:rPr>
          <w:rFonts w:ascii="Times New Roman" w:hAnsi="Times New Roman"/>
          <w:sz w:val="28"/>
          <w:szCs w:val="28"/>
          <w:lang w:val="uk-UA"/>
        </w:rPr>
        <w:t xml:space="preserve">У 2024 році показники з книгообміну знано збільшилися. За </w:t>
      </w:r>
      <w:r>
        <w:rPr>
          <w:rFonts w:ascii="Times New Roman" w:hAnsi="Times New Roman"/>
          <w:sz w:val="28"/>
          <w:szCs w:val="28"/>
          <w:lang w:val="en-US"/>
        </w:rPr>
        <w:t>I</w:t>
      </w:r>
      <w:r>
        <w:rPr>
          <w:rFonts w:ascii="Times New Roman" w:hAnsi="Times New Roman"/>
          <w:sz w:val="28"/>
          <w:szCs w:val="28"/>
          <w:lang w:val="uk-UA"/>
        </w:rPr>
        <w:t xml:space="preserve"> півріччя 2024 року НБУВ </w:t>
      </w:r>
      <w:r w:rsidRPr="001B27BE">
        <w:rPr>
          <w:rFonts w:ascii="Times New Roman" w:hAnsi="Times New Roman"/>
          <w:sz w:val="28"/>
          <w:szCs w:val="28"/>
          <w:lang w:val="uk-UA"/>
        </w:rPr>
        <w:t xml:space="preserve">від </w:t>
      </w:r>
      <w:r>
        <w:rPr>
          <w:rFonts w:ascii="Times New Roman" w:hAnsi="Times New Roman"/>
          <w:sz w:val="28"/>
          <w:szCs w:val="28"/>
          <w:lang w:val="uk-UA"/>
        </w:rPr>
        <w:t xml:space="preserve">установ США </w:t>
      </w:r>
      <w:r w:rsidRPr="005855E7">
        <w:rPr>
          <w:rFonts w:ascii="Times New Roman" w:hAnsi="Times New Roman"/>
          <w:b/>
          <w:sz w:val="28"/>
          <w:szCs w:val="28"/>
          <w:lang w:val="uk-UA"/>
        </w:rPr>
        <w:t xml:space="preserve">отримала </w:t>
      </w:r>
      <w:r w:rsidRPr="009A2D4D">
        <w:rPr>
          <w:rFonts w:ascii="Times New Roman" w:hAnsi="Times New Roman"/>
          <w:b/>
          <w:sz w:val="28"/>
          <w:szCs w:val="28"/>
        </w:rPr>
        <w:t>9</w:t>
      </w:r>
      <w:r>
        <w:rPr>
          <w:rFonts w:ascii="Times New Roman" w:hAnsi="Times New Roman"/>
          <w:b/>
          <w:sz w:val="28"/>
          <w:szCs w:val="28"/>
          <w:lang w:val="uk-UA"/>
        </w:rPr>
        <w:t>07 вида</w:t>
      </w:r>
      <w:r w:rsidRPr="005855E7">
        <w:rPr>
          <w:rFonts w:ascii="Times New Roman" w:hAnsi="Times New Roman"/>
          <w:b/>
          <w:sz w:val="28"/>
          <w:szCs w:val="28"/>
          <w:lang w:val="uk-UA"/>
        </w:rPr>
        <w:t>н</w:t>
      </w:r>
      <w:r>
        <w:rPr>
          <w:rFonts w:ascii="Times New Roman" w:hAnsi="Times New Roman"/>
          <w:b/>
          <w:sz w:val="28"/>
          <w:szCs w:val="28"/>
          <w:lang w:val="uk-UA"/>
        </w:rPr>
        <w:t>ь</w:t>
      </w:r>
      <w:r>
        <w:rPr>
          <w:rFonts w:ascii="Times New Roman" w:hAnsi="Times New Roman"/>
          <w:sz w:val="28"/>
          <w:szCs w:val="28"/>
          <w:lang w:val="uk-UA"/>
        </w:rPr>
        <w:t xml:space="preserve">. Серед них: </w:t>
      </w:r>
      <w:r w:rsidRPr="006032BB">
        <w:rPr>
          <w:rFonts w:ascii="Times New Roman" w:hAnsi="Times New Roman"/>
          <w:b/>
          <w:sz w:val="28"/>
          <w:szCs w:val="28"/>
          <w:lang w:val="uk-UA"/>
        </w:rPr>
        <w:t>135 журналів</w:t>
      </w:r>
      <w:r>
        <w:rPr>
          <w:rFonts w:ascii="Times New Roman" w:hAnsi="Times New Roman"/>
          <w:sz w:val="28"/>
          <w:szCs w:val="28"/>
          <w:lang w:val="uk-UA"/>
        </w:rPr>
        <w:t xml:space="preserve">, </w:t>
      </w:r>
      <w:r w:rsidRPr="00371A0D">
        <w:rPr>
          <w:rFonts w:ascii="Times New Roman" w:hAnsi="Times New Roman"/>
          <w:b/>
          <w:sz w:val="28"/>
          <w:szCs w:val="28"/>
          <w:lang w:val="uk-UA"/>
        </w:rPr>
        <w:t>655</w:t>
      </w:r>
      <w:r w:rsidRPr="006032BB">
        <w:rPr>
          <w:rFonts w:ascii="Times New Roman" w:hAnsi="Times New Roman"/>
          <w:b/>
          <w:sz w:val="28"/>
          <w:szCs w:val="28"/>
          <w:lang w:val="uk-UA"/>
        </w:rPr>
        <w:t xml:space="preserve"> книг</w:t>
      </w:r>
      <w:r>
        <w:rPr>
          <w:rFonts w:ascii="Times New Roman" w:hAnsi="Times New Roman"/>
          <w:sz w:val="28"/>
          <w:szCs w:val="28"/>
          <w:lang w:val="uk-UA"/>
        </w:rPr>
        <w:t>,</w:t>
      </w:r>
      <w:r w:rsidRPr="00371A0D">
        <w:rPr>
          <w:rFonts w:ascii="Times New Roman" w:hAnsi="Times New Roman"/>
          <w:sz w:val="28"/>
          <w:szCs w:val="28"/>
          <w:lang w:val="uk-UA"/>
        </w:rPr>
        <w:t xml:space="preserve"> </w:t>
      </w:r>
      <w:r w:rsidRPr="006032BB">
        <w:rPr>
          <w:rFonts w:ascii="Times New Roman" w:hAnsi="Times New Roman"/>
          <w:b/>
          <w:sz w:val="28"/>
          <w:szCs w:val="28"/>
          <w:lang w:val="uk-UA"/>
        </w:rPr>
        <w:t>7 продовжуваних видань</w:t>
      </w:r>
      <w:r>
        <w:rPr>
          <w:rFonts w:ascii="Times New Roman" w:hAnsi="Times New Roman"/>
          <w:sz w:val="28"/>
          <w:szCs w:val="28"/>
          <w:lang w:val="uk-UA"/>
        </w:rPr>
        <w:t xml:space="preserve">. </w:t>
      </w:r>
    </w:p>
    <w:p w:rsidR="009B2DA1" w:rsidRPr="001911B6" w:rsidRDefault="009B2DA1" w:rsidP="00A15798">
      <w:pPr>
        <w:spacing w:after="0" w:line="360" w:lineRule="auto"/>
        <w:ind w:right="-79" w:firstLine="284"/>
        <w:jc w:val="both"/>
        <w:rPr>
          <w:rFonts w:ascii="Times New Roman" w:hAnsi="Times New Roman"/>
          <w:sz w:val="28"/>
          <w:szCs w:val="28"/>
          <w:lang w:val="uk-UA"/>
        </w:rPr>
      </w:pPr>
      <w:r w:rsidRPr="006759FB">
        <w:rPr>
          <w:rFonts w:ascii="Times New Roman" w:hAnsi="Times New Roman"/>
          <w:sz w:val="28"/>
          <w:szCs w:val="28"/>
          <w:lang w:val="uk-UA"/>
        </w:rPr>
        <w:t xml:space="preserve">Сьогодні колектив Відділу іноземного комплектування працює над </w:t>
      </w:r>
      <w:r>
        <w:rPr>
          <w:rFonts w:ascii="Times New Roman" w:hAnsi="Times New Roman"/>
          <w:sz w:val="28"/>
          <w:szCs w:val="28"/>
          <w:lang w:val="uk-UA"/>
        </w:rPr>
        <w:t>с</w:t>
      </w:r>
      <w:r w:rsidRPr="006759FB">
        <w:rPr>
          <w:rFonts w:ascii="Times New Roman" w:hAnsi="Times New Roman"/>
          <w:sz w:val="28"/>
          <w:szCs w:val="28"/>
          <w:lang w:val="uk-UA"/>
        </w:rPr>
        <w:t>творенням обмінного фонду сучасної української художньої літератури, яка сприяє вивченню української мови за кордоном і водночас популяризує ві</w:t>
      </w:r>
      <w:r>
        <w:rPr>
          <w:rFonts w:ascii="Times New Roman" w:hAnsi="Times New Roman"/>
          <w:sz w:val="28"/>
          <w:szCs w:val="28"/>
          <w:lang w:val="uk-UA"/>
        </w:rPr>
        <w:t xml:space="preserve">тчизняну літературу та культуру, </w:t>
      </w:r>
      <w:r w:rsidRPr="00175930">
        <w:rPr>
          <w:rFonts w:ascii="Times New Roman" w:hAnsi="Times New Roman"/>
          <w:sz w:val="28"/>
          <w:szCs w:val="28"/>
          <w:lang w:val="uk-UA"/>
        </w:rPr>
        <w:t>а також –</w:t>
      </w:r>
      <w:r>
        <w:rPr>
          <w:rFonts w:ascii="Times New Roman" w:hAnsi="Times New Roman"/>
          <w:sz w:val="28"/>
          <w:szCs w:val="28"/>
          <w:lang w:val="uk-UA"/>
        </w:rPr>
        <w:t xml:space="preserve"> збереженням і поглибленням книгообмінних зв’язків з існуючими установами-партнерами.</w:t>
      </w:r>
    </w:p>
    <w:p w:rsidR="009B2DA1" w:rsidRDefault="009B2DA1" w:rsidP="00A15798">
      <w:pPr>
        <w:spacing w:after="0" w:line="360" w:lineRule="auto"/>
        <w:jc w:val="both"/>
        <w:rPr>
          <w:rFonts w:ascii="Times New Roman" w:hAnsi="Times New Roman"/>
          <w:sz w:val="28"/>
          <w:szCs w:val="28"/>
          <w:lang w:val="uk-UA"/>
        </w:rPr>
      </w:pPr>
    </w:p>
    <w:p w:rsidR="009B2DA1" w:rsidRPr="00CA28A8" w:rsidRDefault="009B2DA1" w:rsidP="00A15798">
      <w:pPr>
        <w:spacing w:after="0" w:line="360" w:lineRule="auto"/>
        <w:jc w:val="both"/>
        <w:rPr>
          <w:rFonts w:ascii="Times New Roman" w:hAnsi="Times New Roman"/>
          <w:sz w:val="28"/>
          <w:szCs w:val="28"/>
          <w:lang w:val="uk-UA"/>
        </w:rPr>
      </w:pPr>
      <w:r w:rsidRPr="00CA28A8">
        <w:rPr>
          <w:rFonts w:ascii="Times New Roman" w:hAnsi="Times New Roman"/>
          <w:sz w:val="28"/>
          <w:szCs w:val="28"/>
          <w:lang w:val="en-US"/>
        </w:rPr>
        <w:t>UDC</w:t>
      </w:r>
      <w:r w:rsidRPr="00CA28A8">
        <w:rPr>
          <w:rFonts w:ascii="Times New Roman" w:hAnsi="Times New Roman"/>
          <w:sz w:val="28"/>
          <w:szCs w:val="28"/>
          <w:lang w:val="uk-UA"/>
        </w:rPr>
        <w:t xml:space="preserve"> 027.021(477-25):021.85:005.56</w:t>
      </w:r>
    </w:p>
    <w:p w:rsidR="009B2DA1" w:rsidRPr="00CA28A8" w:rsidRDefault="009B2DA1" w:rsidP="00A15798">
      <w:pPr>
        <w:spacing w:after="0" w:line="360" w:lineRule="auto"/>
        <w:jc w:val="both"/>
        <w:rPr>
          <w:rFonts w:ascii="Times New Roman" w:hAnsi="Times New Roman"/>
          <w:sz w:val="28"/>
          <w:szCs w:val="28"/>
          <w:lang w:val="uk-UA"/>
        </w:rPr>
      </w:pPr>
      <w:r w:rsidRPr="00CA28A8">
        <w:rPr>
          <w:rFonts w:ascii="Times New Roman" w:hAnsi="Times New Roman"/>
          <w:b/>
          <w:sz w:val="28"/>
          <w:szCs w:val="28"/>
          <w:lang w:val="en-US"/>
        </w:rPr>
        <w:t>Maya Stepanova</w:t>
      </w:r>
    </w:p>
    <w:p w:rsidR="009B2DA1" w:rsidRPr="00CA28A8" w:rsidRDefault="009B2DA1" w:rsidP="00A15798">
      <w:pPr>
        <w:spacing w:after="0" w:line="360" w:lineRule="auto"/>
        <w:jc w:val="both"/>
        <w:rPr>
          <w:rFonts w:ascii="Times New Roman" w:hAnsi="Times New Roman"/>
          <w:sz w:val="28"/>
          <w:szCs w:val="28"/>
          <w:lang w:val="uk-UA"/>
        </w:rPr>
      </w:pPr>
      <w:r w:rsidRPr="00CA28A8">
        <w:rPr>
          <w:rFonts w:ascii="Times New Roman" w:hAnsi="Times New Roman"/>
          <w:sz w:val="28"/>
          <w:szCs w:val="28"/>
          <w:lang w:val="en-US"/>
        </w:rPr>
        <w:t>ORCID 0000-0002-3144-1648</w:t>
      </w:r>
      <w:r w:rsidRPr="00CA28A8">
        <w:rPr>
          <w:rFonts w:ascii="Times New Roman" w:hAnsi="Times New Roman"/>
          <w:sz w:val="28"/>
          <w:szCs w:val="28"/>
          <w:lang w:val="uk-UA"/>
        </w:rPr>
        <w:t>,</w:t>
      </w:r>
    </w:p>
    <w:p w:rsidR="009B2DA1" w:rsidRPr="00CA28A8" w:rsidRDefault="009B2DA1" w:rsidP="00A15798">
      <w:pPr>
        <w:spacing w:after="0" w:line="360" w:lineRule="auto"/>
        <w:jc w:val="both"/>
        <w:rPr>
          <w:rFonts w:ascii="Times New Roman" w:hAnsi="Times New Roman"/>
          <w:sz w:val="28"/>
          <w:szCs w:val="28"/>
          <w:lang w:val="en-US"/>
        </w:rPr>
      </w:pPr>
      <w:r w:rsidRPr="00CA28A8">
        <w:rPr>
          <w:rFonts w:ascii="Times New Roman" w:hAnsi="Times New Roman"/>
          <w:sz w:val="28"/>
          <w:szCs w:val="28"/>
          <w:lang w:val="en-US"/>
        </w:rPr>
        <w:t>Junior Research Associate,</w:t>
      </w:r>
    </w:p>
    <w:p w:rsidR="009B2DA1" w:rsidRPr="00CA28A8" w:rsidRDefault="009B2DA1" w:rsidP="00A15798">
      <w:pPr>
        <w:spacing w:after="0" w:line="360" w:lineRule="auto"/>
        <w:jc w:val="both"/>
        <w:rPr>
          <w:rFonts w:ascii="Times New Roman" w:hAnsi="Times New Roman"/>
          <w:sz w:val="28"/>
          <w:szCs w:val="28"/>
          <w:lang w:val="en-US"/>
        </w:rPr>
      </w:pPr>
      <w:r w:rsidRPr="00CA28A8">
        <w:rPr>
          <w:rFonts w:ascii="Times New Roman" w:hAnsi="Times New Roman"/>
          <w:sz w:val="28"/>
          <w:szCs w:val="28"/>
          <w:lang w:val="en-US"/>
        </w:rPr>
        <w:t>Department of Foreign Procurement,</w:t>
      </w:r>
    </w:p>
    <w:p w:rsidR="009B2DA1" w:rsidRPr="00CA28A8" w:rsidRDefault="009B2DA1" w:rsidP="00A15798">
      <w:pPr>
        <w:spacing w:after="0" w:line="360" w:lineRule="auto"/>
        <w:jc w:val="both"/>
        <w:rPr>
          <w:rFonts w:ascii="Times New Roman" w:hAnsi="Times New Roman"/>
          <w:sz w:val="28"/>
          <w:szCs w:val="28"/>
          <w:lang w:val="en-US"/>
        </w:rPr>
      </w:pPr>
      <w:r w:rsidRPr="00CA28A8">
        <w:rPr>
          <w:rFonts w:ascii="Times New Roman" w:hAnsi="Times New Roman"/>
          <w:sz w:val="28"/>
          <w:szCs w:val="28"/>
          <w:lang w:val="en-US"/>
        </w:rPr>
        <w:t>V. I. Vernadsky</w:t>
      </w:r>
      <w:r w:rsidRPr="00CA28A8">
        <w:rPr>
          <w:rFonts w:ascii="Times New Roman" w:hAnsi="Times New Roman"/>
          <w:sz w:val="28"/>
          <w:szCs w:val="28"/>
        </w:rPr>
        <w:t>і</w:t>
      </w:r>
      <w:r w:rsidRPr="00CA28A8">
        <w:rPr>
          <w:rFonts w:ascii="Times New Roman" w:hAnsi="Times New Roman"/>
          <w:sz w:val="28"/>
          <w:szCs w:val="28"/>
          <w:lang w:val="en-US"/>
        </w:rPr>
        <w:t xml:space="preserve"> National Library of </w:t>
      </w:r>
      <w:smartTag w:uri="urn:schemas-microsoft-com:office:smarttags" w:element="country-region">
        <w:smartTag w:uri="urn:schemas-microsoft-com:office:smarttags" w:element="place">
          <w:r w:rsidRPr="00CA28A8">
            <w:rPr>
              <w:rFonts w:ascii="Times New Roman" w:hAnsi="Times New Roman"/>
              <w:sz w:val="28"/>
              <w:szCs w:val="28"/>
              <w:lang w:val="en-US"/>
            </w:rPr>
            <w:t>Ukraine</w:t>
          </w:r>
        </w:smartTag>
      </w:smartTag>
    </w:p>
    <w:p w:rsidR="009B2DA1" w:rsidRPr="00CA28A8" w:rsidRDefault="009B2DA1" w:rsidP="00A15798">
      <w:pPr>
        <w:spacing w:after="0" w:line="360" w:lineRule="auto"/>
        <w:jc w:val="both"/>
        <w:rPr>
          <w:rFonts w:ascii="Times New Roman" w:hAnsi="Times New Roman"/>
          <w:sz w:val="28"/>
          <w:szCs w:val="28"/>
          <w:lang w:val="de-DE"/>
        </w:rPr>
      </w:pPr>
      <w:r w:rsidRPr="00CA28A8">
        <w:rPr>
          <w:rFonts w:ascii="Times New Roman" w:hAnsi="Times New Roman"/>
          <w:sz w:val="28"/>
          <w:szCs w:val="28"/>
          <w:lang w:val="de-DE"/>
        </w:rPr>
        <w:t>Kyiv, Ukraine</w:t>
      </w:r>
    </w:p>
    <w:p w:rsidR="009B2DA1" w:rsidRPr="00CA28A8" w:rsidRDefault="009B2DA1" w:rsidP="00A15798">
      <w:pPr>
        <w:spacing w:after="0" w:line="360" w:lineRule="auto"/>
        <w:jc w:val="both"/>
        <w:rPr>
          <w:rFonts w:ascii="Times New Roman" w:hAnsi="Times New Roman"/>
          <w:sz w:val="28"/>
          <w:szCs w:val="28"/>
          <w:lang w:val="de-DE"/>
        </w:rPr>
      </w:pPr>
      <w:r w:rsidRPr="00CA28A8">
        <w:rPr>
          <w:rFonts w:ascii="Times New Roman" w:hAnsi="Times New Roman"/>
          <w:sz w:val="28"/>
          <w:szCs w:val="28"/>
          <w:lang w:val="de-DE"/>
        </w:rPr>
        <w:t>e</w:t>
      </w:r>
      <w:r w:rsidRPr="00CA28A8">
        <w:rPr>
          <w:rFonts w:ascii="Times New Roman" w:hAnsi="Times New Roman"/>
          <w:sz w:val="28"/>
          <w:szCs w:val="28"/>
          <w:lang w:val="uk-UA"/>
        </w:rPr>
        <w:t>-</w:t>
      </w:r>
      <w:r w:rsidRPr="00CA28A8">
        <w:rPr>
          <w:rFonts w:ascii="Times New Roman" w:hAnsi="Times New Roman"/>
          <w:sz w:val="28"/>
          <w:szCs w:val="28"/>
          <w:lang w:val="de-DE"/>
        </w:rPr>
        <w:t>mail</w:t>
      </w:r>
      <w:r w:rsidRPr="00CA28A8">
        <w:rPr>
          <w:rFonts w:ascii="Times New Roman" w:hAnsi="Times New Roman"/>
          <w:sz w:val="28"/>
          <w:szCs w:val="28"/>
          <w:lang w:val="uk-UA"/>
        </w:rPr>
        <w:t xml:space="preserve">: </w:t>
      </w:r>
      <w:hyperlink r:id="rId6" w:history="1">
        <w:r w:rsidRPr="00CA28A8">
          <w:rPr>
            <w:rStyle w:val="Hyperlink"/>
            <w:rFonts w:ascii="Times New Roman" w:hAnsi="Times New Roman"/>
            <w:sz w:val="28"/>
            <w:szCs w:val="28"/>
            <w:lang w:val="de-DE"/>
          </w:rPr>
          <w:t>stepmaja</w:t>
        </w:r>
        <w:r w:rsidRPr="00CA28A8">
          <w:rPr>
            <w:rStyle w:val="Hyperlink"/>
            <w:rFonts w:ascii="Times New Roman" w:hAnsi="Times New Roman"/>
            <w:sz w:val="28"/>
            <w:szCs w:val="28"/>
            <w:lang w:val="uk-UA"/>
          </w:rPr>
          <w:t>211@</w:t>
        </w:r>
        <w:r w:rsidRPr="00CA28A8">
          <w:rPr>
            <w:rStyle w:val="Hyperlink"/>
            <w:rFonts w:ascii="Times New Roman" w:hAnsi="Times New Roman"/>
            <w:sz w:val="28"/>
            <w:szCs w:val="28"/>
            <w:lang w:val="de-DE"/>
          </w:rPr>
          <w:t>gmail</w:t>
        </w:r>
        <w:r w:rsidRPr="00CA28A8">
          <w:rPr>
            <w:rStyle w:val="Hyperlink"/>
            <w:rFonts w:ascii="Times New Roman" w:hAnsi="Times New Roman"/>
            <w:sz w:val="28"/>
            <w:szCs w:val="28"/>
            <w:lang w:val="uk-UA"/>
          </w:rPr>
          <w:t>.</w:t>
        </w:r>
        <w:r w:rsidRPr="00CA28A8">
          <w:rPr>
            <w:rStyle w:val="Hyperlink"/>
            <w:rFonts w:ascii="Times New Roman" w:hAnsi="Times New Roman"/>
            <w:sz w:val="28"/>
            <w:szCs w:val="28"/>
            <w:lang w:val="de-DE"/>
          </w:rPr>
          <w:t>com</w:t>
        </w:r>
      </w:hyperlink>
    </w:p>
    <w:p w:rsidR="009B2DA1" w:rsidRPr="0041181F" w:rsidRDefault="009B2DA1" w:rsidP="00A15798">
      <w:pPr>
        <w:spacing w:after="0" w:line="360" w:lineRule="auto"/>
        <w:ind w:right="1134" w:firstLine="284"/>
        <w:jc w:val="both"/>
        <w:rPr>
          <w:rFonts w:ascii="Times New Roman" w:hAnsi="Times New Roman"/>
          <w:sz w:val="28"/>
          <w:szCs w:val="28"/>
          <w:lang w:val="de-DE"/>
        </w:rPr>
      </w:pPr>
    </w:p>
    <w:p w:rsidR="009B2DA1" w:rsidRDefault="009B2DA1" w:rsidP="00A15798">
      <w:pPr>
        <w:spacing w:after="0" w:line="360" w:lineRule="auto"/>
        <w:ind w:right="-1"/>
        <w:jc w:val="center"/>
        <w:rPr>
          <w:rFonts w:ascii="Times New Roman" w:hAnsi="Times New Roman"/>
          <w:sz w:val="28"/>
          <w:szCs w:val="28"/>
          <w:lang w:val="en-US"/>
        </w:rPr>
      </w:pPr>
      <w:r>
        <w:rPr>
          <w:rFonts w:ascii="Times New Roman" w:hAnsi="Times New Roman"/>
          <w:sz w:val="28"/>
          <w:szCs w:val="28"/>
          <w:lang w:val="en-US"/>
        </w:rPr>
        <w:t xml:space="preserve">PRESENT STAGE OF INTERNATIONAL BOOK EXCHANGE BY THE EXAMPLE OF COOPERATION NBUV WITH SCIENTIFIC </w:t>
      </w:r>
      <w:r>
        <w:rPr>
          <w:rFonts w:ascii="Times New Roman" w:hAnsi="Times New Roman"/>
          <w:sz w:val="28"/>
          <w:szCs w:val="28"/>
          <w:lang w:val="uk-UA"/>
        </w:rPr>
        <w:t xml:space="preserve">AND CULTURE </w:t>
      </w:r>
      <w:r>
        <w:rPr>
          <w:rFonts w:ascii="Times New Roman" w:hAnsi="Times New Roman"/>
          <w:sz w:val="28"/>
          <w:szCs w:val="28"/>
          <w:lang w:val="en-US"/>
        </w:rPr>
        <w:t xml:space="preserve">INSTITUTIONS OF </w:t>
      </w:r>
      <w:smartTag w:uri="urn:schemas-microsoft-com:office:smarttags" w:element="country-region">
        <w:smartTag w:uri="urn:schemas-microsoft-com:office:smarttags" w:element="place">
          <w:r>
            <w:rPr>
              <w:rFonts w:ascii="Times New Roman" w:hAnsi="Times New Roman"/>
              <w:sz w:val="28"/>
              <w:szCs w:val="28"/>
              <w:lang w:val="en-US"/>
            </w:rPr>
            <w:t>UNITED STATES OF AMERICA</w:t>
          </w:r>
        </w:smartTag>
      </w:smartTag>
    </w:p>
    <w:p w:rsidR="009B2DA1" w:rsidRDefault="009B2DA1" w:rsidP="00A15798">
      <w:pPr>
        <w:spacing w:after="0" w:line="360" w:lineRule="auto"/>
        <w:ind w:right="1134" w:firstLine="284"/>
        <w:jc w:val="both"/>
        <w:rPr>
          <w:rFonts w:ascii="Times New Roman" w:hAnsi="Times New Roman"/>
          <w:sz w:val="28"/>
          <w:szCs w:val="28"/>
          <w:lang w:val="en-US"/>
        </w:rPr>
      </w:pPr>
    </w:p>
    <w:p w:rsidR="009B2DA1" w:rsidRPr="00552245" w:rsidRDefault="009B2DA1" w:rsidP="00A15798">
      <w:pPr>
        <w:spacing w:after="0" w:line="360" w:lineRule="auto"/>
        <w:ind w:right="140"/>
        <w:jc w:val="both"/>
        <w:rPr>
          <w:rFonts w:ascii="Times New Roman" w:hAnsi="Times New Roman"/>
          <w:sz w:val="28"/>
          <w:szCs w:val="28"/>
          <w:lang w:val="en-US"/>
        </w:rPr>
      </w:pPr>
      <w:r>
        <w:rPr>
          <w:rFonts w:ascii="Times New Roman" w:hAnsi="Times New Roman"/>
          <w:sz w:val="28"/>
          <w:szCs w:val="28"/>
          <w:lang w:val="en-US"/>
        </w:rPr>
        <w:t>The article considers and analyzes the state of international book exchange in the V. I. Vernadsky National Library of Ukraine from 20</w:t>
      </w:r>
      <w:r>
        <w:rPr>
          <w:rFonts w:ascii="Times New Roman" w:hAnsi="Times New Roman"/>
          <w:sz w:val="28"/>
          <w:szCs w:val="28"/>
          <w:lang w:val="uk-UA"/>
        </w:rPr>
        <w:t>2</w:t>
      </w:r>
      <w:r>
        <w:rPr>
          <w:rFonts w:ascii="Times New Roman" w:hAnsi="Times New Roman"/>
          <w:sz w:val="28"/>
          <w:szCs w:val="28"/>
          <w:lang w:val="en-US"/>
        </w:rPr>
        <w:t xml:space="preserve">3 to 2024. This are illustrated by the cooperation with scientific and culture institution of </w:t>
      </w:r>
      <w:smartTag w:uri="urn:schemas-microsoft-com:office:smarttags" w:element="country-region">
        <w:smartTag w:uri="urn:schemas-microsoft-com:office:smarttags" w:element="place">
          <w:r>
            <w:rPr>
              <w:rFonts w:ascii="Times New Roman" w:hAnsi="Times New Roman"/>
              <w:sz w:val="28"/>
              <w:szCs w:val="28"/>
              <w:lang w:val="en-US"/>
            </w:rPr>
            <w:t>United States of America</w:t>
          </w:r>
        </w:smartTag>
      </w:smartTag>
      <w:r>
        <w:rPr>
          <w:rFonts w:ascii="Times New Roman" w:hAnsi="Times New Roman"/>
          <w:sz w:val="28"/>
          <w:szCs w:val="28"/>
          <w:lang w:val="en-US"/>
        </w:rPr>
        <w:t xml:space="preserve">. International book exchange is effective and stable source of acquisition of foreign publications in NBUV and libraries of NASU. </w:t>
      </w:r>
      <w:r w:rsidRPr="00552245">
        <w:rPr>
          <w:rFonts w:ascii="Times New Roman" w:hAnsi="Times New Roman"/>
          <w:sz w:val="28"/>
          <w:szCs w:val="28"/>
          <w:lang w:val="en-US"/>
        </w:rPr>
        <w:t>The experience of formation of book exchange funds of foreign partner-institutions was studied</w:t>
      </w:r>
      <w:r>
        <w:rPr>
          <w:rFonts w:ascii="Times New Roman" w:hAnsi="Times New Roman"/>
          <w:sz w:val="28"/>
          <w:szCs w:val="28"/>
          <w:lang w:val="en-US"/>
        </w:rPr>
        <w:t>.</w:t>
      </w:r>
    </w:p>
    <w:p w:rsidR="009B2DA1" w:rsidRPr="00C74702" w:rsidRDefault="009B2DA1" w:rsidP="00A15798">
      <w:pPr>
        <w:spacing w:after="0" w:line="360" w:lineRule="auto"/>
        <w:ind w:right="140"/>
        <w:jc w:val="both"/>
        <w:rPr>
          <w:rFonts w:ascii="Times New Roman" w:hAnsi="Times New Roman"/>
          <w:sz w:val="28"/>
          <w:szCs w:val="28"/>
          <w:lang w:val="en-US"/>
        </w:rPr>
      </w:pPr>
      <w:r w:rsidRPr="007C0149">
        <w:rPr>
          <w:rFonts w:ascii="Times New Roman" w:hAnsi="Times New Roman"/>
          <w:i/>
          <w:sz w:val="28"/>
          <w:szCs w:val="28"/>
          <w:lang w:val="en-US"/>
        </w:rPr>
        <w:t>Key words:</w:t>
      </w:r>
      <w:r>
        <w:rPr>
          <w:rFonts w:ascii="Times New Roman" w:hAnsi="Times New Roman"/>
          <w:i/>
          <w:sz w:val="28"/>
          <w:szCs w:val="28"/>
          <w:lang w:val="en-US"/>
        </w:rPr>
        <w:t xml:space="preserve"> </w:t>
      </w:r>
      <w:r>
        <w:rPr>
          <w:rFonts w:ascii="Times New Roman" w:hAnsi="Times New Roman"/>
          <w:sz w:val="28"/>
          <w:szCs w:val="28"/>
          <w:lang w:val="en-US"/>
        </w:rPr>
        <w:t>scientific institutions, cultural institution, international book exchange, cultural ties, exchange fund,</w:t>
      </w:r>
      <w:r>
        <w:rPr>
          <w:rFonts w:ascii="Times New Roman" w:hAnsi="Times New Roman"/>
          <w:sz w:val="28"/>
          <w:szCs w:val="28"/>
          <w:lang w:val="uk-UA"/>
        </w:rPr>
        <w:t xml:space="preserve"> </w:t>
      </w:r>
      <w:r>
        <w:rPr>
          <w:rFonts w:ascii="Times New Roman" w:hAnsi="Times New Roman"/>
          <w:sz w:val="28"/>
          <w:szCs w:val="28"/>
          <w:lang w:val="en-US"/>
        </w:rPr>
        <w:t>partner institution</w:t>
      </w:r>
    </w:p>
    <w:sectPr w:rsidR="009B2DA1" w:rsidRPr="00C74702" w:rsidSect="000A0C4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792"/>
    <w:multiLevelType w:val="hybridMultilevel"/>
    <w:tmpl w:val="A21A6F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06674A"/>
    <w:multiLevelType w:val="hybridMultilevel"/>
    <w:tmpl w:val="BE321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4D28"/>
    <w:rsid w:val="00016546"/>
    <w:rsid w:val="00016FA0"/>
    <w:rsid w:val="0002728A"/>
    <w:rsid w:val="00035031"/>
    <w:rsid w:val="00037C03"/>
    <w:rsid w:val="00044AD9"/>
    <w:rsid w:val="00054AFD"/>
    <w:rsid w:val="00055E63"/>
    <w:rsid w:val="00070385"/>
    <w:rsid w:val="00073D89"/>
    <w:rsid w:val="0008178F"/>
    <w:rsid w:val="00085A69"/>
    <w:rsid w:val="00087DBA"/>
    <w:rsid w:val="00093475"/>
    <w:rsid w:val="00093564"/>
    <w:rsid w:val="000A0C43"/>
    <w:rsid w:val="000A599A"/>
    <w:rsid w:val="000B0DFD"/>
    <w:rsid w:val="000B2974"/>
    <w:rsid w:val="000C5FCA"/>
    <w:rsid w:val="000E160E"/>
    <w:rsid w:val="000E797D"/>
    <w:rsid w:val="000F2FFD"/>
    <w:rsid w:val="000F5750"/>
    <w:rsid w:val="000F7191"/>
    <w:rsid w:val="000F745E"/>
    <w:rsid w:val="00124CA2"/>
    <w:rsid w:val="00133FB8"/>
    <w:rsid w:val="001433AC"/>
    <w:rsid w:val="001463D8"/>
    <w:rsid w:val="00156D2A"/>
    <w:rsid w:val="001613DE"/>
    <w:rsid w:val="001642E1"/>
    <w:rsid w:val="001643E7"/>
    <w:rsid w:val="00175930"/>
    <w:rsid w:val="001911B6"/>
    <w:rsid w:val="00195AA1"/>
    <w:rsid w:val="001A053B"/>
    <w:rsid w:val="001A3DDF"/>
    <w:rsid w:val="001A4D28"/>
    <w:rsid w:val="001B27BE"/>
    <w:rsid w:val="001C314F"/>
    <w:rsid w:val="001D5A04"/>
    <w:rsid w:val="001D7808"/>
    <w:rsid w:val="001E5D27"/>
    <w:rsid w:val="001F0E75"/>
    <w:rsid w:val="00202E57"/>
    <w:rsid w:val="00220186"/>
    <w:rsid w:val="00225238"/>
    <w:rsid w:val="00225FAF"/>
    <w:rsid w:val="00232552"/>
    <w:rsid w:val="00246C7D"/>
    <w:rsid w:val="002539F5"/>
    <w:rsid w:val="002621E8"/>
    <w:rsid w:val="00276832"/>
    <w:rsid w:val="00277867"/>
    <w:rsid w:val="0028442B"/>
    <w:rsid w:val="00286339"/>
    <w:rsid w:val="00294051"/>
    <w:rsid w:val="002B38A9"/>
    <w:rsid w:val="002C2FF9"/>
    <w:rsid w:val="002D0BB8"/>
    <w:rsid w:val="002D13D3"/>
    <w:rsid w:val="002D7EB3"/>
    <w:rsid w:val="00305622"/>
    <w:rsid w:val="00317D50"/>
    <w:rsid w:val="0032431A"/>
    <w:rsid w:val="00327BC1"/>
    <w:rsid w:val="00332622"/>
    <w:rsid w:val="00335400"/>
    <w:rsid w:val="00336BB7"/>
    <w:rsid w:val="003422E3"/>
    <w:rsid w:val="003602A9"/>
    <w:rsid w:val="00360993"/>
    <w:rsid w:val="00371A0D"/>
    <w:rsid w:val="00377078"/>
    <w:rsid w:val="003961A2"/>
    <w:rsid w:val="003A2A3C"/>
    <w:rsid w:val="003B5418"/>
    <w:rsid w:val="003B6BAA"/>
    <w:rsid w:val="003C01C9"/>
    <w:rsid w:val="003D21B4"/>
    <w:rsid w:val="003D31E7"/>
    <w:rsid w:val="003D6691"/>
    <w:rsid w:val="003F3915"/>
    <w:rsid w:val="0041181F"/>
    <w:rsid w:val="00420E7D"/>
    <w:rsid w:val="00421BAD"/>
    <w:rsid w:val="004328DA"/>
    <w:rsid w:val="00443EBE"/>
    <w:rsid w:val="00447D93"/>
    <w:rsid w:val="00453A39"/>
    <w:rsid w:val="00463B2B"/>
    <w:rsid w:val="00475BAB"/>
    <w:rsid w:val="00481E2C"/>
    <w:rsid w:val="00483E80"/>
    <w:rsid w:val="004A192A"/>
    <w:rsid w:val="004B36C1"/>
    <w:rsid w:val="004B407F"/>
    <w:rsid w:val="004C0370"/>
    <w:rsid w:val="004D1AA3"/>
    <w:rsid w:val="0050485D"/>
    <w:rsid w:val="00507281"/>
    <w:rsid w:val="00516F59"/>
    <w:rsid w:val="005204B5"/>
    <w:rsid w:val="00525815"/>
    <w:rsid w:val="00530820"/>
    <w:rsid w:val="005377B4"/>
    <w:rsid w:val="00546DD8"/>
    <w:rsid w:val="00552245"/>
    <w:rsid w:val="00553536"/>
    <w:rsid w:val="00553F0A"/>
    <w:rsid w:val="00565415"/>
    <w:rsid w:val="00572439"/>
    <w:rsid w:val="005855E7"/>
    <w:rsid w:val="005B275E"/>
    <w:rsid w:val="005B7D1A"/>
    <w:rsid w:val="005C4BAE"/>
    <w:rsid w:val="005C5C10"/>
    <w:rsid w:val="005C61CB"/>
    <w:rsid w:val="005D1F5B"/>
    <w:rsid w:val="005F585F"/>
    <w:rsid w:val="005F586D"/>
    <w:rsid w:val="005F5AAB"/>
    <w:rsid w:val="0060178C"/>
    <w:rsid w:val="006032BB"/>
    <w:rsid w:val="00606CCF"/>
    <w:rsid w:val="00606CDF"/>
    <w:rsid w:val="0061652B"/>
    <w:rsid w:val="00617D04"/>
    <w:rsid w:val="00623E59"/>
    <w:rsid w:val="006276A4"/>
    <w:rsid w:val="00636251"/>
    <w:rsid w:val="00640657"/>
    <w:rsid w:val="006419CA"/>
    <w:rsid w:val="0064383D"/>
    <w:rsid w:val="006527AE"/>
    <w:rsid w:val="0067040B"/>
    <w:rsid w:val="006759FB"/>
    <w:rsid w:val="00677593"/>
    <w:rsid w:val="00681CD0"/>
    <w:rsid w:val="00683D9F"/>
    <w:rsid w:val="00686E80"/>
    <w:rsid w:val="00694113"/>
    <w:rsid w:val="006A1F1F"/>
    <w:rsid w:val="006A50FF"/>
    <w:rsid w:val="006A527E"/>
    <w:rsid w:val="006B0FF8"/>
    <w:rsid w:val="006B57CA"/>
    <w:rsid w:val="006C0213"/>
    <w:rsid w:val="006E1751"/>
    <w:rsid w:val="006E3226"/>
    <w:rsid w:val="006E6E46"/>
    <w:rsid w:val="006F1835"/>
    <w:rsid w:val="00717B7C"/>
    <w:rsid w:val="00745991"/>
    <w:rsid w:val="00762E09"/>
    <w:rsid w:val="00774A57"/>
    <w:rsid w:val="00786058"/>
    <w:rsid w:val="00790CCC"/>
    <w:rsid w:val="007B188D"/>
    <w:rsid w:val="007B3530"/>
    <w:rsid w:val="007C0149"/>
    <w:rsid w:val="007C2A6C"/>
    <w:rsid w:val="007C3D9C"/>
    <w:rsid w:val="007E4754"/>
    <w:rsid w:val="00810F26"/>
    <w:rsid w:val="0081703F"/>
    <w:rsid w:val="0083204D"/>
    <w:rsid w:val="00834B90"/>
    <w:rsid w:val="0084762E"/>
    <w:rsid w:val="00851569"/>
    <w:rsid w:val="00852102"/>
    <w:rsid w:val="008660FD"/>
    <w:rsid w:val="0087141C"/>
    <w:rsid w:val="0088166B"/>
    <w:rsid w:val="008962B8"/>
    <w:rsid w:val="00896990"/>
    <w:rsid w:val="008B1CB3"/>
    <w:rsid w:val="008C0F9D"/>
    <w:rsid w:val="008D1EDD"/>
    <w:rsid w:val="008D3893"/>
    <w:rsid w:val="008E2DA3"/>
    <w:rsid w:val="008E6958"/>
    <w:rsid w:val="008F22F3"/>
    <w:rsid w:val="009068C9"/>
    <w:rsid w:val="00907A55"/>
    <w:rsid w:val="009157F7"/>
    <w:rsid w:val="0092178B"/>
    <w:rsid w:val="0092415E"/>
    <w:rsid w:val="0092782B"/>
    <w:rsid w:val="00932B49"/>
    <w:rsid w:val="009422BF"/>
    <w:rsid w:val="009452E7"/>
    <w:rsid w:val="009475F1"/>
    <w:rsid w:val="00957B43"/>
    <w:rsid w:val="00963599"/>
    <w:rsid w:val="00971417"/>
    <w:rsid w:val="00973A78"/>
    <w:rsid w:val="00997E49"/>
    <w:rsid w:val="009A1730"/>
    <w:rsid w:val="009A2D4D"/>
    <w:rsid w:val="009A3819"/>
    <w:rsid w:val="009B25F5"/>
    <w:rsid w:val="009B2DA1"/>
    <w:rsid w:val="009D4C49"/>
    <w:rsid w:val="009D52AF"/>
    <w:rsid w:val="009E0A0A"/>
    <w:rsid w:val="009E612D"/>
    <w:rsid w:val="009F297D"/>
    <w:rsid w:val="00A021A1"/>
    <w:rsid w:val="00A10CB4"/>
    <w:rsid w:val="00A15798"/>
    <w:rsid w:val="00A31596"/>
    <w:rsid w:val="00A338AB"/>
    <w:rsid w:val="00A354B0"/>
    <w:rsid w:val="00A50D8C"/>
    <w:rsid w:val="00A558FE"/>
    <w:rsid w:val="00A6082C"/>
    <w:rsid w:val="00A64D0E"/>
    <w:rsid w:val="00A701F6"/>
    <w:rsid w:val="00A81CF5"/>
    <w:rsid w:val="00A87BF6"/>
    <w:rsid w:val="00A95C9D"/>
    <w:rsid w:val="00AA4107"/>
    <w:rsid w:val="00AB243C"/>
    <w:rsid w:val="00AB3427"/>
    <w:rsid w:val="00AB376E"/>
    <w:rsid w:val="00AB5690"/>
    <w:rsid w:val="00AC06A9"/>
    <w:rsid w:val="00AD7051"/>
    <w:rsid w:val="00AE72A9"/>
    <w:rsid w:val="00B04C18"/>
    <w:rsid w:val="00B218EB"/>
    <w:rsid w:val="00B30EDA"/>
    <w:rsid w:val="00B3199E"/>
    <w:rsid w:val="00B326C8"/>
    <w:rsid w:val="00B40FEB"/>
    <w:rsid w:val="00B5588D"/>
    <w:rsid w:val="00B61BDA"/>
    <w:rsid w:val="00B74349"/>
    <w:rsid w:val="00B75205"/>
    <w:rsid w:val="00B90D67"/>
    <w:rsid w:val="00BA482D"/>
    <w:rsid w:val="00BB0B4A"/>
    <w:rsid w:val="00BB2A2B"/>
    <w:rsid w:val="00BB32EE"/>
    <w:rsid w:val="00BB4631"/>
    <w:rsid w:val="00BB7F9C"/>
    <w:rsid w:val="00BD2EE4"/>
    <w:rsid w:val="00BD6748"/>
    <w:rsid w:val="00BF5E1F"/>
    <w:rsid w:val="00C053D7"/>
    <w:rsid w:val="00C1423A"/>
    <w:rsid w:val="00C25835"/>
    <w:rsid w:val="00C378A4"/>
    <w:rsid w:val="00C433E2"/>
    <w:rsid w:val="00C50312"/>
    <w:rsid w:val="00C635E8"/>
    <w:rsid w:val="00C66924"/>
    <w:rsid w:val="00C66AC1"/>
    <w:rsid w:val="00C74702"/>
    <w:rsid w:val="00C77625"/>
    <w:rsid w:val="00C77A2C"/>
    <w:rsid w:val="00C8327E"/>
    <w:rsid w:val="00C83A85"/>
    <w:rsid w:val="00C87EDE"/>
    <w:rsid w:val="00C92D03"/>
    <w:rsid w:val="00CA0EB8"/>
    <w:rsid w:val="00CA1D87"/>
    <w:rsid w:val="00CA28A8"/>
    <w:rsid w:val="00CB7D1B"/>
    <w:rsid w:val="00CC0D79"/>
    <w:rsid w:val="00CD0662"/>
    <w:rsid w:val="00CD0E49"/>
    <w:rsid w:val="00CE6061"/>
    <w:rsid w:val="00CE7036"/>
    <w:rsid w:val="00D03E24"/>
    <w:rsid w:val="00D13F71"/>
    <w:rsid w:val="00D141E5"/>
    <w:rsid w:val="00D1425F"/>
    <w:rsid w:val="00D146FF"/>
    <w:rsid w:val="00D3633A"/>
    <w:rsid w:val="00D523EC"/>
    <w:rsid w:val="00D56E18"/>
    <w:rsid w:val="00D60899"/>
    <w:rsid w:val="00D713D4"/>
    <w:rsid w:val="00D77A55"/>
    <w:rsid w:val="00D861F3"/>
    <w:rsid w:val="00DA20A9"/>
    <w:rsid w:val="00DA4917"/>
    <w:rsid w:val="00DC07B6"/>
    <w:rsid w:val="00DC13BB"/>
    <w:rsid w:val="00DC7B2B"/>
    <w:rsid w:val="00DD5809"/>
    <w:rsid w:val="00DE11DF"/>
    <w:rsid w:val="00DF5C3B"/>
    <w:rsid w:val="00DF6315"/>
    <w:rsid w:val="00DF6ABF"/>
    <w:rsid w:val="00E0592A"/>
    <w:rsid w:val="00E2626B"/>
    <w:rsid w:val="00E3532F"/>
    <w:rsid w:val="00E35CB5"/>
    <w:rsid w:val="00E4263E"/>
    <w:rsid w:val="00E5692E"/>
    <w:rsid w:val="00E71B43"/>
    <w:rsid w:val="00E71EA5"/>
    <w:rsid w:val="00E75E67"/>
    <w:rsid w:val="00E81C57"/>
    <w:rsid w:val="00E94DC2"/>
    <w:rsid w:val="00E966B3"/>
    <w:rsid w:val="00EA0FD3"/>
    <w:rsid w:val="00EA7D96"/>
    <w:rsid w:val="00EC58C5"/>
    <w:rsid w:val="00EE7ED0"/>
    <w:rsid w:val="00F17E8F"/>
    <w:rsid w:val="00F2332F"/>
    <w:rsid w:val="00F35D58"/>
    <w:rsid w:val="00F4424F"/>
    <w:rsid w:val="00F50D83"/>
    <w:rsid w:val="00F60132"/>
    <w:rsid w:val="00F61C9D"/>
    <w:rsid w:val="00F64E53"/>
    <w:rsid w:val="00F74DA3"/>
    <w:rsid w:val="00F75FBA"/>
    <w:rsid w:val="00F77B8D"/>
    <w:rsid w:val="00F86BCB"/>
    <w:rsid w:val="00F93BF4"/>
    <w:rsid w:val="00FA0DE0"/>
    <w:rsid w:val="00FB3999"/>
    <w:rsid w:val="00FB762D"/>
    <w:rsid w:val="00FB7F20"/>
    <w:rsid w:val="00FC4E48"/>
    <w:rsid w:val="00FD0B71"/>
    <w:rsid w:val="00FD7C46"/>
    <w:rsid w:val="00FE07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E1"/>
    <w:pPr>
      <w:spacing w:after="160" w:line="259" w:lineRule="auto"/>
    </w:pPr>
    <w:rPr>
      <w:lang w:eastAsia="en-US"/>
    </w:rPr>
  </w:style>
  <w:style w:type="paragraph" w:styleId="Heading1">
    <w:name w:val="heading 1"/>
    <w:basedOn w:val="Normal"/>
    <w:next w:val="Normal"/>
    <w:link w:val="Heading1Char"/>
    <w:uiPriority w:val="99"/>
    <w:qFormat/>
    <w:rsid w:val="008962B8"/>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62B8"/>
    <w:rPr>
      <w:rFonts w:ascii="Calibri Light" w:hAnsi="Calibri Light" w:cs="Times New Roman"/>
      <w:color w:val="2E74B5"/>
      <w:sz w:val="32"/>
      <w:szCs w:val="32"/>
    </w:rPr>
  </w:style>
  <w:style w:type="paragraph" w:styleId="ListParagraph">
    <w:name w:val="List Paragraph"/>
    <w:basedOn w:val="Normal"/>
    <w:uiPriority w:val="99"/>
    <w:qFormat/>
    <w:rsid w:val="006F1835"/>
    <w:pPr>
      <w:ind w:left="720"/>
      <w:contextualSpacing/>
    </w:pPr>
  </w:style>
  <w:style w:type="character" w:styleId="Hyperlink">
    <w:name w:val="Hyperlink"/>
    <w:basedOn w:val="DefaultParagraphFont"/>
    <w:uiPriority w:val="99"/>
    <w:rsid w:val="00636251"/>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maja211@gmail.com" TargetMode="External"/><Relationship Id="rId5" Type="http://schemas.openxmlformats.org/officeDocument/2006/relationships/hyperlink" Target="mailto:stepmaja2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4</Pages>
  <Words>1022</Words>
  <Characters>5830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027</dc:title>
  <dc:subject/>
  <dc:creator>Maya</dc:creator>
  <cp:keywords/>
  <dc:description/>
  <cp:lastModifiedBy>Zelentsova</cp:lastModifiedBy>
  <cp:revision>12</cp:revision>
  <dcterms:created xsi:type="dcterms:W3CDTF">2024-07-31T07:13:00Z</dcterms:created>
  <dcterms:modified xsi:type="dcterms:W3CDTF">2024-07-31T08:02:00Z</dcterms:modified>
</cp:coreProperties>
</file>