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253583" w14:textId="77777777" w:rsidR="000D724C" w:rsidRPr="005218A0" w:rsidRDefault="000D724C" w:rsidP="000D724C">
      <w:pPr>
        <w:spacing w:after="0" w:line="240" w:lineRule="auto"/>
        <w:rPr>
          <w:b/>
          <w:sz w:val="28"/>
          <w:szCs w:val="28"/>
        </w:rPr>
      </w:pPr>
      <w:r>
        <w:rPr>
          <w:b/>
          <w:sz w:val="28"/>
          <w:szCs w:val="28"/>
        </w:rPr>
        <w:t>Денков Іван Дем’янович</w:t>
      </w:r>
      <w:r w:rsidRPr="005218A0">
        <w:rPr>
          <w:b/>
          <w:sz w:val="28"/>
          <w:szCs w:val="28"/>
        </w:rPr>
        <w:t>,</w:t>
      </w:r>
    </w:p>
    <w:p w14:paraId="5982B263" w14:textId="77777777" w:rsidR="000D724C" w:rsidRPr="00C06E13" w:rsidRDefault="000D724C" w:rsidP="000D724C">
      <w:pPr>
        <w:autoSpaceDE w:val="0"/>
        <w:autoSpaceDN w:val="0"/>
        <w:adjustRightInd w:val="0"/>
        <w:spacing w:after="0" w:line="240" w:lineRule="auto"/>
        <w:rPr>
          <w:sz w:val="28"/>
          <w:szCs w:val="28"/>
        </w:rPr>
      </w:pPr>
      <w:r w:rsidRPr="005218A0">
        <w:rPr>
          <w:sz w:val="28"/>
          <w:szCs w:val="28"/>
          <w:lang w:val="en-US"/>
        </w:rPr>
        <w:t>ORCID</w:t>
      </w:r>
      <w:r w:rsidRPr="005218A0">
        <w:rPr>
          <w:sz w:val="28"/>
          <w:szCs w:val="28"/>
        </w:rPr>
        <w:t xml:space="preserve"> </w:t>
      </w:r>
      <w:hyperlink r:id="rId5" w:tgtFrame="_blank" w:history="1">
        <w:r w:rsidRPr="005218A0">
          <w:rPr>
            <w:sz w:val="28"/>
            <w:szCs w:val="28"/>
            <w:lang w:val="en-US"/>
          </w:rPr>
          <w:t>https</w:t>
        </w:r>
        <w:r w:rsidRPr="005218A0">
          <w:rPr>
            <w:sz w:val="28"/>
            <w:szCs w:val="28"/>
          </w:rPr>
          <w:t>://</w:t>
        </w:r>
        <w:r w:rsidRPr="005218A0">
          <w:rPr>
            <w:sz w:val="28"/>
            <w:szCs w:val="28"/>
            <w:lang w:val="en-US"/>
          </w:rPr>
          <w:t>orcid</w:t>
        </w:r>
        <w:r w:rsidRPr="005218A0">
          <w:rPr>
            <w:sz w:val="28"/>
            <w:szCs w:val="28"/>
          </w:rPr>
          <w:t>.</w:t>
        </w:r>
        <w:r w:rsidRPr="005218A0">
          <w:rPr>
            <w:sz w:val="28"/>
            <w:szCs w:val="28"/>
            <w:lang w:val="en-US"/>
          </w:rPr>
          <w:t>org</w:t>
        </w:r>
        <w:r w:rsidRPr="005218A0">
          <w:rPr>
            <w:sz w:val="28"/>
            <w:szCs w:val="28"/>
          </w:rPr>
          <w:t>/0009-0007-7989-2169</w:t>
        </w:r>
      </w:hyperlink>
      <w:r w:rsidRPr="005218A0">
        <w:rPr>
          <w:sz w:val="28"/>
          <w:szCs w:val="28"/>
        </w:rPr>
        <w:t>,</w:t>
      </w:r>
      <w:r w:rsidRPr="00C06E13">
        <w:rPr>
          <w:sz w:val="28"/>
          <w:szCs w:val="28"/>
        </w:rPr>
        <w:t xml:space="preserve"> </w:t>
      </w:r>
    </w:p>
    <w:p w14:paraId="06027678" w14:textId="77777777" w:rsidR="000D724C" w:rsidRDefault="000D724C" w:rsidP="000D724C">
      <w:pPr>
        <w:autoSpaceDE w:val="0"/>
        <w:autoSpaceDN w:val="0"/>
        <w:adjustRightInd w:val="0"/>
        <w:spacing w:after="0" w:line="240" w:lineRule="auto"/>
        <w:rPr>
          <w:sz w:val="28"/>
          <w:szCs w:val="28"/>
        </w:rPr>
      </w:pPr>
      <w:r>
        <w:rPr>
          <w:sz w:val="28"/>
          <w:szCs w:val="28"/>
        </w:rPr>
        <w:t>аспірант,</w:t>
      </w:r>
    </w:p>
    <w:p w14:paraId="27878401" w14:textId="77777777" w:rsidR="000D724C" w:rsidRDefault="000D724C" w:rsidP="000D724C">
      <w:pPr>
        <w:autoSpaceDE w:val="0"/>
        <w:autoSpaceDN w:val="0"/>
        <w:adjustRightInd w:val="0"/>
        <w:spacing w:after="0" w:line="240" w:lineRule="auto"/>
        <w:rPr>
          <w:sz w:val="28"/>
          <w:szCs w:val="28"/>
        </w:rPr>
      </w:pPr>
      <w:hyperlink r:id="rId6" w:history="1">
        <w:r>
          <w:rPr>
            <w:sz w:val="28"/>
            <w:szCs w:val="28"/>
          </w:rPr>
          <w:t>в</w:t>
        </w:r>
        <w:r w:rsidRPr="003B3694">
          <w:rPr>
            <w:sz w:val="28"/>
            <w:szCs w:val="28"/>
          </w:rPr>
          <w:t>ідділ автоматизації програмування</w:t>
        </w:r>
      </w:hyperlink>
      <w:r>
        <w:rPr>
          <w:sz w:val="28"/>
          <w:szCs w:val="28"/>
        </w:rPr>
        <w:t>,</w:t>
      </w:r>
    </w:p>
    <w:p w14:paraId="14DFECDD" w14:textId="77777777" w:rsidR="000D724C" w:rsidRPr="002E53A0" w:rsidRDefault="000D724C" w:rsidP="000D724C">
      <w:pPr>
        <w:autoSpaceDE w:val="0"/>
        <w:autoSpaceDN w:val="0"/>
        <w:adjustRightInd w:val="0"/>
        <w:spacing w:after="0" w:line="240" w:lineRule="auto"/>
        <w:rPr>
          <w:sz w:val="28"/>
          <w:szCs w:val="28"/>
        </w:rPr>
      </w:pPr>
      <w:r w:rsidRPr="003B3694">
        <w:rPr>
          <w:sz w:val="28"/>
          <w:szCs w:val="28"/>
        </w:rPr>
        <w:t>Інститут кібернетики імені В. М. Глушкова</w:t>
      </w:r>
      <w:r w:rsidRPr="002E53A0">
        <w:rPr>
          <w:sz w:val="28"/>
          <w:szCs w:val="28"/>
        </w:rPr>
        <w:t>,</w:t>
      </w:r>
    </w:p>
    <w:p w14:paraId="6D8E8D3C" w14:textId="77777777" w:rsidR="000D724C" w:rsidRDefault="000D724C" w:rsidP="000D724C">
      <w:pPr>
        <w:autoSpaceDE w:val="0"/>
        <w:autoSpaceDN w:val="0"/>
        <w:adjustRightInd w:val="0"/>
        <w:spacing w:after="0" w:line="240" w:lineRule="auto"/>
        <w:rPr>
          <w:sz w:val="28"/>
          <w:szCs w:val="28"/>
        </w:rPr>
      </w:pPr>
      <w:r w:rsidRPr="003B3694">
        <w:rPr>
          <w:sz w:val="28"/>
          <w:szCs w:val="28"/>
        </w:rPr>
        <w:t>Н</w:t>
      </w:r>
      <w:r>
        <w:rPr>
          <w:sz w:val="28"/>
          <w:szCs w:val="28"/>
        </w:rPr>
        <w:t>аціональна академія наук</w:t>
      </w:r>
      <w:r w:rsidRPr="003B3694">
        <w:rPr>
          <w:sz w:val="28"/>
          <w:szCs w:val="28"/>
        </w:rPr>
        <w:t xml:space="preserve"> України</w:t>
      </w:r>
      <w:r>
        <w:rPr>
          <w:sz w:val="28"/>
          <w:szCs w:val="28"/>
        </w:rPr>
        <w:t>,</w:t>
      </w:r>
    </w:p>
    <w:p w14:paraId="10CD246C" w14:textId="77777777" w:rsidR="000D724C" w:rsidRDefault="000D724C" w:rsidP="000D724C">
      <w:pPr>
        <w:autoSpaceDE w:val="0"/>
        <w:autoSpaceDN w:val="0"/>
        <w:adjustRightInd w:val="0"/>
        <w:spacing w:after="0" w:line="240" w:lineRule="auto"/>
        <w:rPr>
          <w:sz w:val="28"/>
          <w:szCs w:val="28"/>
        </w:rPr>
      </w:pPr>
      <w:r>
        <w:rPr>
          <w:sz w:val="28"/>
          <w:szCs w:val="28"/>
        </w:rPr>
        <w:t>Київ, Україна</w:t>
      </w:r>
    </w:p>
    <w:p w14:paraId="28FAECD2" w14:textId="77777777" w:rsidR="000D724C" w:rsidRDefault="000D724C" w:rsidP="000D724C">
      <w:pPr>
        <w:autoSpaceDE w:val="0"/>
        <w:autoSpaceDN w:val="0"/>
        <w:adjustRightInd w:val="0"/>
        <w:spacing w:after="0" w:line="240" w:lineRule="auto"/>
        <w:rPr>
          <w:sz w:val="28"/>
          <w:szCs w:val="28"/>
        </w:rPr>
      </w:pPr>
      <w:r>
        <w:rPr>
          <w:sz w:val="28"/>
          <w:szCs w:val="28"/>
          <w:lang w:val="en-US"/>
        </w:rPr>
        <w:t>e</w:t>
      </w:r>
      <w:r w:rsidRPr="00371C12">
        <w:rPr>
          <w:sz w:val="28"/>
          <w:szCs w:val="28"/>
        </w:rPr>
        <w:t>-</w:t>
      </w:r>
      <w:r>
        <w:rPr>
          <w:sz w:val="28"/>
          <w:szCs w:val="28"/>
          <w:lang w:val="en-US"/>
        </w:rPr>
        <w:t>mail</w:t>
      </w:r>
      <w:r w:rsidRPr="00371C12">
        <w:rPr>
          <w:sz w:val="28"/>
          <w:szCs w:val="28"/>
        </w:rPr>
        <w:t xml:space="preserve">: </w:t>
      </w:r>
      <w:hyperlink r:id="rId7" w:history="1">
        <w:r w:rsidRPr="006F2147">
          <w:rPr>
            <w:rStyle w:val="a3"/>
            <w:sz w:val="28"/>
            <w:szCs w:val="28"/>
            <w:lang w:val="en-US"/>
          </w:rPr>
          <w:t>havoc</w:t>
        </w:r>
        <w:r w:rsidRPr="006F2147">
          <w:rPr>
            <w:rStyle w:val="a3"/>
            <w:sz w:val="28"/>
            <w:szCs w:val="28"/>
          </w:rPr>
          <w:t>85@</w:t>
        </w:r>
        <w:r w:rsidRPr="006F2147">
          <w:rPr>
            <w:rStyle w:val="a3"/>
            <w:sz w:val="28"/>
            <w:szCs w:val="28"/>
            <w:lang w:val="en-US"/>
          </w:rPr>
          <w:t>gmail</w:t>
        </w:r>
        <w:r w:rsidRPr="006F2147">
          <w:rPr>
            <w:rStyle w:val="a3"/>
            <w:sz w:val="28"/>
            <w:szCs w:val="28"/>
          </w:rPr>
          <w:t>.</w:t>
        </w:r>
        <w:r w:rsidRPr="006F2147">
          <w:rPr>
            <w:rStyle w:val="a3"/>
            <w:sz w:val="28"/>
            <w:szCs w:val="28"/>
            <w:lang w:val="en-US"/>
          </w:rPr>
          <w:t>com</w:t>
        </w:r>
      </w:hyperlink>
      <w:r w:rsidRPr="006375B4">
        <w:rPr>
          <w:sz w:val="28"/>
          <w:szCs w:val="28"/>
        </w:rPr>
        <w:t xml:space="preserve"> </w:t>
      </w:r>
    </w:p>
    <w:p w14:paraId="3D5C06DC" w14:textId="77777777" w:rsidR="000D724C" w:rsidRDefault="000D724C" w:rsidP="000D724C">
      <w:pPr>
        <w:autoSpaceDE w:val="0"/>
        <w:autoSpaceDN w:val="0"/>
        <w:adjustRightInd w:val="0"/>
        <w:spacing w:after="0" w:line="240" w:lineRule="auto"/>
        <w:rPr>
          <w:sz w:val="28"/>
          <w:szCs w:val="28"/>
        </w:rPr>
      </w:pPr>
    </w:p>
    <w:p w14:paraId="0E800635" w14:textId="77777777" w:rsidR="000D724C" w:rsidRDefault="000D724C" w:rsidP="000D724C">
      <w:pPr>
        <w:spacing w:after="0" w:line="240" w:lineRule="auto"/>
        <w:jc w:val="center"/>
        <w:rPr>
          <w:b/>
          <w:sz w:val="28"/>
          <w:szCs w:val="28"/>
        </w:rPr>
      </w:pPr>
      <w:r w:rsidRPr="002E53A0">
        <w:rPr>
          <w:b/>
          <w:sz w:val="28"/>
          <w:szCs w:val="28"/>
        </w:rPr>
        <w:t>О</w:t>
      </w:r>
      <w:r>
        <w:rPr>
          <w:b/>
          <w:sz w:val="28"/>
          <w:szCs w:val="28"/>
        </w:rPr>
        <w:t>тримання</w:t>
      </w:r>
      <w:r w:rsidRPr="002E53A0">
        <w:rPr>
          <w:b/>
          <w:sz w:val="28"/>
          <w:szCs w:val="28"/>
        </w:rPr>
        <w:t xml:space="preserve"> </w:t>
      </w:r>
      <w:r>
        <w:rPr>
          <w:b/>
          <w:sz w:val="28"/>
          <w:szCs w:val="28"/>
        </w:rPr>
        <w:t>метаданих з наукових робіт</w:t>
      </w:r>
      <w:r w:rsidRPr="002E53A0">
        <w:rPr>
          <w:b/>
          <w:sz w:val="28"/>
          <w:szCs w:val="28"/>
        </w:rPr>
        <w:t xml:space="preserve"> </w:t>
      </w:r>
      <w:r>
        <w:rPr>
          <w:b/>
          <w:sz w:val="28"/>
          <w:szCs w:val="28"/>
        </w:rPr>
        <w:t>за допомогою штучного інтелекту</w:t>
      </w:r>
    </w:p>
    <w:p w14:paraId="607AE263" w14:textId="77777777" w:rsidR="000D724C" w:rsidRDefault="000D724C" w:rsidP="000D724C">
      <w:pPr>
        <w:spacing w:after="0" w:line="240" w:lineRule="auto"/>
        <w:jc w:val="both"/>
        <w:rPr>
          <w:sz w:val="28"/>
          <w:szCs w:val="28"/>
        </w:rPr>
      </w:pPr>
    </w:p>
    <w:p w14:paraId="654BE693" w14:textId="77777777" w:rsidR="000D724C" w:rsidRDefault="000D724C" w:rsidP="000D724C">
      <w:pPr>
        <w:spacing w:after="0" w:line="240" w:lineRule="auto"/>
        <w:jc w:val="both"/>
        <w:rPr>
          <w:sz w:val="28"/>
          <w:szCs w:val="28"/>
        </w:rPr>
      </w:pPr>
      <w:r>
        <w:rPr>
          <w:sz w:val="28"/>
          <w:szCs w:val="28"/>
        </w:rPr>
        <w:t>Р</w:t>
      </w:r>
      <w:r w:rsidRPr="00DA2563">
        <w:rPr>
          <w:sz w:val="28"/>
          <w:szCs w:val="28"/>
        </w:rPr>
        <w:t>озглянуто можливість автоматизації отримання метаданих і</w:t>
      </w:r>
      <w:r>
        <w:rPr>
          <w:sz w:val="28"/>
          <w:szCs w:val="28"/>
        </w:rPr>
        <w:t>з наукових праць за допомогою штучного інтелекту</w:t>
      </w:r>
      <w:r w:rsidRPr="00DA2563">
        <w:rPr>
          <w:sz w:val="28"/>
          <w:szCs w:val="28"/>
        </w:rPr>
        <w:t xml:space="preserve">. Створено вебсервіс на Python з використанням GPT-4o mini, що </w:t>
      </w:r>
      <w:r>
        <w:rPr>
          <w:sz w:val="28"/>
          <w:szCs w:val="28"/>
        </w:rPr>
        <w:t>екстрагу</w:t>
      </w:r>
      <w:r w:rsidRPr="00DA2563">
        <w:rPr>
          <w:sz w:val="28"/>
          <w:szCs w:val="28"/>
        </w:rPr>
        <w:t>є з PDF-файлів</w:t>
      </w:r>
      <w:r w:rsidRPr="002E60C2">
        <w:rPr>
          <w:sz w:val="28"/>
          <w:szCs w:val="28"/>
        </w:rPr>
        <w:t xml:space="preserve"> </w:t>
      </w:r>
      <w:r w:rsidRPr="00DA2563">
        <w:rPr>
          <w:sz w:val="28"/>
          <w:szCs w:val="28"/>
        </w:rPr>
        <w:t>структуровані метадані</w:t>
      </w:r>
      <w:r>
        <w:rPr>
          <w:sz w:val="28"/>
          <w:szCs w:val="28"/>
        </w:rPr>
        <w:t xml:space="preserve"> у форматі </w:t>
      </w:r>
      <w:r>
        <w:rPr>
          <w:sz w:val="28"/>
          <w:szCs w:val="28"/>
          <w:lang w:val="en-US"/>
        </w:rPr>
        <w:t>JSON</w:t>
      </w:r>
      <w:r>
        <w:rPr>
          <w:sz w:val="28"/>
          <w:szCs w:val="28"/>
        </w:rPr>
        <w:t xml:space="preserve">. </w:t>
      </w:r>
      <w:r w:rsidRPr="00DA2563">
        <w:rPr>
          <w:sz w:val="28"/>
          <w:szCs w:val="28"/>
        </w:rPr>
        <w:t>Наголошено на необхідності валідації результатів</w:t>
      </w:r>
      <w:r>
        <w:rPr>
          <w:sz w:val="28"/>
          <w:szCs w:val="28"/>
        </w:rPr>
        <w:t xml:space="preserve"> людиною</w:t>
      </w:r>
      <w:r w:rsidRPr="00DA2563">
        <w:rPr>
          <w:sz w:val="28"/>
          <w:szCs w:val="28"/>
        </w:rPr>
        <w:t>.</w:t>
      </w:r>
    </w:p>
    <w:p w14:paraId="2BD983D9" w14:textId="77777777" w:rsidR="000D724C" w:rsidRDefault="000D724C" w:rsidP="000D724C">
      <w:pPr>
        <w:spacing w:after="0" w:line="240" w:lineRule="auto"/>
        <w:jc w:val="both"/>
        <w:rPr>
          <w:sz w:val="28"/>
          <w:szCs w:val="28"/>
        </w:rPr>
      </w:pPr>
      <w:r>
        <w:rPr>
          <w:i/>
          <w:sz w:val="28"/>
          <w:szCs w:val="28"/>
        </w:rPr>
        <w:t>Ключові слова:</w:t>
      </w:r>
      <w:r>
        <w:rPr>
          <w:sz w:val="28"/>
          <w:szCs w:val="28"/>
        </w:rPr>
        <w:t xml:space="preserve"> </w:t>
      </w:r>
      <w:r w:rsidRPr="00E02658">
        <w:rPr>
          <w:sz w:val="28"/>
          <w:szCs w:val="28"/>
        </w:rPr>
        <w:t>наукові метадані, відкрита наука, штучний інтелект, великі мовні моделі, репозитарії даних</w:t>
      </w:r>
    </w:p>
    <w:p w14:paraId="52A3EBA1" w14:textId="77777777" w:rsidR="000D724C" w:rsidRDefault="000D724C" w:rsidP="000D724C">
      <w:pPr>
        <w:spacing w:after="0" w:line="360" w:lineRule="auto"/>
        <w:jc w:val="both"/>
        <w:rPr>
          <w:sz w:val="28"/>
          <w:szCs w:val="28"/>
        </w:rPr>
      </w:pPr>
    </w:p>
    <w:p w14:paraId="75936A7C" w14:textId="77777777" w:rsidR="000D724C" w:rsidRDefault="000D724C" w:rsidP="000D724C">
      <w:pPr>
        <w:spacing w:after="0" w:line="360" w:lineRule="auto"/>
        <w:ind w:firstLine="709"/>
        <w:jc w:val="both"/>
        <w:rPr>
          <w:sz w:val="28"/>
          <w:szCs w:val="28"/>
        </w:rPr>
      </w:pPr>
      <w:r>
        <w:rPr>
          <w:sz w:val="28"/>
          <w:szCs w:val="28"/>
        </w:rPr>
        <w:t>Для втілення в життя принципів відкритої науки створюється відповідна інфраструктура: репозитарії відкритих даних, харвестери, електронні бібліотеки та інші службові елементи. Подібна діяльність вимагає структуризації даних. Зокрема, треба отримати метадані наукових робіт і привести їх до певних стандартів.</w:t>
      </w:r>
    </w:p>
    <w:p w14:paraId="3368FF93" w14:textId="77777777" w:rsidR="000D724C" w:rsidRPr="00607D6B" w:rsidRDefault="000D724C" w:rsidP="000D724C">
      <w:pPr>
        <w:spacing w:after="0" w:line="360" w:lineRule="auto"/>
        <w:ind w:firstLine="709"/>
        <w:jc w:val="both"/>
        <w:rPr>
          <w:sz w:val="28"/>
          <w:szCs w:val="28"/>
        </w:rPr>
      </w:pPr>
      <w:r>
        <w:rPr>
          <w:sz w:val="28"/>
          <w:szCs w:val="28"/>
        </w:rPr>
        <w:t>Зараз в Україні ця робота виконується вручну співробітниками наукових закладів з усіма відповідними недоліками: низька швидкість виконання, помилки внаслідок людського фактору тощо. Отже постає питання пришвидшення і оптимізації процесу. Нами було досліджено можливі</w:t>
      </w:r>
      <w:r w:rsidRPr="00F54338">
        <w:rPr>
          <w:sz w:val="28"/>
          <w:szCs w:val="28"/>
        </w:rPr>
        <w:t>ст</w:t>
      </w:r>
      <w:r>
        <w:rPr>
          <w:sz w:val="28"/>
          <w:szCs w:val="28"/>
        </w:rPr>
        <w:t>ь</w:t>
      </w:r>
      <w:r w:rsidRPr="00F54338">
        <w:rPr>
          <w:sz w:val="28"/>
          <w:szCs w:val="28"/>
        </w:rPr>
        <w:t xml:space="preserve"> задіяти </w:t>
      </w:r>
      <w:r>
        <w:rPr>
          <w:sz w:val="28"/>
          <w:szCs w:val="28"/>
        </w:rPr>
        <w:t>штучний інтелект (</w:t>
      </w:r>
      <w:r w:rsidRPr="00F54338">
        <w:rPr>
          <w:sz w:val="28"/>
          <w:szCs w:val="28"/>
        </w:rPr>
        <w:t>ШІ</w:t>
      </w:r>
      <w:r>
        <w:rPr>
          <w:sz w:val="28"/>
          <w:szCs w:val="28"/>
        </w:rPr>
        <w:t>)</w:t>
      </w:r>
      <w:r w:rsidRPr="00F54338">
        <w:rPr>
          <w:sz w:val="28"/>
          <w:szCs w:val="28"/>
        </w:rPr>
        <w:t xml:space="preserve"> у процесі отримання метаданих з наукових праць.</w:t>
      </w:r>
    </w:p>
    <w:p w14:paraId="5E216CDD" w14:textId="77777777" w:rsidR="000D724C" w:rsidRDefault="000D724C" w:rsidP="000D724C">
      <w:pPr>
        <w:spacing w:after="0" w:line="360" w:lineRule="auto"/>
        <w:ind w:firstLine="709"/>
        <w:jc w:val="both"/>
        <w:rPr>
          <w:sz w:val="28"/>
          <w:szCs w:val="28"/>
        </w:rPr>
      </w:pPr>
      <w:r>
        <w:rPr>
          <w:sz w:val="28"/>
          <w:szCs w:val="28"/>
        </w:rPr>
        <w:t xml:space="preserve">В роботі використали </w:t>
      </w:r>
      <w:r w:rsidRPr="006234AE">
        <w:rPr>
          <w:sz w:val="28"/>
          <w:szCs w:val="28"/>
        </w:rPr>
        <w:t>LLM ChatGPT, модель GPT-4o mini</w:t>
      </w:r>
      <w:r>
        <w:rPr>
          <w:sz w:val="28"/>
          <w:szCs w:val="28"/>
        </w:rPr>
        <w:t xml:space="preserve">. Створено вебсервіс за допомогою мови програмування </w:t>
      </w:r>
      <w:r>
        <w:rPr>
          <w:sz w:val="28"/>
          <w:szCs w:val="28"/>
          <w:lang w:val="en-US"/>
        </w:rPr>
        <w:t>Python</w:t>
      </w:r>
      <w:r>
        <w:rPr>
          <w:sz w:val="28"/>
          <w:szCs w:val="28"/>
        </w:rPr>
        <w:t xml:space="preserve"> на основі фреймворку </w:t>
      </w:r>
      <w:r>
        <w:rPr>
          <w:sz w:val="28"/>
          <w:szCs w:val="28"/>
          <w:lang w:val="en-US"/>
        </w:rPr>
        <w:t>Flask</w:t>
      </w:r>
      <w:r w:rsidRPr="006234AE">
        <w:rPr>
          <w:sz w:val="28"/>
          <w:szCs w:val="28"/>
        </w:rPr>
        <w:t xml:space="preserve">. </w:t>
      </w:r>
      <w:r>
        <w:rPr>
          <w:sz w:val="28"/>
          <w:szCs w:val="28"/>
        </w:rPr>
        <w:t xml:space="preserve">Механізм роботи такий: на сервер відправляється </w:t>
      </w:r>
      <w:r>
        <w:rPr>
          <w:sz w:val="28"/>
          <w:szCs w:val="28"/>
          <w:lang w:val="en-US"/>
        </w:rPr>
        <w:t>POST</w:t>
      </w:r>
      <w:r w:rsidRPr="006234AE">
        <w:rPr>
          <w:sz w:val="28"/>
          <w:szCs w:val="28"/>
        </w:rPr>
        <w:t>-</w:t>
      </w:r>
      <w:r>
        <w:rPr>
          <w:sz w:val="28"/>
          <w:szCs w:val="28"/>
        </w:rPr>
        <w:t xml:space="preserve">запит з </w:t>
      </w:r>
      <w:r>
        <w:rPr>
          <w:sz w:val="28"/>
          <w:szCs w:val="28"/>
          <w:lang w:val="en-US"/>
        </w:rPr>
        <w:t>JSON</w:t>
      </w:r>
      <w:r w:rsidRPr="006234AE">
        <w:rPr>
          <w:sz w:val="28"/>
          <w:szCs w:val="28"/>
        </w:rPr>
        <w:t>-</w:t>
      </w:r>
      <w:r>
        <w:rPr>
          <w:sz w:val="28"/>
          <w:szCs w:val="28"/>
        </w:rPr>
        <w:t xml:space="preserve">даними, які містять посилання на наукову роботу </w:t>
      </w:r>
      <w:r w:rsidRPr="00495C6F">
        <w:rPr>
          <w:sz w:val="28"/>
          <w:szCs w:val="28"/>
        </w:rPr>
        <w:t>у форматі PDF</w:t>
      </w:r>
      <w:r>
        <w:rPr>
          <w:sz w:val="28"/>
          <w:szCs w:val="28"/>
        </w:rPr>
        <w:t>; текст файлу</w:t>
      </w:r>
      <w:r w:rsidRPr="00495C6F">
        <w:rPr>
          <w:sz w:val="28"/>
          <w:szCs w:val="28"/>
        </w:rPr>
        <w:t xml:space="preserve"> подає</w:t>
      </w:r>
      <w:r>
        <w:rPr>
          <w:sz w:val="28"/>
          <w:szCs w:val="28"/>
        </w:rPr>
        <w:t>мо</w:t>
      </w:r>
      <w:r w:rsidRPr="00495C6F">
        <w:rPr>
          <w:sz w:val="28"/>
          <w:szCs w:val="28"/>
        </w:rPr>
        <w:t xml:space="preserve"> на вхід ШІ разом </w:t>
      </w:r>
      <w:r>
        <w:rPr>
          <w:sz w:val="28"/>
          <w:szCs w:val="28"/>
        </w:rPr>
        <w:t xml:space="preserve">зі сформульованою спеціальним чином  підказкою; на виході – </w:t>
      </w:r>
      <w:r>
        <w:rPr>
          <w:sz w:val="28"/>
          <w:szCs w:val="28"/>
          <w:lang w:val="en-US"/>
        </w:rPr>
        <w:t>JSON</w:t>
      </w:r>
      <w:r w:rsidRPr="001874D8">
        <w:rPr>
          <w:sz w:val="28"/>
          <w:szCs w:val="28"/>
        </w:rPr>
        <w:t>-</w:t>
      </w:r>
      <w:r w:rsidRPr="001C7FE2">
        <w:rPr>
          <w:sz w:val="28"/>
          <w:szCs w:val="28"/>
        </w:rPr>
        <w:t xml:space="preserve">файл з метаданими англійською та українською, форматованими </w:t>
      </w:r>
      <w:r>
        <w:rPr>
          <w:sz w:val="28"/>
          <w:szCs w:val="28"/>
        </w:rPr>
        <w:t>згідно</w:t>
      </w:r>
      <w:r w:rsidRPr="001C7FE2">
        <w:rPr>
          <w:sz w:val="28"/>
          <w:szCs w:val="28"/>
        </w:rPr>
        <w:t xml:space="preserve"> </w:t>
      </w:r>
      <w:r>
        <w:rPr>
          <w:sz w:val="28"/>
          <w:szCs w:val="28"/>
        </w:rPr>
        <w:t xml:space="preserve">стандартів </w:t>
      </w:r>
      <w:r w:rsidRPr="001C7FE2">
        <w:rPr>
          <w:sz w:val="28"/>
          <w:szCs w:val="28"/>
        </w:rPr>
        <w:t>Дублінськ</w:t>
      </w:r>
      <w:r>
        <w:rPr>
          <w:sz w:val="28"/>
          <w:szCs w:val="28"/>
        </w:rPr>
        <w:t>ого</w:t>
      </w:r>
      <w:r w:rsidRPr="001C7FE2">
        <w:rPr>
          <w:sz w:val="28"/>
          <w:szCs w:val="28"/>
        </w:rPr>
        <w:t xml:space="preserve"> ядр</w:t>
      </w:r>
      <w:r>
        <w:rPr>
          <w:sz w:val="28"/>
          <w:szCs w:val="28"/>
        </w:rPr>
        <w:t>а</w:t>
      </w:r>
      <w:r w:rsidRPr="001C7FE2">
        <w:rPr>
          <w:sz w:val="28"/>
          <w:szCs w:val="28"/>
        </w:rPr>
        <w:t xml:space="preserve">. </w:t>
      </w:r>
      <w:r>
        <w:rPr>
          <w:sz w:val="28"/>
          <w:szCs w:val="28"/>
        </w:rPr>
        <w:t>За умови наявності з наукових праць планували отримати наступні метадані:</w:t>
      </w:r>
    </w:p>
    <w:p w14:paraId="435A388C" w14:textId="77777777" w:rsidR="000D724C" w:rsidRPr="004F08DB" w:rsidRDefault="000D724C" w:rsidP="000D724C">
      <w:pPr>
        <w:pStyle w:val="a4"/>
        <w:widowControl/>
        <w:numPr>
          <w:ilvl w:val="0"/>
          <w:numId w:val="1"/>
        </w:numPr>
      </w:pPr>
      <w:r w:rsidRPr="004F08DB">
        <w:t>Автор(и)</w:t>
      </w:r>
    </w:p>
    <w:p w14:paraId="773819AA" w14:textId="77777777" w:rsidR="000D724C" w:rsidRPr="004F08DB" w:rsidRDefault="000D724C" w:rsidP="000D724C">
      <w:pPr>
        <w:pStyle w:val="a4"/>
        <w:widowControl/>
        <w:numPr>
          <w:ilvl w:val="0"/>
          <w:numId w:val="1"/>
        </w:numPr>
      </w:pPr>
      <w:r w:rsidRPr="004F08DB">
        <w:lastRenderedPageBreak/>
        <w:t>Назва статті</w:t>
      </w:r>
    </w:p>
    <w:p w14:paraId="3E3D818C" w14:textId="77777777" w:rsidR="000D724C" w:rsidRPr="004F08DB" w:rsidRDefault="000D724C" w:rsidP="000D724C">
      <w:pPr>
        <w:pStyle w:val="a4"/>
        <w:widowControl/>
        <w:numPr>
          <w:ilvl w:val="0"/>
          <w:numId w:val="1"/>
        </w:numPr>
      </w:pPr>
      <w:r w:rsidRPr="004F08DB">
        <w:t>Анотація</w:t>
      </w:r>
    </w:p>
    <w:p w14:paraId="589FBC30" w14:textId="77777777" w:rsidR="000D724C" w:rsidRPr="004F08DB" w:rsidRDefault="000D724C" w:rsidP="000D724C">
      <w:pPr>
        <w:pStyle w:val="a4"/>
        <w:widowControl/>
        <w:numPr>
          <w:ilvl w:val="0"/>
          <w:numId w:val="1"/>
        </w:numPr>
      </w:pPr>
      <w:r w:rsidRPr="004F08DB">
        <w:t>Ключові слова</w:t>
      </w:r>
    </w:p>
    <w:p w14:paraId="03035F99" w14:textId="77777777" w:rsidR="000D724C" w:rsidRPr="004F08DB" w:rsidRDefault="000D724C" w:rsidP="000D724C">
      <w:pPr>
        <w:pStyle w:val="a4"/>
        <w:widowControl/>
        <w:numPr>
          <w:ilvl w:val="0"/>
          <w:numId w:val="1"/>
        </w:numPr>
      </w:pPr>
      <w:r w:rsidRPr="004F08DB">
        <w:t>Мова статті</w:t>
      </w:r>
    </w:p>
    <w:p w14:paraId="3377221C" w14:textId="77777777" w:rsidR="000D724C" w:rsidRPr="004F08DB" w:rsidRDefault="000D724C" w:rsidP="000D724C">
      <w:pPr>
        <w:pStyle w:val="a4"/>
        <w:widowControl/>
        <w:numPr>
          <w:ilvl w:val="0"/>
          <w:numId w:val="1"/>
        </w:numPr>
      </w:pPr>
      <w:r w:rsidRPr="004F08DB">
        <w:t>Періодичне видання, де опубліковано статтю</w:t>
      </w:r>
    </w:p>
    <w:p w14:paraId="7C64687C" w14:textId="77777777" w:rsidR="000D724C" w:rsidRPr="004F08DB" w:rsidRDefault="000D724C" w:rsidP="000D724C">
      <w:pPr>
        <w:pStyle w:val="a4"/>
        <w:widowControl/>
        <w:numPr>
          <w:ilvl w:val="0"/>
          <w:numId w:val="1"/>
        </w:numPr>
      </w:pPr>
      <w:r w:rsidRPr="004F08DB">
        <w:t>Рік та номер видання, де опубліковано статтю</w:t>
      </w:r>
    </w:p>
    <w:p w14:paraId="3309457F" w14:textId="77777777" w:rsidR="000D724C" w:rsidRPr="004F08DB" w:rsidRDefault="000D724C" w:rsidP="000D724C">
      <w:pPr>
        <w:pStyle w:val="a4"/>
        <w:widowControl/>
        <w:numPr>
          <w:ilvl w:val="0"/>
          <w:numId w:val="1"/>
        </w:numPr>
      </w:pPr>
      <w:r w:rsidRPr="004F08DB">
        <w:t>Видав</w:t>
      </w:r>
      <w:r>
        <w:t>ець</w:t>
      </w:r>
    </w:p>
    <w:p w14:paraId="05BBFB12" w14:textId="77777777" w:rsidR="000D724C" w:rsidRPr="004F08DB" w:rsidRDefault="000D724C" w:rsidP="000D724C">
      <w:pPr>
        <w:pStyle w:val="a4"/>
        <w:widowControl/>
        <w:numPr>
          <w:ilvl w:val="0"/>
          <w:numId w:val="1"/>
        </w:numPr>
      </w:pPr>
      <w:r w:rsidRPr="004F08DB">
        <w:t>Посилання на вихідний PDF-файл</w:t>
      </w:r>
    </w:p>
    <w:p w14:paraId="179BA487" w14:textId="77777777" w:rsidR="000D724C" w:rsidRPr="004F08DB" w:rsidRDefault="000D724C" w:rsidP="000D724C">
      <w:pPr>
        <w:pStyle w:val="a4"/>
        <w:widowControl/>
        <w:numPr>
          <w:ilvl w:val="0"/>
          <w:numId w:val="1"/>
        </w:numPr>
      </w:pPr>
      <w:r w:rsidRPr="004F08DB">
        <w:t>Бібліог</w:t>
      </w:r>
      <w:r>
        <w:t>р</w:t>
      </w:r>
      <w:r w:rsidRPr="004F08DB">
        <w:t>афічне посилання в заданому форматі</w:t>
      </w:r>
    </w:p>
    <w:p w14:paraId="4903915B" w14:textId="77777777" w:rsidR="000D724C" w:rsidRPr="004F08DB" w:rsidRDefault="000D724C" w:rsidP="000D724C">
      <w:pPr>
        <w:pStyle w:val="a4"/>
        <w:widowControl/>
        <w:numPr>
          <w:ilvl w:val="0"/>
          <w:numId w:val="1"/>
        </w:numPr>
      </w:pPr>
      <w:r w:rsidRPr="004F08DB">
        <w:t>Код ISSN періодичного видання</w:t>
      </w:r>
    </w:p>
    <w:p w14:paraId="28EC2062" w14:textId="77777777" w:rsidR="000D724C" w:rsidRPr="004F08DB" w:rsidRDefault="000D724C" w:rsidP="000D724C">
      <w:pPr>
        <w:pStyle w:val="a4"/>
        <w:widowControl/>
        <w:numPr>
          <w:ilvl w:val="0"/>
          <w:numId w:val="1"/>
        </w:numPr>
      </w:pPr>
      <w:r w:rsidRPr="004F08DB">
        <w:t>УДК</w:t>
      </w:r>
    </w:p>
    <w:p w14:paraId="05A31EA8" w14:textId="77777777" w:rsidR="000D724C" w:rsidRPr="004F08DB" w:rsidRDefault="000D724C" w:rsidP="000D724C">
      <w:pPr>
        <w:pStyle w:val="a4"/>
        <w:widowControl/>
        <w:numPr>
          <w:ilvl w:val="0"/>
          <w:numId w:val="1"/>
        </w:numPr>
      </w:pPr>
      <w:r w:rsidRPr="004F08DB">
        <w:t>DOI</w:t>
      </w:r>
    </w:p>
    <w:p w14:paraId="5DDBB858" w14:textId="77777777" w:rsidR="000D724C" w:rsidRDefault="000D724C" w:rsidP="000D724C">
      <w:pPr>
        <w:pStyle w:val="a4"/>
        <w:ind w:left="0"/>
      </w:pPr>
      <w:r>
        <w:t>Для перевірки роботи сервісу використовувалися матеріали, що відносяться до різних галузей науки з різних джерел (електронні бібліотеки, періодичні видання, архів препринтів НАН України). Приклад англомовної частини результату наведено нижче; атрибути метаданих відсортовано за алфавітом:</w:t>
      </w:r>
    </w:p>
    <w:p w14:paraId="513BF357" w14:textId="77777777" w:rsidR="000D724C" w:rsidRPr="003B1BFA" w:rsidRDefault="000D724C" w:rsidP="000D724C">
      <w:pPr>
        <w:spacing w:after="0" w:line="360" w:lineRule="auto"/>
        <w:jc w:val="both"/>
        <w:rPr>
          <w:i/>
          <w:sz w:val="28"/>
          <w:szCs w:val="28"/>
        </w:rPr>
      </w:pPr>
      <w:r w:rsidRPr="003B1BFA">
        <w:rPr>
          <w:i/>
          <w:sz w:val="28"/>
          <w:szCs w:val="28"/>
        </w:rPr>
        <w:t>{</w:t>
      </w:r>
    </w:p>
    <w:p w14:paraId="03F3359D" w14:textId="77777777" w:rsidR="000D724C" w:rsidRPr="003B1BFA" w:rsidRDefault="000D724C" w:rsidP="000D724C">
      <w:pPr>
        <w:spacing w:after="0" w:line="360" w:lineRule="auto"/>
        <w:jc w:val="both"/>
        <w:rPr>
          <w:i/>
          <w:sz w:val="28"/>
          <w:szCs w:val="28"/>
        </w:rPr>
      </w:pPr>
      <w:r w:rsidRPr="003B1BFA">
        <w:rPr>
          <w:i/>
          <w:sz w:val="28"/>
          <w:szCs w:val="28"/>
        </w:rPr>
        <w:t xml:space="preserve">        "</w:t>
      </w:r>
      <w:r w:rsidRPr="0010072B">
        <w:rPr>
          <w:i/>
          <w:sz w:val="28"/>
          <w:szCs w:val="28"/>
          <w:lang w:val="en-US"/>
        </w:rPr>
        <w:t>dc</w:t>
      </w:r>
      <w:r w:rsidRPr="003B1BFA">
        <w:rPr>
          <w:i/>
          <w:sz w:val="28"/>
          <w:szCs w:val="28"/>
        </w:rPr>
        <w:t>.</w:t>
      </w:r>
      <w:r w:rsidRPr="0010072B">
        <w:rPr>
          <w:i/>
          <w:sz w:val="28"/>
          <w:szCs w:val="28"/>
          <w:lang w:val="en-US"/>
        </w:rPr>
        <w:t>contributor</w:t>
      </w:r>
      <w:r w:rsidRPr="003B1BFA">
        <w:rPr>
          <w:i/>
          <w:sz w:val="28"/>
          <w:szCs w:val="28"/>
        </w:rPr>
        <w:t>.</w:t>
      </w:r>
      <w:r w:rsidRPr="0010072B">
        <w:rPr>
          <w:i/>
          <w:sz w:val="28"/>
          <w:szCs w:val="28"/>
          <w:lang w:val="en-US"/>
        </w:rPr>
        <w:t>author</w:t>
      </w:r>
      <w:r w:rsidRPr="003B1BFA">
        <w:rPr>
          <w:i/>
          <w:sz w:val="28"/>
          <w:szCs w:val="28"/>
        </w:rPr>
        <w:t>": "</w:t>
      </w:r>
      <w:r w:rsidRPr="0010072B">
        <w:rPr>
          <w:i/>
          <w:sz w:val="28"/>
          <w:szCs w:val="28"/>
          <w:lang w:val="en-US"/>
        </w:rPr>
        <w:t>Pavlo</w:t>
      </w:r>
      <w:r w:rsidRPr="003B1BFA">
        <w:rPr>
          <w:i/>
          <w:sz w:val="28"/>
          <w:szCs w:val="28"/>
        </w:rPr>
        <w:t xml:space="preserve"> </w:t>
      </w:r>
      <w:r w:rsidRPr="0010072B">
        <w:rPr>
          <w:i/>
          <w:sz w:val="28"/>
          <w:szCs w:val="28"/>
          <w:lang w:val="en-US"/>
        </w:rPr>
        <w:t>Maslianko</w:t>
      </w:r>
      <w:r w:rsidRPr="003B1BFA">
        <w:rPr>
          <w:i/>
          <w:sz w:val="28"/>
          <w:szCs w:val="28"/>
        </w:rPr>
        <w:t xml:space="preserve">, </w:t>
      </w:r>
      <w:r w:rsidRPr="0010072B">
        <w:rPr>
          <w:i/>
          <w:sz w:val="28"/>
          <w:szCs w:val="28"/>
          <w:lang w:val="en-US"/>
        </w:rPr>
        <w:t>Kate</w:t>
      </w:r>
      <w:r w:rsidRPr="003B1BFA">
        <w:rPr>
          <w:i/>
          <w:sz w:val="28"/>
          <w:szCs w:val="28"/>
        </w:rPr>
        <w:t xml:space="preserve"> </w:t>
      </w:r>
      <w:r w:rsidRPr="0010072B">
        <w:rPr>
          <w:i/>
          <w:sz w:val="28"/>
          <w:szCs w:val="28"/>
          <w:lang w:val="en-US"/>
        </w:rPr>
        <w:t>Pavlovska</w:t>
      </w:r>
      <w:r w:rsidRPr="003B1BFA">
        <w:rPr>
          <w:i/>
          <w:sz w:val="28"/>
          <w:szCs w:val="28"/>
        </w:rPr>
        <w:t>",</w:t>
      </w:r>
    </w:p>
    <w:p w14:paraId="245C75D2" w14:textId="77777777" w:rsidR="000D724C" w:rsidRPr="0010072B" w:rsidRDefault="000D724C" w:rsidP="000D724C">
      <w:pPr>
        <w:spacing w:after="0" w:line="360" w:lineRule="auto"/>
        <w:jc w:val="both"/>
        <w:rPr>
          <w:i/>
          <w:sz w:val="28"/>
          <w:szCs w:val="28"/>
          <w:lang w:val="en-US"/>
        </w:rPr>
      </w:pPr>
      <w:r w:rsidRPr="003B1BFA">
        <w:rPr>
          <w:i/>
          <w:sz w:val="28"/>
          <w:szCs w:val="28"/>
        </w:rPr>
        <w:t xml:space="preserve">        </w:t>
      </w:r>
      <w:r w:rsidRPr="0010072B">
        <w:rPr>
          <w:i/>
          <w:sz w:val="28"/>
          <w:szCs w:val="28"/>
          <w:lang w:val="en-US"/>
        </w:rPr>
        <w:t>"</w:t>
      </w:r>
      <w:proofErr w:type="gramStart"/>
      <w:r w:rsidRPr="0010072B">
        <w:rPr>
          <w:i/>
          <w:sz w:val="28"/>
          <w:szCs w:val="28"/>
          <w:lang w:val="en-US"/>
        </w:rPr>
        <w:t>dc.date</w:t>
      </w:r>
      <w:proofErr w:type="gramEnd"/>
      <w:r w:rsidRPr="0010072B">
        <w:rPr>
          <w:i/>
          <w:sz w:val="28"/>
          <w:szCs w:val="28"/>
          <w:lang w:val="en-US"/>
        </w:rPr>
        <w:t>.issued": "2024, No. 4",</w:t>
      </w:r>
    </w:p>
    <w:p w14:paraId="0A20AC18" w14:textId="77777777" w:rsidR="000D724C" w:rsidRPr="0010072B" w:rsidRDefault="000D724C" w:rsidP="000D724C">
      <w:pPr>
        <w:spacing w:after="0" w:line="360" w:lineRule="auto"/>
        <w:jc w:val="both"/>
        <w:rPr>
          <w:i/>
          <w:sz w:val="28"/>
          <w:szCs w:val="28"/>
          <w:lang w:val="en-US"/>
        </w:rPr>
      </w:pPr>
      <w:r w:rsidRPr="0010072B">
        <w:rPr>
          <w:i/>
          <w:sz w:val="28"/>
          <w:szCs w:val="28"/>
          <w:lang w:val="en-US"/>
        </w:rPr>
        <w:t xml:space="preserve">        "</w:t>
      </w:r>
      <w:proofErr w:type="gramStart"/>
      <w:r w:rsidRPr="0010072B">
        <w:rPr>
          <w:i/>
          <w:sz w:val="28"/>
          <w:szCs w:val="28"/>
          <w:lang w:val="en-US"/>
        </w:rPr>
        <w:t>dc.description</w:t>
      </w:r>
      <w:proofErr w:type="gramEnd"/>
      <w:r w:rsidRPr="0010072B">
        <w:rPr>
          <w:i/>
          <w:sz w:val="28"/>
          <w:szCs w:val="28"/>
          <w:lang w:val="en-US"/>
        </w:rPr>
        <w:t xml:space="preserve">.abstract": "The article proposes a conceptual model and NLP system 'Text to image' based on the methodology of system engineering of Data Science systems, architecture, and software of the image generation system based on the latent diffusion model. It is proposed to improve the basic architecture of the latent diffusion model by using a diffusion transformer. It is found that unlike approaches based on U-Net architecture, DiTs work with latent patches, providing better scalability and increased performance. The purpose of the work is to develop a scientifically based conceptual model and system for transforming text descriptions into images, based on the methodology of system engineering, modern methods of deep learning and business profile of Erikson – Penker. Verification and validation of the developed NLP system 'Text to image' for converting text data into images was carried out. The generation </w:t>
      </w:r>
      <w:r w:rsidRPr="0010072B">
        <w:rPr>
          <w:i/>
          <w:sz w:val="28"/>
          <w:szCs w:val="28"/>
          <w:lang w:val="en-US"/>
        </w:rPr>
        <w:lastRenderedPageBreak/>
        <w:t>results demonstrate the exact reproduction of key elements, which indicates the high quality of the correspondence between the image and the text description. As a result of a comparative analysis of the performance of the models, it was determined that the TransformerLD system, although inferior to the Stable Diffusion and DALL-E 2 models in terms of FID and IS, still remains competitive.",</w:t>
      </w:r>
    </w:p>
    <w:p w14:paraId="2276CE0B" w14:textId="77777777" w:rsidR="000D724C" w:rsidRPr="0010072B" w:rsidRDefault="000D724C" w:rsidP="000D724C">
      <w:pPr>
        <w:spacing w:after="0" w:line="360" w:lineRule="auto"/>
        <w:jc w:val="both"/>
        <w:rPr>
          <w:i/>
          <w:sz w:val="28"/>
          <w:szCs w:val="28"/>
          <w:lang w:val="en-US"/>
        </w:rPr>
      </w:pPr>
      <w:r w:rsidRPr="0010072B">
        <w:rPr>
          <w:i/>
          <w:sz w:val="28"/>
          <w:szCs w:val="28"/>
          <w:lang w:val="en-US"/>
        </w:rPr>
        <w:t xml:space="preserve">        "</w:t>
      </w:r>
      <w:proofErr w:type="gramStart"/>
      <w:r w:rsidRPr="0010072B">
        <w:rPr>
          <w:i/>
          <w:sz w:val="28"/>
          <w:szCs w:val="28"/>
          <w:lang w:val="en-US"/>
        </w:rPr>
        <w:t>dc.identifier</w:t>
      </w:r>
      <w:proofErr w:type="gramEnd"/>
      <w:r w:rsidRPr="0010072B">
        <w:rPr>
          <w:i/>
          <w:sz w:val="28"/>
          <w:szCs w:val="28"/>
          <w:lang w:val="en-US"/>
        </w:rPr>
        <w:t>": "http://cctech.org.ua/images/docs/Articles/2024/paper_24_4_9.pdf",</w:t>
      </w:r>
    </w:p>
    <w:p w14:paraId="42CB2DC0" w14:textId="77777777" w:rsidR="000D724C" w:rsidRPr="0010072B" w:rsidRDefault="000D724C" w:rsidP="000D724C">
      <w:pPr>
        <w:spacing w:after="0" w:line="360" w:lineRule="auto"/>
        <w:jc w:val="both"/>
        <w:rPr>
          <w:i/>
          <w:sz w:val="28"/>
          <w:szCs w:val="28"/>
          <w:lang w:val="en-US"/>
        </w:rPr>
      </w:pPr>
      <w:r w:rsidRPr="0010072B">
        <w:rPr>
          <w:i/>
          <w:sz w:val="28"/>
          <w:szCs w:val="28"/>
          <w:lang w:val="en-US"/>
        </w:rPr>
        <w:t xml:space="preserve">        "</w:t>
      </w:r>
      <w:proofErr w:type="gramStart"/>
      <w:r w:rsidRPr="0010072B">
        <w:rPr>
          <w:i/>
          <w:sz w:val="28"/>
          <w:szCs w:val="28"/>
          <w:lang w:val="en-US"/>
        </w:rPr>
        <w:t>dc.identifier</w:t>
      </w:r>
      <w:proofErr w:type="gramEnd"/>
      <w:r w:rsidRPr="0010072B">
        <w:rPr>
          <w:i/>
          <w:sz w:val="28"/>
          <w:szCs w:val="28"/>
          <w:lang w:val="en-US"/>
        </w:rPr>
        <w:t>.citation": "Maslianko, P., &amp; Pavlovska, K. (2024). Conceptual Model and NLP-System 'Text to Image'. Cybernetics and Computer Technologies, 4.",</w:t>
      </w:r>
    </w:p>
    <w:p w14:paraId="07A6E99B" w14:textId="77777777" w:rsidR="000D724C" w:rsidRPr="0010072B" w:rsidRDefault="000D724C" w:rsidP="000D724C">
      <w:pPr>
        <w:spacing w:after="0" w:line="360" w:lineRule="auto"/>
        <w:jc w:val="both"/>
        <w:rPr>
          <w:i/>
          <w:sz w:val="28"/>
          <w:szCs w:val="28"/>
          <w:lang w:val="en-US"/>
        </w:rPr>
      </w:pPr>
      <w:r w:rsidRPr="0010072B">
        <w:rPr>
          <w:i/>
          <w:sz w:val="28"/>
          <w:szCs w:val="28"/>
          <w:lang w:val="en-US"/>
        </w:rPr>
        <w:t xml:space="preserve">        "</w:t>
      </w:r>
      <w:proofErr w:type="gramStart"/>
      <w:r w:rsidRPr="0010072B">
        <w:rPr>
          <w:i/>
          <w:sz w:val="28"/>
          <w:szCs w:val="28"/>
          <w:lang w:val="en-US"/>
        </w:rPr>
        <w:t>dc.identifier</w:t>
      </w:r>
      <w:proofErr w:type="gramEnd"/>
      <w:r w:rsidRPr="0010072B">
        <w:rPr>
          <w:i/>
          <w:sz w:val="28"/>
          <w:szCs w:val="28"/>
          <w:lang w:val="en-US"/>
        </w:rPr>
        <w:t>.issn": "2707-4501",</w:t>
      </w:r>
    </w:p>
    <w:p w14:paraId="295CA465" w14:textId="77777777" w:rsidR="000D724C" w:rsidRPr="0010072B" w:rsidRDefault="000D724C" w:rsidP="000D724C">
      <w:pPr>
        <w:spacing w:after="0" w:line="360" w:lineRule="auto"/>
        <w:jc w:val="both"/>
        <w:rPr>
          <w:i/>
          <w:sz w:val="28"/>
          <w:szCs w:val="28"/>
          <w:lang w:val="en-US"/>
        </w:rPr>
      </w:pPr>
      <w:r w:rsidRPr="0010072B">
        <w:rPr>
          <w:i/>
          <w:sz w:val="28"/>
          <w:szCs w:val="28"/>
          <w:lang w:val="en-US"/>
        </w:rPr>
        <w:t xml:space="preserve">        "dc.identifier.udc": "519.688",</w:t>
      </w:r>
    </w:p>
    <w:p w14:paraId="621B7C4C" w14:textId="77777777" w:rsidR="000D724C" w:rsidRPr="0010072B" w:rsidRDefault="000D724C" w:rsidP="000D724C">
      <w:pPr>
        <w:spacing w:after="0" w:line="360" w:lineRule="auto"/>
        <w:jc w:val="both"/>
        <w:rPr>
          <w:i/>
          <w:sz w:val="28"/>
          <w:szCs w:val="28"/>
          <w:lang w:val="en-US"/>
        </w:rPr>
      </w:pPr>
      <w:r w:rsidRPr="0010072B">
        <w:rPr>
          <w:i/>
          <w:sz w:val="28"/>
          <w:szCs w:val="28"/>
          <w:lang w:val="en-US"/>
        </w:rPr>
        <w:t xml:space="preserve">        "dc.identifier.uri": "10.34229/2707-451X.24.4.9",</w:t>
      </w:r>
    </w:p>
    <w:p w14:paraId="537C65FF" w14:textId="77777777" w:rsidR="000D724C" w:rsidRPr="0010072B" w:rsidRDefault="000D724C" w:rsidP="000D724C">
      <w:pPr>
        <w:spacing w:after="0" w:line="360" w:lineRule="auto"/>
        <w:jc w:val="both"/>
        <w:rPr>
          <w:i/>
          <w:sz w:val="28"/>
          <w:szCs w:val="28"/>
          <w:lang w:val="en-US"/>
        </w:rPr>
      </w:pPr>
      <w:r w:rsidRPr="0010072B">
        <w:rPr>
          <w:i/>
          <w:sz w:val="28"/>
          <w:szCs w:val="28"/>
          <w:lang w:val="en-US"/>
        </w:rPr>
        <w:t xml:space="preserve">        "dc.language.iso": "en",</w:t>
      </w:r>
    </w:p>
    <w:p w14:paraId="6661C12D" w14:textId="77777777" w:rsidR="000D724C" w:rsidRPr="0010072B" w:rsidRDefault="000D724C" w:rsidP="000D724C">
      <w:pPr>
        <w:spacing w:after="0" w:line="360" w:lineRule="auto"/>
        <w:jc w:val="both"/>
        <w:rPr>
          <w:i/>
          <w:sz w:val="28"/>
          <w:szCs w:val="28"/>
          <w:lang w:val="en-US"/>
        </w:rPr>
      </w:pPr>
      <w:r w:rsidRPr="0010072B">
        <w:rPr>
          <w:i/>
          <w:sz w:val="28"/>
          <w:szCs w:val="28"/>
          <w:lang w:val="en-US"/>
        </w:rPr>
        <w:t xml:space="preserve">        "</w:t>
      </w:r>
      <w:proofErr w:type="gramStart"/>
      <w:r w:rsidRPr="0010072B">
        <w:rPr>
          <w:i/>
          <w:sz w:val="28"/>
          <w:szCs w:val="28"/>
          <w:lang w:val="en-US"/>
        </w:rPr>
        <w:t>dc.publisher</w:t>
      </w:r>
      <w:proofErr w:type="gramEnd"/>
      <w:r w:rsidRPr="0010072B">
        <w:rPr>
          <w:i/>
          <w:sz w:val="28"/>
          <w:szCs w:val="28"/>
          <w:lang w:val="en-US"/>
        </w:rPr>
        <w:t>": "Igor Sikorsky Kyiv Polytechnic Institute",</w:t>
      </w:r>
    </w:p>
    <w:p w14:paraId="4F3CB782" w14:textId="77777777" w:rsidR="000D724C" w:rsidRPr="0010072B" w:rsidRDefault="000D724C" w:rsidP="000D724C">
      <w:pPr>
        <w:spacing w:after="0" w:line="360" w:lineRule="auto"/>
        <w:jc w:val="both"/>
        <w:rPr>
          <w:i/>
          <w:sz w:val="28"/>
          <w:szCs w:val="28"/>
          <w:lang w:val="en-US"/>
        </w:rPr>
      </w:pPr>
      <w:r w:rsidRPr="0010072B">
        <w:rPr>
          <w:i/>
          <w:sz w:val="28"/>
          <w:szCs w:val="28"/>
          <w:lang w:val="en-US"/>
        </w:rPr>
        <w:t xml:space="preserve">        "</w:t>
      </w:r>
      <w:proofErr w:type="gramStart"/>
      <w:r w:rsidRPr="0010072B">
        <w:rPr>
          <w:i/>
          <w:sz w:val="28"/>
          <w:szCs w:val="28"/>
          <w:lang w:val="en-US"/>
        </w:rPr>
        <w:t>dc.relation</w:t>
      </w:r>
      <w:proofErr w:type="gramEnd"/>
      <w:r w:rsidRPr="0010072B">
        <w:rPr>
          <w:i/>
          <w:sz w:val="28"/>
          <w:szCs w:val="28"/>
          <w:lang w:val="en-US"/>
        </w:rPr>
        <w:t>.ispartof": "Cybernetics and Computer Technologies",</w:t>
      </w:r>
    </w:p>
    <w:p w14:paraId="6758E019" w14:textId="77777777" w:rsidR="000D724C" w:rsidRPr="0010072B" w:rsidRDefault="000D724C" w:rsidP="000D724C">
      <w:pPr>
        <w:spacing w:after="0" w:line="360" w:lineRule="auto"/>
        <w:jc w:val="both"/>
        <w:rPr>
          <w:i/>
          <w:sz w:val="28"/>
          <w:szCs w:val="28"/>
          <w:lang w:val="en-US"/>
        </w:rPr>
      </w:pPr>
      <w:r w:rsidRPr="0010072B">
        <w:rPr>
          <w:i/>
          <w:sz w:val="28"/>
          <w:szCs w:val="28"/>
          <w:lang w:val="en-US"/>
        </w:rPr>
        <w:t xml:space="preserve">        "</w:t>
      </w:r>
      <w:proofErr w:type="gramStart"/>
      <w:r w:rsidRPr="0010072B">
        <w:rPr>
          <w:i/>
          <w:sz w:val="28"/>
          <w:szCs w:val="28"/>
          <w:lang w:val="en-US"/>
        </w:rPr>
        <w:t>dc.subject</w:t>
      </w:r>
      <w:proofErr w:type="gramEnd"/>
      <w:r w:rsidRPr="0010072B">
        <w:rPr>
          <w:i/>
          <w:sz w:val="28"/>
          <w:szCs w:val="28"/>
          <w:lang w:val="en-US"/>
        </w:rPr>
        <w:t>": "system engineering, Data Science, NLP-systems 'Text to image'",</w:t>
      </w:r>
    </w:p>
    <w:p w14:paraId="579A122C" w14:textId="77777777" w:rsidR="000D724C" w:rsidRPr="0010072B" w:rsidRDefault="000D724C" w:rsidP="000D724C">
      <w:pPr>
        <w:spacing w:after="0" w:line="360" w:lineRule="auto"/>
        <w:jc w:val="both"/>
        <w:rPr>
          <w:i/>
          <w:sz w:val="28"/>
          <w:szCs w:val="28"/>
          <w:lang w:val="en-US"/>
        </w:rPr>
      </w:pPr>
      <w:r w:rsidRPr="0010072B">
        <w:rPr>
          <w:i/>
          <w:sz w:val="28"/>
          <w:szCs w:val="28"/>
          <w:lang w:val="en-US"/>
        </w:rPr>
        <w:t xml:space="preserve">        "</w:t>
      </w:r>
      <w:proofErr w:type="gramStart"/>
      <w:r w:rsidRPr="0010072B">
        <w:rPr>
          <w:i/>
          <w:sz w:val="28"/>
          <w:szCs w:val="28"/>
          <w:lang w:val="en-US"/>
        </w:rPr>
        <w:t>dc.title</w:t>
      </w:r>
      <w:proofErr w:type="gramEnd"/>
      <w:r w:rsidRPr="0010072B">
        <w:rPr>
          <w:i/>
          <w:sz w:val="28"/>
          <w:szCs w:val="28"/>
          <w:lang w:val="en-US"/>
        </w:rPr>
        <w:t>": "Conceptual Model and NLP-System 'Text to Image'"</w:t>
      </w:r>
    </w:p>
    <w:p w14:paraId="4CB7FBD3" w14:textId="77777777" w:rsidR="000D724C" w:rsidRPr="00485C20" w:rsidRDefault="000D724C" w:rsidP="000D724C">
      <w:pPr>
        <w:spacing w:after="0" w:line="360" w:lineRule="auto"/>
        <w:jc w:val="both"/>
        <w:rPr>
          <w:i/>
          <w:sz w:val="28"/>
          <w:szCs w:val="28"/>
        </w:rPr>
      </w:pPr>
      <w:r>
        <w:rPr>
          <w:i/>
          <w:sz w:val="28"/>
          <w:szCs w:val="28"/>
          <w:lang w:val="en-US"/>
        </w:rPr>
        <w:t xml:space="preserve">    </w:t>
      </w:r>
      <w:r w:rsidRPr="00C06E13">
        <w:rPr>
          <w:i/>
          <w:sz w:val="28"/>
          <w:szCs w:val="28"/>
        </w:rPr>
        <w:t>}</w:t>
      </w:r>
    </w:p>
    <w:p w14:paraId="49449F53" w14:textId="77777777" w:rsidR="000D724C" w:rsidRPr="00EF3356" w:rsidRDefault="000D724C" w:rsidP="000D724C">
      <w:pPr>
        <w:pStyle w:val="a4"/>
        <w:ind w:left="0"/>
      </w:pPr>
      <w:r w:rsidRPr="00132B32">
        <w:t xml:space="preserve">Аналіз </w:t>
      </w:r>
      <w:r>
        <w:t xml:space="preserve">результатів вказує, що ШІ може отримати метадані з наукової роботи, а деякі згенерувати за потреби. Інколи в його роботі можливі помилки. Так, наприклад, якщо в статті є анотація двома мовами, то в англійській частині </w:t>
      </w:r>
      <w:r>
        <w:rPr>
          <w:lang w:val="en-US"/>
        </w:rPr>
        <w:t>JSON</w:t>
      </w:r>
      <w:r w:rsidRPr="003B1BFA">
        <w:t xml:space="preserve"> </w:t>
      </w:r>
      <w:r>
        <w:t xml:space="preserve">пишеться, що мова статті англійська, а в українській – українська. Також, якщо якісь дані в тексті відсутні, ШІ знайти їх не може. Отже, </w:t>
      </w:r>
      <w:r w:rsidRPr="008701CC">
        <w:t xml:space="preserve">співробітник має проводити ревізію результатів роботи сервісу і коригувати </w:t>
      </w:r>
      <w:r>
        <w:t>помилки. Підказка (набір атрибутів метаданих) для ШІ може змінюватись відповідно до запитів різних закладів.</w:t>
      </w:r>
    </w:p>
    <w:p w14:paraId="68A10C8A" w14:textId="77777777" w:rsidR="000D724C" w:rsidRDefault="000D724C" w:rsidP="000D724C">
      <w:pPr>
        <w:spacing w:after="0" w:line="360" w:lineRule="auto"/>
        <w:ind w:firstLine="709"/>
        <w:jc w:val="both"/>
        <w:rPr>
          <w:sz w:val="28"/>
          <w:szCs w:val="28"/>
        </w:rPr>
      </w:pPr>
      <w:r>
        <w:rPr>
          <w:sz w:val="28"/>
          <w:szCs w:val="28"/>
        </w:rPr>
        <w:t xml:space="preserve">Таким чином, вебсервіс за умови мінімальної участі людини може стати повноцінною частиною інфраструктури відкритої науки, даючи можливість електронним бібліотекам, видавництвам, сайтам дослідницьких установ перетворити свої колекції наукових текстів на повноцінні репозитарії, здатні </w:t>
      </w:r>
      <w:r>
        <w:rPr>
          <w:sz w:val="28"/>
          <w:szCs w:val="28"/>
        </w:rPr>
        <w:lastRenderedPageBreak/>
        <w:t>передавати метадані в харвестери з подальшою інтеграцією в міжнародні пошукові системи відкритої науки.</w:t>
      </w:r>
    </w:p>
    <w:p w14:paraId="056AFEBA" w14:textId="77777777" w:rsidR="000D724C" w:rsidRPr="005B26F4" w:rsidRDefault="000D724C" w:rsidP="000D724C">
      <w:pPr>
        <w:spacing w:after="0" w:line="360" w:lineRule="auto"/>
        <w:jc w:val="both"/>
        <w:rPr>
          <w:sz w:val="28"/>
          <w:szCs w:val="28"/>
        </w:rPr>
      </w:pPr>
    </w:p>
    <w:p w14:paraId="74BACAF5" w14:textId="77777777" w:rsidR="000D724C" w:rsidRPr="00371C12" w:rsidRDefault="000D724C" w:rsidP="000D724C">
      <w:pPr>
        <w:spacing w:after="0" w:line="240" w:lineRule="auto"/>
        <w:rPr>
          <w:b/>
          <w:sz w:val="28"/>
          <w:szCs w:val="28"/>
        </w:rPr>
      </w:pPr>
      <w:r>
        <w:rPr>
          <w:b/>
          <w:sz w:val="28"/>
          <w:szCs w:val="28"/>
          <w:lang w:val="en-US"/>
        </w:rPr>
        <w:t>Ivan</w:t>
      </w:r>
      <w:r w:rsidRPr="00B06D2D">
        <w:rPr>
          <w:b/>
          <w:sz w:val="28"/>
          <w:szCs w:val="28"/>
        </w:rPr>
        <w:t xml:space="preserve"> </w:t>
      </w:r>
      <w:r>
        <w:rPr>
          <w:b/>
          <w:sz w:val="28"/>
          <w:szCs w:val="28"/>
          <w:lang w:val="en-US"/>
        </w:rPr>
        <w:t>Denkov</w:t>
      </w:r>
      <w:r w:rsidRPr="00B06D2D">
        <w:rPr>
          <w:b/>
          <w:sz w:val="28"/>
          <w:szCs w:val="28"/>
        </w:rPr>
        <w:t>,</w:t>
      </w:r>
    </w:p>
    <w:p w14:paraId="3D090B58" w14:textId="77777777" w:rsidR="000D724C" w:rsidRPr="001B35C3" w:rsidRDefault="000D724C" w:rsidP="000D724C">
      <w:pPr>
        <w:spacing w:after="0" w:line="240" w:lineRule="auto"/>
        <w:rPr>
          <w:sz w:val="28"/>
          <w:szCs w:val="28"/>
        </w:rPr>
      </w:pPr>
      <w:r w:rsidRPr="005218A0">
        <w:rPr>
          <w:sz w:val="28"/>
          <w:szCs w:val="28"/>
          <w:lang w:val="en-US"/>
        </w:rPr>
        <w:t>ORCID</w:t>
      </w:r>
      <w:r w:rsidRPr="00371C12">
        <w:rPr>
          <w:sz w:val="28"/>
          <w:szCs w:val="28"/>
          <w:lang w:val="en-US"/>
        </w:rPr>
        <w:t xml:space="preserve"> </w:t>
      </w:r>
      <w:hyperlink r:id="rId8" w:tgtFrame="_blank" w:history="1">
        <w:r w:rsidRPr="005218A0">
          <w:rPr>
            <w:sz w:val="28"/>
            <w:szCs w:val="28"/>
            <w:lang w:val="en-US"/>
          </w:rPr>
          <w:t>https</w:t>
        </w:r>
        <w:r w:rsidRPr="00371C12">
          <w:rPr>
            <w:sz w:val="28"/>
            <w:szCs w:val="28"/>
            <w:lang w:val="en-US"/>
          </w:rPr>
          <w:t>://</w:t>
        </w:r>
        <w:r w:rsidRPr="005218A0">
          <w:rPr>
            <w:sz w:val="28"/>
            <w:szCs w:val="28"/>
            <w:lang w:val="en-US"/>
          </w:rPr>
          <w:t>orcid</w:t>
        </w:r>
        <w:r w:rsidRPr="00371C12">
          <w:rPr>
            <w:sz w:val="28"/>
            <w:szCs w:val="28"/>
            <w:lang w:val="en-US"/>
          </w:rPr>
          <w:t>.</w:t>
        </w:r>
        <w:r w:rsidRPr="005218A0">
          <w:rPr>
            <w:sz w:val="28"/>
            <w:szCs w:val="28"/>
            <w:lang w:val="en-US"/>
          </w:rPr>
          <w:t>org</w:t>
        </w:r>
        <w:r w:rsidRPr="00371C12">
          <w:rPr>
            <w:sz w:val="28"/>
            <w:szCs w:val="28"/>
            <w:lang w:val="en-US"/>
          </w:rPr>
          <w:t>/0009-0007-7989-2169</w:t>
        </w:r>
      </w:hyperlink>
      <w:r>
        <w:rPr>
          <w:sz w:val="28"/>
          <w:szCs w:val="28"/>
          <w:lang w:val="en-US"/>
        </w:rPr>
        <w:t>,</w:t>
      </w:r>
      <w:r>
        <w:rPr>
          <w:sz w:val="28"/>
          <w:szCs w:val="28"/>
        </w:rPr>
        <w:t xml:space="preserve"> </w:t>
      </w:r>
    </w:p>
    <w:p w14:paraId="1F051001" w14:textId="77777777" w:rsidR="000D724C" w:rsidRDefault="000D724C" w:rsidP="000D724C">
      <w:pPr>
        <w:spacing w:after="0" w:line="240" w:lineRule="auto"/>
        <w:rPr>
          <w:sz w:val="28"/>
          <w:szCs w:val="28"/>
          <w:lang w:val="en-US"/>
        </w:rPr>
      </w:pPr>
      <w:r>
        <w:rPr>
          <w:sz w:val="28"/>
          <w:szCs w:val="28"/>
          <w:lang w:val="en-US"/>
        </w:rPr>
        <w:t>Postgraduate,</w:t>
      </w:r>
    </w:p>
    <w:p w14:paraId="2043B275" w14:textId="77777777" w:rsidR="000D724C" w:rsidRDefault="000D724C" w:rsidP="000D724C">
      <w:pPr>
        <w:spacing w:after="0" w:line="240" w:lineRule="auto"/>
        <w:rPr>
          <w:sz w:val="28"/>
          <w:szCs w:val="28"/>
          <w:lang w:val="en-US"/>
        </w:rPr>
      </w:pPr>
      <w:r>
        <w:rPr>
          <w:sz w:val="28"/>
          <w:szCs w:val="28"/>
          <w:lang w:val="en-US"/>
        </w:rPr>
        <w:t>P</w:t>
      </w:r>
      <w:r w:rsidRPr="00B06D2D">
        <w:rPr>
          <w:sz w:val="28"/>
          <w:szCs w:val="28"/>
          <w:lang w:val="en-US"/>
        </w:rPr>
        <w:t xml:space="preserve">rogramming </w:t>
      </w:r>
      <w:r>
        <w:rPr>
          <w:sz w:val="28"/>
          <w:szCs w:val="28"/>
          <w:lang w:val="en-US"/>
        </w:rPr>
        <w:t>A</w:t>
      </w:r>
      <w:r w:rsidRPr="00B06D2D">
        <w:rPr>
          <w:sz w:val="28"/>
          <w:szCs w:val="28"/>
          <w:lang w:val="en-US"/>
        </w:rPr>
        <w:t xml:space="preserve">utomation </w:t>
      </w:r>
      <w:r>
        <w:rPr>
          <w:sz w:val="28"/>
          <w:szCs w:val="28"/>
          <w:lang w:val="en-US"/>
        </w:rPr>
        <w:t>D</w:t>
      </w:r>
      <w:r w:rsidRPr="00B06D2D">
        <w:rPr>
          <w:sz w:val="28"/>
          <w:szCs w:val="28"/>
          <w:lang w:val="en-US"/>
        </w:rPr>
        <w:t>epartment</w:t>
      </w:r>
      <w:r>
        <w:rPr>
          <w:sz w:val="28"/>
          <w:szCs w:val="28"/>
          <w:lang w:val="en-US"/>
        </w:rPr>
        <w:t>,</w:t>
      </w:r>
    </w:p>
    <w:p w14:paraId="6021FFE7" w14:textId="77777777" w:rsidR="000D724C" w:rsidRDefault="000D724C" w:rsidP="000D724C">
      <w:pPr>
        <w:autoSpaceDE w:val="0"/>
        <w:autoSpaceDN w:val="0"/>
        <w:adjustRightInd w:val="0"/>
        <w:spacing w:after="0" w:line="240" w:lineRule="auto"/>
        <w:rPr>
          <w:sz w:val="28"/>
          <w:szCs w:val="28"/>
          <w:lang w:val="en-US"/>
        </w:rPr>
      </w:pPr>
      <w:r w:rsidRPr="00D47D3A">
        <w:rPr>
          <w:sz w:val="28"/>
          <w:szCs w:val="28"/>
        </w:rPr>
        <w:t>V.</w:t>
      </w:r>
      <w:r>
        <w:rPr>
          <w:sz w:val="28"/>
          <w:szCs w:val="28"/>
        </w:rPr>
        <w:t xml:space="preserve"> </w:t>
      </w:r>
      <w:r w:rsidRPr="00D47D3A">
        <w:rPr>
          <w:sz w:val="28"/>
          <w:szCs w:val="28"/>
        </w:rPr>
        <w:t>M. Glushkov Institute of Cybernetics</w:t>
      </w:r>
      <w:r>
        <w:rPr>
          <w:sz w:val="28"/>
          <w:szCs w:val="28"/>
          <w:lang w:val="en-US"/>
        </w:rPr>
        <w:t>,</w:t>
      </w:r>
    </w:p>
    <w:p w14:paraId="1363331D" w14:textId="77777777" w:rsidR="000D724C" w:rsidRDefault="000D724C" w:rsidP="000D724C">
      <w:pPr>
        <w:autoSpaceDE w:val="0"/>
        <w:autoSpaceDN w:val="0"/>
        <w:adjustRightInd w:val="0"/>
        <w:spacing w:after="0" w:line="240" w:lineRule="auto"/>
        <w:rPr>
          <w:sz w:val="28"/>
          <w:szCs w:val="28"/>
          <w:lang w:val="en-US"/>
        </w:rPr>
      </w:pPr>
      <w:r w:rsidRPr="00D47D3A">
        <w:rPr>
          <w:sz w:val="28"/>
          <w:szCs w:val="28"/>
        </w:rPr>
        <w:t>National Academy of Sciences of Ukraine</w:t>
      </w:r>
      <w:r>
        <w:rPr>
          <w:sz w:val="28"/>
          <w:szCs w:val="28"/>
          <w:lang w:val="en-US"/>
        </w:rPr>
        <w:t>,</w:t>
      </w:r>
    </w:p>
    <w:p w14:paraId="5FAC8C1E" w14:textId="77777777" w:rsidR="000D724C" w:rsidRDefault="000D724C" w:rsidP="000D724C">
      <w:pPr>
        <w:autoSpaceDE w:val="0"/>
        <w:autoSpaceDN w:val="0"/>
        <w:adjustRightInd w:val="0"/>
        <w:spacing w:after="0" w:line="240" w:lineRule="auto"/>
        <w:rPr>
          <w:sz w:val="28"/>
          <w:szCs w:val="28"/>
          <w:lang w:val="en-US"/>
        </w:rPr>
      </w:pPr>
      <w:r>
        <w:rPr>
          <w:sz w:val="28"/>
          <w:szCs w:val="28"/>
          <w:lang w:val="en-US"/>
        </w:rPr>
        <w:t>Kyiv, Ukraine</w:t>
      </w:r>
    </w:p>
    <w:p w14:paraId="798837A8" w14:textId="77777777" w:rsidR="000D724C" w:rsidRPr="00C06E13" w:rsidRDefault="000D724C" w:rsidP="000D724C">
      <w:pPr>
        <w:autoSpaceDE w:val="0"/>
        <w:autoSpaceDN w:val="0"/>
        <w:adjustRightInd w:val="0"/>
        <w:spacing w:after="0" w:line="240" w:lineRule="auto"/>
        <w:rPr>
          <w:sz w:val="28"/>
          <w:szCs w:val="28"/>
        </w:rPr>
      </w:pPr>
      <w:r>
        <w:rPr>
          <w:sz w:val="28"/>
          <w:szCs w:val="28"/>
          <w:lang w:val="en-US"/>
        </w:rPr>
        <w:t xml:space="preserve">e-mail: </w:t>
      </w:r>
      <w:hyperlink r:id="rId9" w:history="1">
        <w:r w:rsidRPr="006F2147">
          <w:rPr>
            <w:rStyle w:val="a3"/>
            <w:sz w:val="28"/>
            <w:szCs w:val="28"/>
            <w:lang w:val="en-US"/>
          </w:rPr>
          <w:t>havoc85@gmail.com</w:t>
        </w:r>
      </w:hyperlink>
      <w:r>
        <w:rPr>
          <w:sz w:val="28"/>
          <w:szCs w:val="28"/>
        </w:rPr>
        <w:t xml:space="preserve"> </w:t>
      </w:r>
    </w:p>
    <w:p w14:paraId="79CC2349" w14:textId="77777777" w:rsidR="000D724C" w:rsidRDefault="000D724C" w:rsidP="000D724C">
      <w:pPr>
        <w:spacing w:after="0" w:line="240" w:lineRule="auto"/>
        <w:jc w:val="both"/>
        <w:rPr>
          <w:b/>
          <w:sz w:val="28"/>
          <w:szCs w:val="28"/>
          <w:lang w:val="en-US"/>
        </w:rPr>
      </w:pPr>
    </w:p>
    <w:p w14:paraId="2772A015" w14:textId="77777777" w:rsidR="000D724C" w:rsidRDefault="000D724C" w:rsidP="000D724C">
      <w:pPr>
        <w:spacing w:after="0" w:line="240" w:lineRule="auto"/>
        <w:jc w:val="center"/>
        <w:rPr>
          <w:b/>
          <w:sz w:val="28"/>
          <w:szCs w:val="28"/>
          <w:lang w:val="en-US"/>
        </w:rPr>
      </w:pPr>
      <w:r w:rsidRPr="005B48EE">
        <w:rPr>
          <w:b/>
          <w:sz w:val="28"/>
          <w:szCs w:val="28"/>
        </w:rPr>
        <w:t>Extracting metadata from scientific papers using artificial intelligence</w:t>
      </w:r>
    </w:p>
    <w:p w14:paraId="73740324" w14:textId="77777777" w:rsidR="000D724C" w:rsidRDefault="000D724C" w:rsidP="000D724C">
      <w:pPr>
        <w:spacing w:after="0" w:line="240" w:lineRule="auto"/>
        <w:ind w:firstLine="709"/>
        <w:jc w:val="both"/>
        <w:rPr>
          <w:b/>
          <w:sz w:val="28"/>
          <w:szCs w:val="28"/>
          <w:lang w:val="en-US"/>
        </w:rPr>
      </w:pPr>
    </w:p>
    <w:p w14:paraId="44A98127" w14:textId="77777777" w:rsidR="000D724C" w:rsidRDefault="000D724C" w:rsidP="000D724C">
      <w:pPr>
        <w:spacing w:after="0" w:line="240" w:lineRule="auto"/>
        <w:jc w:val="both"/>
        <w:rPr>
          <w:sz w:val="28"/>
          <w:szCs w:val="28"/>
          <w:lang w:val="en-US"/>
        </w:rPr>
      </w:pPr>
      <w:r w:rsidRPr="00474043">
        <w:rPr>
          <w:sz w:val="28"/>
          <w:szCs w:val="28"/>
        </w:rPr>
        <w:t>The article considers the possibility of automating the extraction of metadata from scientific papers using AI. A web service in Python was created using GPT-4o mini, which extracts structured metadata in JSON format from PDF files. The need for human validation of the results was emphasized.</w:t>
      </w:r>
    </w:p>
    <w:p w14:paraId="35CC7F6C" w14:textId="77777777" w:rsidR="000D724C" w:rsidRPr="004D04C0" w:rsidRDefault="000D724C" w:rsidP="000D724C">
      <w:pPr>
        <w:spacing w:after="0" w:line="240" w:lineRule="auto"/>
        <w:jc w:val="both"/>
        <w:rPr>
          <w:sz w:val="28"/>
          <w:szCs w:val="28"/>
        </w:rPr>
      </w:pPr>
      <w:r w:rsidRPr="007B59CA">
        <w:rPr>
          <w:i/>
          <w:sz w:val="28"/>
          <w:szCs w:val="28"/>
        </w:rPr>
        <w:t>Keywords:</w:t>
      </w:r>
      <w:r w:rsidRPr="007B59CA">
        <w:rPr>
          <w:sz w:val="28"/>
          <w:szCs w:val="28"/>
        </w:rPr>
        <w:t xml:space="preserve"> scientific metadata, open science, artificial intelligence, large language models, data repositories</w:t>
      </w:r>
    </w:p>
    <w:p w14:paraId="01412C4D" w14:textId="77777777" w:rsidR="000D724C" w:rsidRDefault="000D724C" w:rsidP="000D724C">
      <w:pPr>
        <w:spacing w:after="0"/>
        <w:jc w:val="both"/>
        <w:rPr>
          <w:b/>
          <w:bCs/>
          <w:sz w:val="28"/>
          <w:szCs w:val="28"/>
        </w:rPr>
      </w:pPr>
    </w:p>
    <w:p w14:paraId="70CE32BE" w14:textId="77777777" w:rsidR="00E77AC4" w:rsidRDefault="00E77AC4">
      <w:bookmarkStart w:id="0" w:name="_GoBack"/>
      <w:bookmarkEnd w:id="0"/>
    </w:p>
    <w:sectPr w:rsidR="00E77AC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465B13"/>
    <w:multiLevelType w:val="hybridMultilevel"/>
    <w:tmpl w:val="7F80CA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922"/>
    <w:rsid w:val="000D724C"/>
    <w:rsid w:val="007D3922"/>
    <w:rsid w:val="00884A5A"/>
    <w:rsid w:val="00E77A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B85DC-3D7A-464E-BE63-B29719050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sz w:val="24"/>
        <w:szCs w:val="24"/>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72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724C"/>
    <w:rPr>
      <w:color w:val="0563C1" w:themeColor="hyperlink"/>
      <w:u w:val="single"/>
    </w:rPr>
  </w:style>
  <w:style w:type="paragraph" w:styleId="a4">
    <w:name w:val="List Paragraph"/>
    <w:basedOn w:val="a"/>
    <w:link w:val="a5"/>
    <w:uiPriority w:val="34"/>
    <w:qFormat/>
    <w:rsid w:val="000D724C"/>
    <w:pPr>
      <w:widowControl w:val="0"/>
      <w:spacing w:after="0" w:line="360" w:lineRule="auto"/>
      <w:ind w:left="720" w:firstLine="709"/>
      <w:contextualSpacing/>
      <w:jc w:val="both"/>
    </w:pPr>
    <w:rPr>
      <w:rFonts w:eastAsia="Times New Roman"/>
      <w:color w:val="auto"/>
      <w:sz w:val="28"/>
      <w:szCs w:val="28"/>
      <w:lang w:eastAsia="ru-RU"/>
    </w:rPr>
  </w:style>
  <w:style w:type="character" w:customStyle="1" w:styleId="a5">
    <w:name w:val="Абзац списку Знак"/>
    <w:basedOn w:val="a0"/>
    <w:link w:val="a4"/>
    <w:uiPriority w:val="34"/>
    <w:rsid w:val="000D724C"/>
    <w:rPr>
      <w:rFonts w:eastAsia="Times New Roman"/>
      <w:color w:val="auto"/>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7-7989-2169" TargetMode="External"/><Relationship Id="rId3" Type="http://schemas.openxmlformats.org/officeDocument/2006/relationships/settings" Target="settings.xml"/><Relationship Id="rId7" Type="http://schemas.openxmlformats.org/officeDocument/2006/relationships/hyperlink" Target="mailto:havoc8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cyb.kiev.ua/podrzdeleniya/viddilennya-matematichnoi-kibernetiki-ta-sistemnogo-analizu/viddil-avtomatizaciyi-programuvannya" TargetMode="External"/><Relationship Id="rId11" Type="http://schemas.openxmlformats.org/officeDocument/2006/relationships/theme" Target="theme/theme1.xml"/><Relationship Id="rId5" Type="http://schemas.openxmlformats.org/officeDocument/2006/relationships/hyperlink" Target="https://orcid.org/0009-0007-7989-216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avoc85@gmail.co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4237</Words>
  <Characters>2416</Characters>
  <Application>Microsoft Office Word</Application>
  <DocSecurity>0</DocSecurity>
  <Lines>20</Lines>
  <Paragraphs>13</Paragraphs>
  <ScaleCrop>false</ScaleCrop>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ASRock</dc:creator>
  <cp:keywords/>
  <dc:description/>
  <cp:lastModifiedBy>ASRock</cp:lastModifiedBy>
  <cp:revision>2</cp:revision>
  <dcterms:created xsi:type="dcterms:W3CDTF">2025-08-27T18:57:00Z</dcterms:created>
  <dcterms:modified xsi:type="dcterms:W3CDTF">2025-08-27T18:57:00Z</dcterms:modified>
</cp:coreProperties>
</file>