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B74" w:rsidRPr="00F71B94" w:rsidRDefault="004E7B74" w:rsidP="004E7B74">
      <w:pPr>
        <w:pStyle w:val="Style58"/>
        <w:rPr>
          <w:b/>
          <w:sz w:val="28"/>
        </w:rPr>
      </w:pPr>
      <w:r w:rsidRPr="00F71B94">
        <w:rPr>
          <w:b/>
          <w:sz w:val="28"/>
        </w:rPr>
        <w:t xml:space="preserve">Злигостєв </w:t>
      </w:r>
      <w:proofErr w:type="spellStart"/>
      <w:r w:rsidRPr="00F71B94">
        <w:rPr>
          <w:b/>
          <w:sz w:val="28"/>
        </w:rPr>
        <w:t>Сергій</w:t>
      </w:r>
      <w:proofErr w:type="spellEnd"/>
      <w:r w:rsidRPr="00F71B94">
        <w:rPr>
          <w:b/>
          <w:sz w:val="28"/>
        </w:rPr>
        <w:t xml:space="preserve"> </w:t>
      </w:r>
      <w:proofErr w:type="spellStart"/>
      <w:r w:rsidRPr="00F71B94">
        <w:rPr>
          <w:b/>
          <w:sz w:val="28"/>
        </w:rPr>
        <w:t>Ігорович</w:t>
      </w:r>
      <w:proofErr w:type="spellEnd"/>
      <w:r w:rsidRPr="00F71B94">
        <w:rPr>
          <w:b/>
          <w:sz w:val="28"/>
        </w:rPr>
        <w:t>,</w:t>
      </w:r>
    </w:p>
    <w:p w:rsidR="004E7B74" w:rsidRPr="00F71B94" w:rsidRDefault="004E7B74" w:rsidP="004E7B74">
      <w:pPr>
        <w:pStyle w:val="Style58"/>
        <w:rPr>
          <w:sz w:val="28"/>
        </w:rPr>
      </w:pPr>
      <w:r w:rsidRPr="00F71B94">
        <w:rPr>
          <w:sz w:val="28"/>
        </w:rPr>
        <w:t>ORCID https://orcid.org/0000-0003-0285-693X,</w:t>
      </w:r>
    </w:p>
    <w:p w:rsidR="004E7B74" w:rsidRPr="00F71B94" w:rsidRDefault="004E7B74" w:rsidP="004E7B74">
      <w:pPr>
        <w:pStyle w:val="Style58"/>
        <w:rPr>
          <w:sz w:val="28"/>
        </w:rPr>
      </w:pPr>
      <w:r w:rsidRPr="00F71B94">
        <w:rPr>
          <w:sz w:val="28"/>
        </w:rPr>
        <w:t xml:space="preserve">доктор </w:t>
      </w:r>
      <w:proofErr w:type="spellStart"/>
      <w:r w:rsidRPr="00F71B94">
        <w:rPr>
          <w:sz w:val="28"/>
        </w:rPr>
        <w:t>філософії</w:t>
      </w:r>
      <w:proofErr w:type="spellEnd"/>
      <w:r w:rsidRPr="00F71B94">
        <w:rPr>
          <w:sz w:val="28"/>
        </w:rPr>
        <w:t xml:space="preserve"> (</w:t>
      </w:r>
      <w:proofErr w:type="spellStart"/>
      <w:r w:rsidRPr="00F71B94">
        <w:rPr>
          <w:sz w:val="28"/>
        </w:rPr>
        <w:t>PhD</w:t>
      </w:r>
      <w:proofErr w:type="spellEnd"/>
      <w:r w:rsidRPr="00F71B94">
        <w:rPr>
          <w:sz w:val="28"/>
        </w:rPr>
        <w:t xml:space="preserve">) за </w:t>
      </w:r>
      <w:proofErr w:type="spellStart"/>
      <w:r w:rsidRPr="00F71B94">
        <w:rPr>
          <w:sz w:val="28"/>
        </w:rPr>
        <w:t>спеціальністю</w:t>
      </w:r>
      <w:proofErr w:type="spellEnd"/>
      <w:r w:rsidRPr="00F71B94">
        <w:rPr>
          <w:sz w:val="28"/>
        </w:rPr>
        <w:t xml:space="preserve"> </w:t>
      </w:r>
    </w:p>
    <w:p w:rsidR="004E7B74" w:rsidRPr="00F71B94" w:rsidRDefault="004E7B74" w:rsidP="004E7B74">
      <w:pPr>
        <w:pStyle w:val="Style58"/>
        <w:rPr>
          <w:sz w:val="28"/>
        </w:rPr>
      </w:pPr>
      <w:r w:rsidRPr="00F71B94">
        <w:rPr>
          <w:sz w:val="28"/>
        </w:rPr>
        <w:t>«</w:t>
      </w:r>
      <w:proofErr w:type="spellStart"/>
      <w:r w:rsidRPr="00F71B94">
        <w:rPr>
          <w:sz w:val="28"/>
        </w:rPr>
        <w:t>Інформаційна</w:t>
      </w:r>
      <w:proofErr w:type="spellEnd"/>
      <w:r w:rsidRPr="00F71B94">
        <w:rPr>
          <w:sz w:val="28"/>
        </w:rPr>
        <w:t xml:space="preserve">, </w:t>
      </w:r>
      <w:proofErr w:type="spellStart"/>
      <w:r w:rsidRPr="00F71B94">
        <w:rPr>
          <w:sz w:val="28"/>
        </w:rPr>
        <w:t>бібліотечна</w:t>
      </w:r>
      <w:proofErr w:type="spellEnd"/>
      <w:r w:rsidRPr="00F71B94">
        <w:rPr>
          <w:sz w:val="28"/>
        </w:rPr>
        <w:t xml:space="preserve"> та </w:t>
      </w:r>
      <w:proofErr w:type="spellStart"/>
      <w:r w:rsidRPr="00F71B94">
        <w:rPr>
          <w:sz w:val="28"/>
        </w:rPr>
        <w:t>архівна</w:t>
      </w:r>
      <w:proofErr w:type="spellEnd"/>
      <w:r w:rsidRPr="00F71B94">
        <w:rPr>
          <w:sz w:val="28"/>
        </w:rPr>
        <w:t xml:space="preserve"> справа»,</w:t>
      </w:r>
    </w:p>
    <w:p w:rsidR="004E7B74" w:rsidRPr="00F71B94" w:rsidRDefault="004E7B74" w:rsidP="004E7B74">
      <w:pPr>
        <w:pStyle w:val="Style58"/>
        <w:rPr>
          <w:sz w:val="28"/>
        </w:rPr>
      </w:pPr>
      <w:proofErr w:type="spellStart"/>
      <w:r w:rsidRPr="00F71B94">
        <w:rPr>
          <w:sz w:val="28"/>
        </w:rPr>
        <w:t>науковий</w:t>
      </w:r>
      <w:proofErr w:type="spellEnd"/>
      <w:r w:rsidRPr="00F71B94">
        <w:rPr>
          <w:sz w:val="28"/>
        </w:rPr>
        <w:t xml:space="preserve"> </w:t>
      </w:r>
      <w:proofErr w:type="spellStart"/>
      <w:r w:rsidRPr="00F71B94">
        <w:rPr>
          <w:sz w:val="28"/>
        </w:rPr>
        <w:t>співробітник</w:t>
      </w:r>
      <w:proofErr w:type="spellEnd"/>
      <w:r w:rsidRPr="00F71B94">
        <w:rPr>
          <w:sz w:val="28"/>
        </w:rPr>
        <w:t xml:space="preserve">, </w:t>
      </w:r>
    </w:p>
    <w:p w:rsidR="004E7B74" w:rsidRPr="00F71B94" w:rsidRDefault="004E7B74" w:rsidP="004E7B74">
      <w:pPr>
        <w:pStyle w:val="Style58"/>
        <w:rPr>
          <w:sz w:val="28"/>
        </w:rPr>
      </w:pPr>
      <w:proofErr w:type="spellStart"/>
      <w:r w:rsidRPr="00F71B94">
        <w:rPr>
          <w:sz w:val="28"/>
        </w:rPr>
        <w:t>аналітично-прогностичний</w:t>
      </w:r>
      <w:proofErr w:type="spellEnd"/>
      <w:r w:rsidRPr="00F71B94">
        <w:rPr>
          <w:sz w:val="28"/>
        </w:rPr>
        <w:t xml:space="preserve"> </w:t>
      </w:r>
      <w:proofErr w:type="spellStart"/>
      <w:r w:rsidRPr="00F71B94">
        <w:rPr>
          <w:sz w:val="28"/>
        </w:rPr>
        <w:t>відділ</w:t>
      </w:r>
      <w:proofErr w:type="spellEnd"/>
      <w:r w:rsidRPr="00F71B94">
        <w:rPr>
          <w:sz w:val="28"/>
        </w:rPr>
        <w:t xml:space="preserve">, </w:t>
      </w:r>
    </w:p>
    <w:p w:rsidR="004E7B74" w:rsidRPr="00F71B94" w:rsidRDefault="004E7B74" w:rsidP="004E7B74">
      <w:pPr>
        <w:pStyle w:val="Style58"/>
        <w:rPr>
          <w:sz w:val="28"/>
        </w:rPr>
      </w:pPr>
      <w:proofErr w:type="spellStart"/>
      <w:r w:rsidRPr="00F71B94">
        <w:rPr>
          <w:sz w:val="28"/>
        </w:rPr>
        <w:t>Національна</w:t>
      </w:r>
      <w:proofErr w:type="spellEnd"/>
      <w:r w:rsidRPr="00F71B94">
        <w:rPr>
          <w:sz w:val="28"/>
        </w:rPr>
        <w:t xml:space="preserve"> </w:t>
      </w:r>
      <w:proofErr w:type="spellStart"/>
      <w:r w:rsidRPr="00F71B94">
        <w:rPr>
          <w:sz w:val="28"/>
        </w:rPr>
        <w:t>юридична</w:t>
      </w:r>
      <w:proofErr w:type="spellEnd"/>
      <w:r w:rsidRPr="00F71B94">
        <w:rPr>
          <w:sz w:val="28"/>
        </w:rPr>
        <w:t xml:space="preserve"> </w:t>
      </w:r>
      <w:proofErr w:type="spellStart"/>
      <w:r w:rsidRPr="00F71B94">
        <w:rPr>
          <w:sz w:val="28"/>
        </w:rPr>
        <w:t>бібліотека</w:t>
      </w:r>
      <w:proofErr w:type="spellEnd"/>
      <w:r w:rsidRPr="00F71B94">
        <w:rPr>
          <w:sz w:val="28"/>
        </w:rPr>
        <w:t xml:space="preserve">, </w:t>
      </w:r>
    </w:p>
    <w:p w:rsidR="004E7B74" w:rsidRPr="00F71B94" w:rsidRDefault="004E7B74" w:rsidP="004E7B74">
      <w:pPr>
        <w:pStyle w:val="Style58"/>
        <w:rPr>
          <w:sz w:val="28"/>
        </w:rPr>
      </w:pPr>
      <w:proofErr w:type="spellStart"/>
      <w:r w:rsidRPr="00F71B94">
        <w:rPr>
          <w:sz w:val="28"/>
        </w:rPr>
        <w:t>Національної</w:t>
      </w:r>
      <w:proofErr w:type="spellEnd"/>
      <w:r w:rsidRPr="00F71B94">
        <w:rPr>
          <w:sz w:val="28"/>
        </w:rPr>
        <w:t xml:space="preserve"> </w:t>
      </w:r>
      <w:proofErr w:type="spellStart"/>
      <w:r w:rsidRPr="00F71B94">
        <w:rPr>
          <w:sz w:val="28"/>
        </w:rPr>
        <w:t>бібліотеки</w:t>
      </w:r>
      <w:proofErr w:type="spellEnd"/>
      <w:r w:rsidRPr="00F71B94">
        <w:rPr>
          <w:sz w:val="28"/>
        </w:rPr>
        <w:t xml:space="preserve"> </w:t>
      </w:r>
      <w:proofErr w:type="spellStart"/>
      <w:r w:rsidRPr="00F71B94">
        <w:rPr>
          <w:sz w:val="28"/>
        </w:rPr>
        <w:t>України</w:t>
      </w:r>
      <w:proofErr w:type="spellEnd"/>
      <w:r w:rsidRPr="00F71B94">
        <w:rPr>
          <w:sz w:val="28"/>
        </w:rPr>
        <w:t xml:space="preserve"> </w:t>
      </w:r>
      <w:proofErr w:type="spellStart"/>
      <w:r w:rsidRPr="00F71B94">
        <w:rPr>
          <w:sz w:val="28"/>
        </w:rPr>
        <w:t>імені</w:t>
      </w:r>
      <w:proofErr w:type="spellEnd"/>
      <w:r w:rsidRPr="00F71B94">
        <w:rPr>
          <w:sz w:val="28"/>
        </w:rPr>
        <w:t xml:space="preserve"> В. І. </w:t>
      </w:r>
      <w:proofErr w:type="spellStart"/>
      <w:r w:rsidRPr="00F71B94">
        <w:rPr>
          <w:sz w:val="28"/>
        </w:rPr>
        <w:t>Вернадського</w:t>
      </w:r>
      <w:proofErr w:type="spellEnd"/>
      <w:r w:rsidRPr="00F71B94">
        <w:rPr>
          <w:sz w:val="28"/>
        </w:rPr>
        <w:t>,</w:t>
      </w:r>
    </w:p>
    <w:p w:rsidR="004E7B74" w:rsidRPr="00F71B94" w:rsidRDefault="004E7B74" w:rsidP="004E7B74">
      <w:pPr>
        <w:pStyle w:val="Style58"/>
        <w:rPr>
          <w:sz w:val="28"/>
        </w:rPr>
      </w:pPr>
      <w:proofErr w:type="spellStart"/>
      <w:r w:rsidRPr="00F71B94">
        <w:rPr>
          <w:sz w:val="28"/>
        </w:rPr>
        <w:t>Київ</w:t>
      </w:r>
      <w:proofErr w:type="spellEnd"/>
      <w:r w:rsidRPr="00F71B94">
        <w:rPr>
          <w:sz w:val="28"/>
        </w:rPr>
        <w:t xml:space="preserve">, </w:t>
      </w:r>
      <w:proofErr w:type="spellStart"/>
      <w:r w:rsidRPr="00F71B94">
        <w:rPr>
          <w:sz w:val="28"/>
        </w:rPr>
        <w:t>Україна</w:t>
      </w:r>
      <w:proofErr w:type="spellEnd"/>
    </w:p>
    <w:p w:rsidR="004E7B74" w:rsidRPr="00F71B94" w:rsidRDefault="004E7B74" w:rsidP="004E7B74">
      <w:pPr>
        <w:pStyle w:val="Style58"/>
        <w:rPr>
          <w:sz w:val="28"/>
        </w:rPr>
      </w:pPr>
      <w:r w:rsidRPr="00F71B94">
        <w:rPr>
          <w:sz w:val="28"/>
        </w:rPr>
        <w:t>е-</w:t>
      </w:r>
      <w:proofErr w:type="spellStart"/>
      <w:r w:rsidRPr="00F71B94">
        <w:rPr>
          <w:sz w:val="28"/>
        </w:rPr>
        <w:t>mail</w:t>
      </w:r>
      <w:proofErr w:type="spellEnd"/>
      <w:r w:rsidRPr="00F71B94">
        <w:rPr>
          <w:sz w:val="28"/>
        </w:rPr>
        <w:t>: serhiy.zlygostev@gmail.com</w:t>
      </w:r>
    </w:p>
    <w:p w:rsidR="004E7B74" w:rsidRPr="00F71B94" w:rsidRDefault="004E7B74" w:rsidP="004E7B74">
      <w:pPr>
        <w:pStyle w:val="Style58"/>
        <w:rPr>
          <w:sz w:val="28"/>
        </w:rPr>
      </w:pPr>
    </w:p>
    <w:p w:rsidR="004E7B74" w:rsidRPr="00F71B94" w:rsidRDefault="004E7B74" w:rsidP="004E7B74">
      <w:pPr>
        <w:pStyle w:val="Style58"/>
        <w:jc w:val="center"/>
        <w:rPr>
          <w:b/>
          <w:sz w:val="28"/>
        </w:rPr>
      </w:pPr>
      <w:proofErr w:type="spellStart"/>
      <w:r w:rsidRPr="00F71B94">
        <w:rPr>
          <w:b/>
          <w:sz w:val="28"/>
        </w:rPr>
        <w:t>Бібліотечна</w:t>
      </w:r>
      <w:proofErr w:type="spellEnd"/>
      <w:r w:rsidRPr="00F71B94">
        <w:rPr>
          <w:b/>
          <w:sz w:val="28"/>
        </w:rPr>
        <w:t xml:space="preserve"> </w:t>
      </w:r>
      <w:proofErr w:type="spellStart"/>
      <w:r w:rsidRPr="00F71B94">
        <w:rPr>
          <w:b/>
          <w:sz w:val="28"/>
        </w:rPr>
        <w:t>діяльність</w:t>
      </w:r>
      <w:proofErr w:type="spellEnd"/>
      <w:r w:rsidRPr="00F71B94">
        <w:rPr>
          <w:b/>
          <w:sz w:val="28"/>
        </w:rPr>
        <w:t xml:space="preserve"> у </w:t>
      </w:r>
      <w:proofErr w:type="spellStart"/>
      <w:r w:rsidRPr="00F71B94">
        <w:rPr>
          <w:b/>
          <w:sz w:val="28"/>
        </w:rPr>
        <w:t>цифровій</w:t>
      </w:r>
      <w:proofErr w:type="spellEnd"/>
      <w:r w:rsidRPr="00F71B94">
        <w:rPr>
          <w:b/>
          <w:sz w:val="28"/>
        </w:rPr>
        <w:t xml:space="preserve"> </w:t>
      </w:r>
      <w:proofErr w:type="spellStart"/>
      <w:proofErr w:type="gramStart"/>
      <w:r w:rsidRPr="00F71B94">
        <w:rPr>
          <w:b/>
          <w:sz w:val="28"/>
        </w:rPr>
        <w:t>реальності</w:t>
      </w:r>
      <w:proofErr w:type="spellEnd"/>
      <w:r w:rsidRPr="00F71B94">
        <w:rPr>
          <w:b/>
          <w:sz w:val="28"/>
        </w:rPr>
        <w:t>:</w:t>
      </w:r>
      <w:r w:rsidRPr="00F71B94">
        <w:rPr>
          <w:b/>
          <w:sz w:val="28"/>
        </w:rPr>
        <w:br/>
      </w:r>
      <w:proofErr w:type="spellStart"/>
      <w:r w:rsidRPr="00F71B94">
        <w:rPr>
          <w:b/>
          <w:sz w:val="28"/>
        </w:rPr>
        <w:t>виклики</w:t>
      </w:r>
      <w:proofErr w:type="spellEnd"/>
      <w:proofErr w:type="gramEnd"/>
      <w:r w:rsidRPr="00F71B94">
        <w:rPr>
          <w:b/>
          <w:sz w:val="28"/>
        </w:rPr>
        <w:t xml:space="preserve"> та </w:t>
      </w:r>
      <w:proofErr w:type="spellStart"/>
      <w:r w:rsidRPr="00F71B94">
        <w:rPr>
          <w:b/>
          <w:sz w:val="28"/>
        </w:rPr>
        <w:t>можливості</w:t>
      </w:r>
      <w:proofErr w:type="spellEnd"/>
    </w:p>
    <w:p w:rsidR="004E7B74" w:rsidRPr="00F71B94" w:rsidRDefault="004E7B74" w:rsidP="004E7B74">
      <w:pPr>
        <w:pStyle w:val="Style58"/>
        <w:rPr>
          <w:sz w:val="28"/>
        </w:rPr>
      </w:pPr>
    </w:p>
    <w:p w:rsidR="004E7B74" w:rsidRPr="00F71B94" w:rsidRDefault="004E7B74" w:rsidP="004E7B74">
      <w:pPr>
        <w:pStyle w:val="Style58"/>
        <w:rPr>
          <w:sz w:val="28"/>
        </w:rPr>
      </w:pPr>
      <w:proofErr w:type="spellStart"/>
      <w:r w:rsidRPr="00F71B94">
        <w:rPr>
          <w:sz w:val="28"/>
        </w:rPr>
        <w:t>Розглянуто</w:t>
      </w:r>
      <w:proofErr w:type="spellEnd"/>
      <w:r w:rsidRPr="00F71B94">
        <w:rPr>
          <w:sz w:val="28"/>
        </w:rPr>
        <w:t xml:space="preserve"> </w:t>
      </w:r>
      <w:proofErr w:type="spellStart"/>
      <w:r w:rsidRPr="00F71B94">
        <w:rPr>
          <w:sz w:val="28"/>
        </w:rPr>
        <w:t>можливі</w:t>
      </w:r>
      <w:proofErr w:type="spellEnd"/>
      <w:r w:rsidRPr="00F71B94">
        <w:rPr>
          <w:sz w:val="28"/>
        </w:rPr>
        <w:t xml:space="preserve"> </w:t>
      </w:r>
      <w:proofErr w:type="spellStart"/>
      <w:r w:rsidRPr="00F71B94">
        <w:rPr>
          <w:sz w:val="28"/>
        </w:rPr>
        <w:t>виклики</w:t>
      </w:r>
      <w:proofErr w:type="spellEnd"/>
      <w:r w:rsidRPr="00F71B94">
        <w:rPr>
          <w:sz w:val="28"/>
        </w:rPr>
        <w:t xml:space="preserve"> у </w:t>
      </w:r>
      <w:proofErr w:type="spellStart"/>
      <w:r w:rsidRPr="00F71B94">
        <w:rPr>
          <w:sz w:val="28"/>
        </w:rPr>
        <w:t>процесі</w:t>
      </w:r>
      <w:proofErr w:type="spellEnd"/>
      <w:r w:rsidRPr="00F71B94">
        <w:rPr>
          <w:sz w:val="28"/>
        </w:rPr>
        <w:t xml:space="preserve"> </w:t>
      </w:r>
      <w:proofErr w:type="spellStart"/>
      <w:r w:rsidRPr="00F71B94">
        <w:rPr>
          <w:sz w:val="28"/>
        </w:rPr>
        <w:t>впровадження</w:t>
      </w:r>
      <w:proofErr w:type="spellEnd"/>
      <w:r w:rsidRPr="00F71B94">
        <w:rPr>
          <w:sz w:val="28"/>
        </w:rPr>
        <w:t xml:space="preserve"> </w:t>
      </w:r>
      <w:proofErr w:type="spellStart"/>
      <w:r w:rsidRPr="00F71B94">
        <w:rPr>
          <w:sz w:val="28"/>
        </w:rPr>
        <w:t>цифрових</w:t>
      </w:r>
      <w:proofErr w:type="spellEnd"/>
      <w:r w:rsidRPr="00F71B94">
        <w:rPr>
          <w:sz w:val="28"/>
        </w:rPr>
        <w:t xml:space="preserve"> </w:t>
      </w:r>
      <w:proofErr w:type="spellStart"/>
      <w:r w:rsidRPr="00F71B94">
        <w:rPr>
          <w:sz w:val="28"/>
        </w:rPr>
        <w:t>технологій</w:t>
      </w:r>
      <w:proofErr w:type="spellEnd"/>
      <w:r w:rsidRPr="00F71B94">
        <w:rPr>
          <w:sz w:val="28"/>
        </w:rPr>
        <w:t xml:space="preserve"> </w:t>
      </w:r>
      <w:proofErr w:type="gramStart"/>
      <w:r w:rsidRPr="00F71B94">
        <w:rPr>
          <w:sz w:val="28"/>
        </w:rPr>
        <w:t>у роботу</w:t>
      </w:r>
      <w:proofErr w:type="gramEnd"/>
      <w:r w:rsidRPr="00F71B94">
        <w:rPr>
          <w:sz w:val="28"/>
        </w:rPr>
        <w:t xml:space="preserve"> </w:t>
      </w:r>
      <w:proofErr w:type="spellStart"/>
      <w:r w:rsidRPr="00F71B94">
        <w:rPr>
          <w:sz w:val="28"/>
        </w:rPr>
        <w:t>бібліотек</w:t>
      </w:r>
      <w:proofErr w:type="spellEnd"/>
      <w:r w:rsidRPr="00F71B94">
        <w:rPr>
          <w:sz w:val="28"/>
        </w:rPr>
        <w:t xml:space="preserve">. </w:t>
      </w:r>
      <w:proofErr w:type="spellStart"/>
      <w:r w:rsidRPr="00F71B94">
        <w:rPr>
          <w:sz w:val="28"/>
        </w:rPr>
        <w:t>Висвітлено</w:t>
      </w:r>
      <w:proofErr w:type="spellEnd"/>
      <w:r w:rsidRPr="00F71B94">
        <w:rPr>
          <w:sz w:val="28"/>
        </w:rPr>
        <w:t xml:space="preserve"> </w:t>
      </w:r>
      <w:proofErr w:type="spellStart"/>
      <w:r w:rsidRPr="00F71B94">
        <w:rPr>
          <w:sz w:val="28"/>
        </w:rPr>
        <w:t>важливість</w:t>
      </w:r>
      <w:proofErr w:type="spellEnd"/>
      <w:r w:rsidRPr="00F71B94">
        <w:rPr>
          <w:sz w:val="28"/>
        </w:rPr>
        <w:t xml:space="preserve"> </w:t>
      </w:r>
      <w:proofErr w:type="spellStart"/>
      <w:r w:rsidRPr="00F71B94">
        <w:rPr>
          <w:sz w:val="28"/>
        </w:rPr>
        <w:t>адаптації</w:t>
      </w:r>
      <w:proofErr w:type="spellEnd"/>
      <w:r w:rsidRPr="00F71B94">
        <w:rPr>
          <w:sz w:val="28"/>
        </w:rPr>
        <w:t xml:space="preserve"> </w:t>
      </w:r>
      <w:proofErr w:type="spellStart"/>
      <w:r w:rsidRPr="00F71B94">
        <w:rPr>
          <w:sz w:val="28"/>
        </w:rPr>
        <w:t>діяльності</w:t>
      </w:r>
      <w:proofErr w:type="spellEnd"/>
      <w:r w:rsidRPr="00F71B94">
        <w:rPr>
          <w:sz w:val="28"/>
        </w:rPr>
        <w:t xml:space="preserve"> </w:t>
      </w:r>
      <w:proofErr w:type="spellStart"/>
      <w:r w:rsidRPr="00F71B94">
        <w:rPr>
          <w:sz w:val="28"/>
        </w:rPr>
        <w:t>бібліотек</w:t>
      </w:r>
      <w:proofErr w:type="spellEnd"/>
      <w:r w:rsidRPr="00F71B94">
        <w:rPr>
          <w:sz w:val="28"/>
        </w:rPr>
        <w:t xml:space="preserve"> </w:t>
      </w:r>
      <w:proofErr w:type="spellStart"/>
      <w:r w:rsidRPr="00F71B94">
        <w:rPr>
          <w:sz w:val="28"/>
        </w:rPr>
        <w:t>під</w:t>
      </w:r>
      <w:proofErr w:type="spellEnd"/>
      <w:r w:rsidRPr="00F71B94">
        <w:rPr>
          <w:sz w:val="28"/>
        </w:rPr>
        <w:t xml:space="preserve"> </w:t>
      </w:r>
      <w:proofErr w:type="spellStart"/>
      <w:r w:rsidRPr="00F71B94">
        <w:rPr>
          <w:sz w:val="28"/>
        </w:rPr>
        <w:t>виклики</w:t>
      </w:r>
      <w:proofErr w:type="spellEnd"/>
      <w:r w:rsidRPr="00F71B94">
        <w:rPr>
          <w:sz w:val="28"/>
        </w:rPr>
        <w:t xml:space="preserve"> </w:t>
      </w:r>
      <w:proofErr w:type="spellStart"/>
      <w:r w:rsidRPr="00F71B94">
        <w:rPr>
          <w:sz w:val="28"/>
        </w:rPr>
        <w:t>сучасності</w:t>
      </w:r>
      <w:proofErr w:type="spellEnd"/>
      <w:r w:rsidRPr="00F71B94">
        <w:rPr>
          <w:sz w:val="28"/>
        </w:rPr>
        <w:t xml:space="preserve">. </w:t>
      </w:r>
      <w:proofErr w:type="spellStart"/>
      <w:r w:rsidRPr="00F71B94">
        <w:rPr>
          <w:sz w:val="28"/>
        </w:rPr>
        <w:t>Серед</w:t>
      </w:r>
      <w:proofErr w:type="spellEnd"/>
      <w:r w:rsidRPr="00F71B94">
        <w:rPr>
          <w:sz w:val="28"/>
        </w:rPr>
        <w:t xml:space="preserve"> </w:t>
      </w:r>
      <w:proofErr w:type="spellStart"/>
      <w:r w:rsidRPr="00F71B94">
        <w:rPr>
          <w:sz w:val="28"/>
        </w:rPr>
        <w:t>ключових</w:t>
      </w:r>
      <w:proofErr w:type="spellEnd"/>
      <w:r w:rsidRPr="00F71B94">
        <w:rPr>
          <w:sz w:val="28"/>
        </w:rPr>
        <w:t xml:space="preserve"> </w:t>
      </w:r>
      <w:proofErr w:type="spellStart"/>
      <w:r w:rsidRPr="00F71B94">
        <w:rPr>
          <w:sz w:val="28"/>
        </w:rPr>
        <w:t>викликів</w:t>
      </w:r>
      <w:proofErr w:type="spellEnd"/>
      <w:r w:rsidRPr="00F71B94">
        <w:rPr>
          <w:sz w:val="28"/>
        </w:rPr>
        <w:t xml:space="preserve"> </w:t>
      </w:r>
      <w:proofErr w:type="spellStart"/>
      <w:r w:rsidRPr="00F71B94">
        <w:rPr>
          <w:sz w:val="28"/>
        </w:rPr>
        <w:t>виокремлено</w:t>
      </w:r>
      <w:proofErr w:type="spellEnd"/>
      <w:r w:rsidRPr="00F71B94">
        <w:rPr>
          <w:sz w:val="28"/>
        </w:rPr>
        <w:t xml:space="preserve"> </w:t>
      </w:r>
      <w:proofErr w:type="spellStart"/>
      <w:r w:rsidRPr="00F71B94">
        <w:rPr>
          <w:sz w:val="28"/>
        </w:rPr>
        <w:t>нерівномірну</w:t>
      </w:r>
      <w:proofErr w:type="spellEnd"/>
      <w:r w:rsidRPr="00F71B94">
        <w:rPr>
          <w:sz w:val="28"/>
        </w:rPr>
        <w:t xml:space="preserve"> </w:t>
      </w:r>
      <w:proofErr w:type="spellStart"/>
      <w:r w:rsidRPr="00F71B94">
        <w:rPr>
          <w:sz w:val="28"/>
        </w:rPr>
        <w:t>інфраструктурну</w:t>
      </w:r>
      <w:proofErr w:type="spellEnd"/>
      <w:r w:rsidRPr="00F71B94">
        <w:rPr>
          <w:sz w:val="28"/>
        </w:rPr>
        <w:t xml:space="preserve"> </w:t>
      </w:r>
      <w:proofErr w:type="spellStart"/>
      <w:r w:rsidRPr="00F71B94">
        <w:rPr>
          <w:sz w:val="28"/>
        </w:rPr>
        <w:t>забезпеченість</w:t>
      </w:r>
      <w:proofErr w:type="spellEnd"/>
      <w:r w:rsidRPr="00F71B94">
        <w:rPr>
          <w:sz w:val="28"/>
        </w:rPr>
        <w:t xml:space="preserve">, </w:t>
      </w:r>
      <w:proofErr w:type="spellStart"/>
      <w:r w:rsidRPr="00F71B94">
        <w:rPr>
          <w:sz w:val="28"/>
        </w:rPr>
        <w:t>правові</w:t>
      </w:r>
      <w:proofErr w:type="spellEnd"/>
      <w:r w:rsidRPr="00F71B94">
        <w:rPr>
          <w:sz w:val="28"/>
        </w:rPr>
        <w:t xml:space="preserve"> </w:t>
      </w:r>
      <w:proofErr w:type="spellStart"/>
      <w:r w:rsidRPr="00F71B94">
        <w:rPr>
          <w:sz w:val="28"/>
        </w:rPr>
        <w:t>колізії</w:t>
      </w:r>
      <w:proofErr w:type="spellEnd"/>
      <w:r w:rsidRPr="00F71B94">
        <w:rPr>
          <w:sz w:val="28"/>
        </w:rPr>
        <w:t xml:space="preserve"> </w:t>
      </w:r>
      <w:proofErr w:type="spellStart"/>
      <w:r w:rsidRPr="00F71B94">
        <w:rPr>
          <w:sz w:val="28"/>
        </w:rPr>
        <w:t>щодо</w:t>
      </w:r>
      <w:proofErr w:type="spellEnd"/>
      <w:r w:rsidRPr="00F71B94">
        <w:rPr>
          <w:sz w:val="28"/>
        </w:rPr>
        <w:t xml:space="preserve"> </w:t>
      </w:r>
      <w:proofErr w:type="spellStart"/>
      <w:r w:rsidRPr="00F71B94">
        <w:rPr>
          <w:sz w:val="28"/>
        </w:rPr>
        <w:t>віртуального</w:t>
      </w:r>
      <w:proofErr w:type="spellEnd"/>
      <w:r w:rsidRPr="00F71B94">
        <w:rPr>
          <w:sz w:val="28"/>
        </w:rPr>
        <w:t xml:space="preserve"> доступу </w:t>
      </w:r>
      <w:proofErr w:type="gramStart"/>
      <w:r w:rsidRPr="00F71B94">
        <w:rPr>
          <w:sz w:val="28"/>
        </w:rPr>
        <w:t>до контенту</w:t>
      </w:r>
      <w:proofErr w:type="gramEnd"/>
      <w:r w:rsidRPr="00F71B94">
        <w:rPr>
          <w:sz w:val="28"/>
        </w:rPr>
        <w:t xml:space="preserve">, </w:t>
      </w:r>
      <w:proofErr w:type="spellStart"/>
      <w:r w:rsidRPr="00F71B94">
        <w:rPr>
          <w:sz w:val="28"/>
        </w:rPr>
        <w:t>складнощі</w:t>
      </w:r>
      <w:proofErr w:type="spellEnd"/>
      <w:r w:rsidRPr="00F71B94">
        <w:rPr>
          <w:sz w:val="28"/>
        </w:rPr>
        <w:t xml:space="preserve"> у </w:t>
      </w:r>
      <w:proofErr w:type="spellStart"/>
      <w:r w:rsidRPr="00F71B94">
        <w:rPr>
          <w:sz w:val="28"/>
        </w:rPr>
        <w:t>впровадженні</w:t>
      </w:r>
      <w:proofErr w:type="spellEnd"/>
      <w:r w:rsidRPr="00F71B94">
        <w:rPr>
          <w:sz w:val="28"/>
        </w:rPr>
        <w:t xml:space="preserve"> </w:t>
      </w:r>
      <w:proofErr w:type="spellStart"/>
      <w:r w:rsidRPr="00F71B94">
        <w:rPr>
          <w:sz w:val="28"/>
        </w:rPr>
        <w:t>адаптивних</w:t>
      </w:r>
      <w:proofErr w:type="spellEnd"/>
      <w:r w:rsidRPr="00F71B94">
        <w:rPr>
          <w:sz w:val="28"/>
        </w:rPr>
        <w:t xml:space="preserve"> </w:t>
      </w:r>
      <w:proofErr w:type="spellStart"/>
      <w:r w:rsidRPr="00F71B94">
        <w:rPr>
          <w:sz w:val="28"/>
        </w:rPr>
        <w:t>технологій</w:t>
      </w:r>
      <w:proofErr w:type="spellEnd"/>
      <w:r w:rsidRPr="00F71B94">
        <w:rPr>
          <w:sz w:val="28"/>
        </w:rPr>
        <w:t xml:space="preserve"> для людей з </w:t>
      </w:r>
      <w:proofErr w:type="spellStart"/>
      <w:r w:rsidRPr="00F71B94">
        <w:rPr>
          <w:sz w:val="28"/>
        </w:rPr>
        <w:t>особливими</w:t>
      </w:r>
      <w:proofErr w:type="spellEnd"/>
      <w:r w:rsidRPr="00F71B94">
        <w:rPr>
          <w:sz w:val="28"/>
        </w:rPr>
        <w:t xml:space="preserve"> потребами. Доведено, </w:t>
      </w:r>
      <w:proofErr w:type="spellStart"/>
      <w:r w:rsidRPr="00F71B94">
        <w:rPr>
          <w:sz w:val="28"/>
        </w:rPr>
        <w:t>що</w:t>
      </w:r>
      <w:proofErr w:type="spellEnd"/>
      <w:r w:rsidRPr="00F71B94">
        <w:rPr>
          <w:sz w:val="28"/>
        </w:rPr>
        <w:t xml:space="preserve"> </w:t>
      </w:r>
      <w:proofErr w:type="spellStart"/>
      <w:r w:rsidRPr="00F71B94">
        <w:rPr>
          <w:sz w:val="28"/>
        </w:rPr>
        <w:t>створення</w:t>
      </w:r>
      <w:proofErr w:type="spellEnd"/>
      <w:r w:rsidRPr="00F71B94">
        <w:rPr>
          <w:sz w:val="28"/>
        </w:rPr>
        <w:t xml:space="preserve"> </w:t>
      </w:r>
      <w:proofErr w:type="spellStart"/>
      <w:r w:rsidRPr="00F71B94">
        <w:rPr>
          <w:sz w:val="28"/>
        </w:rPr>
        <w:t>цифрових</w:t>
      </w:r>
      <w:proofErr w:type="spellEnd"/>
      <w:r w:rsidRPr="00F71B94">
        <w:rPr>
          <w:sz w:val="28"/>
        </w:rPr>
        <w:t xml:space="preserve"> </w:t>
      </w:r>
      <w:proofErr w:type="spellStart"/>
      <w:r w:rsidRPr="00F71B94">
        <w:rPr>
          <w:sz w:val="28"/>
        </w:rPr>
        <w:t>проєктів</w:t>
      </w:r>
      <w:proofErr w:type="spellEnd"/>
      <w:r w:rsidRPr="00F71B94">
        <w:rPr>
          <w:sz w:val="28"/>
        </w:rPr>
        <w:t xml:space="preserve"> є </w:t>
      </w:r>
      <w:proofErr w:type="spellStart"/>
      <w:r w:rsidRPr="00F71B94">
        <w:rPr>
          <w:sz w:val="28"/>
        </w:rPr>
        <w:t>важливим</w:t>
      </w:r>
      <w:proofErr w:type="spellEnd"/>
      <w:r w:rsidRPr="00F71B94">
        <w:rPr>
          <w:sz w:val="28"/>
        </w:rPr>
        <w:t xml:space="preserve"> </w:t>
      </w:r>
      <w:proofErr w:type="spellStart"/>
      <w:r w:rsidRPr="00F71B94">
        <w:rPr>
          <w:sz w:val="28"/>
        </w:rPr>
        <w:t>елементом</w:t>
      </w:r>
      <w:proofErr w:type="spellEnd"/>
      <w:r w:rsidRPr="00F71B94">
        <w:rPr>
          <w:sz w:val="28"/>
        </w:rPr>
        <w:t xml:space="preserve"> </w:t>
      </w:r>
      <w:proofErr w:type="spellStart"/>
      <w:r w:rsidRPr="00F71B94">
        <w:rPr>
          <w:sz w:val="28"/>
        </w:rPr>
        <w:t>формування</w:t>
      </w:r>
      <w:proofErr w:type="spellEnd"/>
      <w:r w:rsidRPr="00F71B94">
        <w:rPr>
          <w:sz w:val="28"/>
        </w:rPr>
        <w:t xml:space="preserve"> </w:t>
      </w:r>
      <w:proofErr w:type="spellStart"/>
      <w:r w:rsidRPr="00F71B94">
        <w:rPr>
          <w:sz w:val="28"/>
        </w:rPr>
        <w:t>наукової</w:t>
      </w:r>
      <w:proofErr w:type="spellEnd"/>
      <w:r w:rsidRPr="00F71B94">
        <w:rPr>
          <w:sz w:val="28"/>
        </w:rPr>
        <w:t xml:space="preserve"> </w:t>
      </w:r>
      <w:proofErr w:type="spellStart"/>
      <w:r w:rsidRPr="00F71B94">
        <w:rPr>
          <w:sz w:val="28"/>
        </w:rPr>
        <w:t>інфраструктури</w:t>
      </w:r>
      <w:proofErr w:type="spellEnd"/>
      <w:r w:rsidRPr="00F71B94">
        <w:rPr>
          <w:sz w:val="28"/>
        </w:rPr>
        <w:t xml:space="preserve">, на </w:t>
      </w:r>
      <w:proofErr w:type="spellStart"/>
      <w:r w:rsidRPr="00F71B94">
        <w:rPr>
          <w:sz w:val="28"/>
        </w:rPr>
        <w:t>прикладі</w:t>
      </w:r>
      <w:proofErr w:type="spellEnd"/>
      <w:r w:rsidRPr="00F71B94">
        <w:rPr>
          <w:sz w:val="28"/>
        </w:rPr>
        <w:t xml:space="preserve"> </w:t>
      </w:r>
      <w:proofErr w:type="spellStart"/>
      <w:r w:rsidRPr="00F71B94">
        <w:rPr>
          <w:sz w:val="28"/>
        </w:rPr>
        <w:t>проєкту</w:t>
      </w:r>
      <w:proofErr w:type="spellEnd"/>
      <w:r w:rsidRPr="00F71B94">
        <w:rPr>
          <w:sz w:val="28"/>
        </w:rPr>
        <w:t xml:space="preserve"> </w:t>
      </w:r>
      <w:proofErr w:type="spellStart"/>
      <w:r w:rsidRPr="00F71B94">
        <w:rPr>
          <w:sz w:val="28"/>
        </w:rPr>
        <w:t>ResearchUA</w:t>
      </w:r>
      <w:proofErr w:type="spellEnd"/>
      <w:r w:rsidRPr="00F71B94">
        <w:rPr>
          <w:sz w:val="28"/>
        </w:rPr>
        <w:t xml:space="preserve"> </w:t>
      </w:r>
      <w:proofErr w:type="spellStart"/>
      <w:r w:rsidRPr="00F71B94">
        <w:rPr>
          <w:sz w:val="28"/>
        </w:rPr>
        <w:t>Національної</w:t>
      </w:r>
      <w:proofErr w:type="spellEnd"/>
      <w:r w:rsidRPr="00F71B94">
        <w:rPr>
          <w:sz w:val="28"/>
        </w:rPr>
        <w:t xml:space="preserve"> </w:t>
      </w:r>
      <w:proofErr w:type="spellStart"/>
      <w:r w:rsidRPr="00F71B94">
        <w:rPr>
          <w:sz w:val="28"/>
        </w:rPr>
        <w:t>бібліотеки</w:t>
      </w:r>
      <w:proofErr w:type="spellEnd"/>
      <w:r w:rsidRPr="00F71B94">
        <w:rPr>
          <w:sz w:val="28"/>
        </w:rPr>
        <w:t xml:space="preserve"> </w:t>
      </w:r>
      <w:proofErr w:type="spellStart"/>
      <w:r w:rsidRPr="00F71B94">
        <w:rPr>
          <w:sz w:val="28"/>
        </w:rPr>
        <w:t>України</w:t>
      </w:r>
      <w:proofErr w:type="spellEnd"/>
      <w:r w:rsidRPr="00F71B94">
        <w:rPr>
          <w:sz w:val="28"/>
        </w:rPr>
        <w:t xml:space="preserve"> </w:t>
      </w:r>
      <w:proofErr w:type="spellStart"/>
      <w:r w:rsidRPr="00F71B94">
        <w:rPr>
          <w:sz w:val="28"/>
        </w:rPr>
        <w:t>імені</w:t>
      </w:r>
      <w:proofErr w:type="spellEnd"/>
      <w:r w:rsidRPr="00F71B94">
        <w:rPr>
          <w:sz w:val="28"/>
        </w:rPr>
        <w:t xml:space="preserve"> В. І. </w:t>
      </w:r>
      <w:proofErr w:type="spellStart"/>
      <w:r w:rsidRPr="00F71B94">
        <w:rPr>
          <w:sz w:val="28"/>
        </w:rPr>
        <w:t>Вернадського</w:t>
      </w:r>
      <w:proofErr w:type="spellEnd"/>
      <w:r w:rsidRPr="00F71B94">
        <w:rPr>
          <w:sz w:val="28"/>
        </w:rPr>
        <w:t xml:space="preserve">. </w:t>
      </w:r>
    </w:p>
    <w:p w:rsidR="004E7B74" w:rsidRPr="00F71B94" w:rsidRDefault="004E7B74" w:rsidP="004E7B74">
      <w:pPr>
        <w:pStyle w:val="Style58"/>
        <w:rPr>
          <w:sz w:val="28"/>
        </w:rPr>
      </w:pPr>
      <w:proofErr w:type="spellStart"/>
      <w:r w:rsidRPr="00F71B94">
        <w:rPr>
          <w:i/>
          <w:sz w:val="28"/>
        </w:rPr>
        <w:t>Ключові</w:t>
      </w:r>
      <w:proofErr w:type="spellEnd"/>
      <w:r w:rsidRPr="00F71B94">
        <w:rPr>
          <w:i/>
          <w:sz w:val="28"/>
        </w:rPr>
        <w:t xml:space="preserve"> слова</w:t>
      </w:r>
      <w:r w:rsidRPr="00F71B94">
        <w:rPr>
          <w:sz w:val="28"/>
        </w:rPr>
        <w:t xml:space="preserve">: </w:t>
      </w:r>
      <w:proofErr w:type="spellStart"/>
      <w:r w:rsidRPr="00F71B94">
        <w:rPr>
          <w:sz w:val="28"/>
        </w:rPr>
        <w:t>бібліотека</w:t>
      </w:r>
      <w:proofErr w:type="spellEnd"/>
      <w:r w:rsidRPr="00F71B94">
        <w:rPr>
          <w:sz w:val="28"/>
        </w:rPr>
        <w:t xml:space="preserve">, </w:t>
      </w:r>
      <w:proofErr w:type="spellStart"/>
      <w:r w:rsidRPr="00F71B94">
        <w:rPr>
          <w:sz w:val="28"/>
        </w:rPr>
        <w:t>цифровий</w:t>
      </w:r>
      <w:proofErr w:type="spellEnd"/>
      <w:r w:rsidRPr="00F71B94">
        <w:rPr>
          <w:sz w:val="28"/>
        </w:rPr>
        <w:t xml:space="preserve"> </w:t>
      </w:r>
      <w:proofErr w:type="spellStart"/>
      <w:r w:rsidRPr="00F71B94">
        <w:rPr>
          <w:sz w:val="28"/>
        </w:rPr>
        <w:t>простір</w:t>
      </w:r>
      <w:proofErr w:type="spellEnd"/>
      <w:r w:rsidRPr="00F71B94">
        <w:rPr>
          <w:sz w:val="28"/>
        </w:rPr>
        <w:t xml:space="preserve">, </w:t>
      </w:r>
      <w:proofErr w:type="spellStart"/>
      <w:r w:rsidRPr="00F71B94">
        <w:rPr>
          <w:sz w:val="28"/>
        </w:rPr>
        <w:t>цифрові</w:t>
      </w:r>
      <w:proofErr w:type="spellEnd"/>
      <w:r w:rsidRPr="00F71B94">
        <w:rPr>
          <w:sz w:val="28"/>
        </w:rPr>
        <w:t xml:space="preserve"> </w:t>
      </w:r>
      <w:proofErr w:type="spellStart"/>
      <w:r w:rsidRPr="00F71B94">
        <w:rPr>
          <w:sz w:val="28"/>
        </w:rPr>
        <w:t>технології</w:t>
      </w:r>
      <w:proofErr w:type="spellEnd"/>
      <w:r w:rsidRPr="00F71B94">
        <w:rPr>
          <w:sz w:val="28"/>
        </w:rPr>
        <w:t xml:space="preserve">, </w:t>
      </w:r>
      <w:proofErr w:type="spellStart"/>
      <w:r w:rsidRPr="00F71B94">
        <w:rPr>
          <w:sz w:val="28"/>
        </w:rPr>
        <w:t>Національна</w:t>
      </w:r>
      <w:proofErr w:type="spellEnd"/>
      <w:r w:rsidRPr="00F71B94">
        <w:rPr>
          <w:sz w:val="28"/>
        </w:rPr>
        <w:t xml:space="preserve"> </w:t>
      </w:r>
      <w:proofErr w:type="spellStart"/>
      <w:r w:rsidRPr="00F71B94">
        <w:rPr>
          <w:sz w:val="28"/>
        </w:rPr>
        <w:t>бібліотека</w:t>
      </w:r>
      <w:proofErr w:type="spellEnd"/>
      <w:r w:rsidRPr="00F71B94">
        <w:rPr>
          <w:sz w:val="28"/>
        </w:rPr>
        <w:t xml:space="preserve"> </w:t>
      </w:r>
      <w:proofErr w:type="spellStart"/>
      <w:r w:rsidRPr="00F71B94">
        <w:rPr>
          <w:sz w:val="28"/>
        </w:rPr>
        <w:t>України</w:t>
      </w:r>
      <w:proofErr w:type="spellEnd"/>
      <w:r w:rsidRPr="00F71B94">
        <w:rPr>
          <w:sz w:val="28"/>
        </w:rPr>
        <w:t xml:space="preserve"> </w:t>
      </w:r>
      <w:proofErr w:type="spellStart"/>
      <w:r w:rsidRPr="00F71B94">
        <w:rPr>
          <w:sz w:val="28"/>
        </w:rPr>
        <w:t>імені</w:t>
      </w:r>
      <w:proofErr w:type="spellEnd"/>
      <w:r w:rsidRPr="00F71B94">
        <w:rPr>
          <w:sz w:val="28"/>
        </w:rPr>
        <w:t xml:space="preserve"> В. І. </w:t>
      </w:r>
      <w:proofErr w:type="spellStart"/>
      <w:r w:rsidRPr="00F71B94">
        <w:rPr>
          <w:sz w:val="28"/>
        </w:rPr>
        <w:t>Вернадського</w:t>
      </w:r>
      <w:proofErr w:type="spellEnd"/>
    </w:p>
    <w:p w:rsidR="004E7B74" w:rsidRPr="00F71B94" w:rsidRDefault="004E7B74" w:rsidP="004E7B74">
      <w:pPr>
        <w:pStyle w:val="Style58"/>
        <w:rPr>
          <w:sz w:val="28"/>
        </w:rPr>
      </w:pPr>
    </w:p>
    <w:p w:rsidR="004E7B74" w:rsidRPr="00454B0F" w:rsidRDefault="004E7B74" w:rsidP="004E7B74">
      <w:pPr>
        <w:rPr>
          <w:sz w:val="28"/>
          <w:szCs w:val="28"/>
        </w:rPr>
      </w:pPr>
      <w:r w:rsidRPr="00454B0F">
        <w:rPr>
          <w:sz w:val="28"/>
          <w:szCs w:val="28"/>
        </w:rPr>
        <w:t>У сучасному світі цифрова реальність все більше стає невід’ємною складовою в усіх сферах людської діяльності, трансформуючи підходи до збереження, поширення та доступу до інформації та знань. Бібліотеки як осередки культурної пам’яті та інформаційної взаємодії постійно мають адаптуватися до нових технологічних і соціальних викликів. В умовах динамічного інформаційного середовища вони модернізують власну інфраструктуру та постійно розширюють канали комунікації з користувачами.</w:t>
      </w:r>
    </w:p>
    <w:p w:rsidR="004E7B74" w:rsidRPr="00454B0F" w:rsidRDefault="004E7B74" w:rsidP="004E7B74">
      <w:pPr>
        <w:rPr>
          <w:sz w:val="28"/>
          <w:szCs w:val="28"/>
        </w:rPr>
      </w:pPr>
      <w:r w:rsidRPr="00454B0F">
        <w:rPr>
          <w:sz w:val="28"/>
          <w:szCs w:val="28"/>
        </w:rPr>
        <w:t>Метою цієї роботи є висвітлення ключових викликів, які можуть поставати перед бібліотечною сферою в умовах збільшення ролі інформаційного простору, а також виявлення можливостей, які відкриває інтеграція сучасних цифрових технологій у діяльність бібліотек. Акцент зроблено на висвітлені ролі бібліотек в інформаційному просторі, розгляді успішних практик цифрової трансформації, а також на окреслення перспектив подальшого розвитку в умовах технологічного прогресу.</w:t>
      </w:r>
    </w:p>
    <w:p w:rsidR="004E7B74" w:rsidRPr="00454B0F" w:rsidRDefault="004E7B74" w:rsidP="004E7B74">
      <w:pPr>
        <w:rPr>
          <w:sz w:val="28"/>
          <w:szCs w:val="28"/>
        </w:rPr>
      </w:pPr>
      <w:r w:rsidRPr="00454B0F">
        <w:rPr>
          <w:sz w:val="28"/>
          <w:szCs w:val="28"/>
        </w:rPr>
        <w:t xml:space="preserve">Дослідженню різних аспектів впровадження </w:t>
      </w:r>
      <w:proofErr w:type="spellStart"/>
      <w:r w:rsidRPr="00454B0F">
        <w:rPr>
          <w:sz w:val="28"/>
          <w:szCs w:val="28"/>
        </w:rPr>
        <w:t>цифровізації</w:t>
      </w:r>
      <w:proofErr w:type="spellEnd"/>
      <w:r w:rsidRPr="00454B0F">
        <w:rPr>
          <w:sz w:val="28"/>
          <w:szCs w:val="28"/>
        </w:rPr>
        <w:t xml:space="preserve"> та впливу інформаційного простору на роботу бібліотек присвячені роботи О. </w:t>
      </w:r>
      <w:proofErr w:type="spellStart"/>
      <w:r w:rsidRPr="00454B0F">
        <w:rPr>
          <w:sz w:val="28"/>
          <w:szCs w:val="28"/>
        </w:rPr>
        <w:t>Григоревської</w:t>
      </w:r>
      <w:proofErr w:type="spellEnd"/>
      <w:r w:rsidRPr="00454B0F">
        <w:rPr>
          <w:sz w:val="28"/>
          <w:szCs w:val="28"/>
        </w:rPr>
        <w:t xml:space="preserve">, В. Горового, В. Добровольської Л. </w:t>
      </w:r>
      <w:proofErr w:type="spellStart"/>
      <w:r w:rsidRPr="00454B0F">
        <w:rPr>
          <w:sz w:val="28"/>
          <w:szCs w:val="28"/>
        </w:rPr>
        <w:t>Дубровіної</w:t>
      </w:r>
      <w:proofErr w:type="spellEnd"/>
      <w:r w:rsidRPr="00454B0F">
        <w:rPr>
          <w:sz w:val="28"/>
          <w:szCs w:val="28"/>
        </w:rPr>
        <w:t xml:space="preserve">, О. Мар’їної, О. Онищенка, Ю. </w:t>
      </w:r>
      <w:proofErr w:type="spellStart"/>
      <w:r w:rsidRPr="00454B0F">
        <w:rPr>
          <w:sz w:val="28"/>
          <w:szCs w:val="28"/>
        </w:rPr>
        <w:t>Половинчак</w:t>
      </w:r>
      <w:proofErr w:type="spellEnd"/>
      <w:r w:rsidRPr="00454B0F">
        <w:rPr>
          <w:sz w:val="28"/>
          <w:szCs w:val="28"/>
        </w:rPr>
        <w:t xml:space="preserve">, В. Попика, В. </w:t>
      </w:r>
      <w:proofErr w:type="spellStart"/>
      <w:r w:rsidRPr="00454B0F">
        <w:rPr>
          <w:sz w:val="28"/>
          <w:szCs w:val="28"/>
        </w:rPr>
        <w:t>Струнгар</w:t>
      </w:r>
      <w:proofErr w:type="spellEnd"/>
      <w:r w:rsidRPr="00454B0F">
        <w:rPr>
          <w:sz w:val="28"/>
          <w:szCs w:val="28"/>
        </w:rPr>
        <w:t xml:space="preserve">, Г. </w:t>
      </w:r>
      <w:proofErr w:type="spellStart"/>
      <w:r w:rsidRPr="00454B0F">
        <w:rPr>
          <w:sz w:val="28"/>
          <w:szCs w:val="28"/>
        </w:rPr>
        <w:t>Шемаєвої</w:t>
      </w:r>
      <w:proofErr w:type="spellEnd"/>
      <w:r w:rsidRPr="00454B0F">
        <w:rPr>
          <w:sz w:val="28"/>
          <w:szCs w:val="28"/>
        </w:rPr>
        <w:t xml:space="preserve"> та ін.</w:t>
      </w:r>
    </w:p>
    <w:p w:rsidR="004E7B74" w:rsidRPr="00454B0F" w:rsidRDefault="004E7B74" w:rsidP="004E7B74">
      <w:pPr>
        <w:rPr>
          <w:sz w:val="28"/>
          <w:szCs w:val="28"/>
        </w:rPr>
      </w:pPr>
      <w:r w:rsidRPr="00454B0F">
        <w:rPr>
          <w:sz w:val="28"/>
          <w:szCs w:val="28"/>
        </w:rPr>
        <w:t xml:space="preserve">Зараз бібліотеки все частіше розглядаються як інформаційні центри та осередки розповсюдження та збереження культурної спадщини. Відповідно до </w:t>
      </w:r>
      <w:r w:rsidRPr="00454B0F">
        <w:rPr>
          <w:sz w:val="28"/>
          <w:szCs w:val="28"/>
        </w:rPr>
        <w:lastRenderedPageBreak/>
        <w:t>цього для популяризації, бібліотечні установи розширюють канали надання інформації користувачам та роблять взаємодію між бібліотекою та користувачем більш зручною.</w:t>
      </w:r>
    </w:p>
    <w:p w:rsidR="004E7B74" w:rsidRPr="00454B0F" w:rsidRDefault="004E7B74" w:rsidP="004E7B74">
      <w:pPr>
        <w:rPr>
          <w:sz w:val="28"/>
          <w:szCs w:val="28"/>
        </w:rPr>
      </w:pPr>
      <w:r w:rsidRPr="00454B0F">
        <w:rPr>
          <w:sz w:val="28"/>
          <w:szCs w:val="28"/>
        </w:rPr>
        <w:t xml:space="preserve">В умовах війни потреба у віддаленому доступі до інформації постає ще більш гостро. Нещодавні дослідження показують, що більшість бібліотек, особливо національного рівня, мають успішні стратегії впровадження </w:t>
      </w:r>
      <w:proofErr w:type="spellStart"/>
      <w:r w:rsidRPr="00454B0F">
        <w:rPr>
          <w:sz w:val="28"/>
          <w:szCs w:val="28"/>
        </w:rPr>
        <w:t>цифровізації</w:t>
      </w:r>
      <w:proofErr w:type="spellEnd"/>
      <w:r w:rsidRPr="00454B0F">
        <w:rPr>
          <w:sz w:val="28"/>
          <w:szCs w:val="28"/>
        </w:rPr>
        <w:t xml:space="preserve"> та розширення баз даних для отримання користувачами необхідної інформації. Також бібліотеки в процесі впровадження цифрових технологій сприяють обміну науковими доробками, що значною мірою сприяє розвитку наукових досліджень.</w:t>
      </w:r>
    </w:p>
    <w:p w:rsidR="004E7B74" w:rsidRPr="00454B0F" w:rsidRDefault="004E7B74" w:rsidP="004E7B74">
      <w:pPr>
        <w:rPr>
          <w:sz w:val="28"/>
          <w:szCs w:val="28"/>
        </w:rPr>
      </w:pPr>
      <w:r w:rsidRPr="00454B0F">
        <w:rPr>
          <w:sz w:val="28"/>
          <w:szCs w:val="28"/>
        </w:rPr>
        <w:t>Щодо викликів, з якими бібліотеки стикаються в процесі розвитку цифрових технологій, виконане нами попереднє дослідження дало можливість виокремити декілька з них.</w:t>
      </w:r>
    </w:p>
    <w:p w:rsidR="004E7B74" w:rsidRPr="00454B0F" w:rsidRDefault="004E7B74" w:rsidP="004E7B74">
      <w:pPr>
        <w:rPr>
          <w:sz w:val="28"/>
          <w:szCs w:val="28"/>
        </w:rPr>
      </w:pPr>
      <w:r w:rsidRPr="00454B0F">
        <w:rPr>
          <w:sz w:val="28"/>
          <w:szCs w:val="28"/>
        </w:rPr>
        <w:t xml:space="preserve">По-перше, нерівномірна інфраструктурна забезпеченість. Бібліотеки різних рівнів мають різні можливості технічного та кадрового забезпечення. Оновлення технічного обладнання бібліотек, оновлення інтерфейсу веб-сайтів, </w:t>
      </w:r>
      <w:proofErr w:type="spellStart"/>
      <w:r w:rsidRPr="00454B0F">
        <w:rPr>
          <w:sz w:val="28"/>
          <w:szCs w:val="28"/>
        </w:rPr>
        <w:t>оцифрування</w:t>
      </w:r>
      <w:proofErr w:type="spellEnd"/>
      <w:r w:rsidRPr="00454B0F">
        <w:rPr>
          <w:sz w:val="28"/>
          <w:szCs w:val="28"/>
        </w:rPr>
        <w:t xml:space="preserve"> фондів передбачає залучення фахівців різних галузей та придбання додаткового обладнання. Це в свою чергу, потребує додаткового фінансування, яке недоступне для більшості установ.</w:t>
      </w:r>
    </w:p>
    <w:p w:rsidR="004E7B74" w:rsidRPr="00454B0F" w:rsidRDefault="004E7B74" w:rsidP="004E7B74">
      <w:pPr>
        <w:rPr>
          <w:sz w:val="28"/>
          <w:szCs w:val="28"/>
        </w:rPr>
      </w:pPr>
      <w:r w:rsidRPr="00454B0F">
        <w:rPr>
          <w:sz w:val="28"/>
          <w:szCs w:val="28"/>
        </w:rPr>
        <w:t>По-друге, правові колізії щодо віртуального доступу до контенту. Захист авторського права передбачає впровадження технологій для контролю використання ресурсів. Цей виклик підтверджує важливість використання нових технологій, адже значно поліпшує та спрошує процес відслідковування та контролю.</w:t>
      </w:r>
    </w:p>
    <w:p w:rsidR="004E7B74" w:rsidRPr="00454B0F" w:rsidRDefault="004E7B74" w:rsidP="004E7B74">
      <w:pPr>
        <w:rPr>
          <w:sz w:val="28"/>
          <w:szCs w:val="28"/>
        </w:rPr>
      </w:pPr>
      <w:r w:rsidRPr="00454B0F">
        <w:rPr>
          <w:sz w:val="28"/>
          <w:szCs w:val="28"/>
        </w:rPr>
        <w:t>По-третє, складнощі у впровадженні адаптивних технологій для людей з особливими потребами. Поява штучного інтелекту та його використання дає можливість робити контент більш адаптивний під різні потреби користувачів, проте для вдалого впровадження, необхідно мати спеціалістів, які можуть цьому сприяти.</w:t>
      </w:r>
    </w:p>
    <w:p w:rsidR="004E7B74" w:rsidRPr="00454B0F" w:rsidRDefault="004E7B74" w:rsidP="004E7B74">
      <w:pPr>
        <w:rPr>
          <w:sz w:val="28"/>
          <w:szCs w:val="28"/>
        </w:rPr>
      </w:pPr>
      <w:r w:rsidRPr="00454B0F">
        <w:rPr>
          <w:sz w:val="28"/>
          <w:szCs w:val="28"/>
        </w:rPr>
        <w:t>Загалом, впровадження нових технологій потребують часу та поточних досліджень їх ефективності. Багато платформ пропонують безкоштовні навчання та грантові програми у різних сферах, що можуть бути корисними і у бібліотечній діяльності.</w:t>
      </w:r>
    </w:p>
    <w:p w:rsidR="004E7B74" w:rsidRPr="00454B0F" w:rsidRDefault="004E7B74" w:rsidP="004E7B74">
      <w:pPr>
        <w:rPr>
          <w:sz w:val="28"/>
          <w:szCs w:val="28"/>
        </w:rPr>
      </w:pPr>
      <w:r w:rsidRPr="00454B0F">
        <w:rPr>
          <w:sz w:val="28"/>
          <w:szCs w:val="28"/>
        </w:rPr>
        <w:t xml:space="preserve">Окрім окреслених вище викликів, варто розглянути і успішні практики впровадження цифрових технологій. Досвід Національної бібліотеки України імені В. І. Вернадського у створенні та реалізації </w:t>
      </w:r>
      <w:proofErr w:type="spellStart"/>
      <w:r w:rsidRPr="00454B0F">
        <w:rPr>
          <w:sz w:val="28"/>
          <w:szCs w:val="28"/>
        </w:rPr>
        <w:t>проєкту</w:t>
      </w:r>
      <w:proofErr w:type="spellEnd"/>
      <w:r w:rsidRPr="00454B0F">
        <w:rPr>
          <w:sz w:val="28"/>
          <w:szCs w:val="28"/>
        </w:rPr>
        <w:t xml:space="preserve"> </w:t>
      </w:r>
      <w:proofErr w:type="spellStart"/>
      <w:r w:rsidRPr="00454B0F">
        <w:rPr>
          <w:sz w:val="28"/>
          <w:szCs w:val="28"/>
        </w:rPr>
        <w:t>ResearchUA</w:t>
      </w:r>
      <w:proofErr w:type="spellEnd"/>
      <w:r w:rsidRPr="00454B0F">
        <w:rPr>
          <w:sz w:val="28"/>
          <w:szCs w:val="28"/>
        </w:rPr>
        <w:t xml:space="preserve"> є репрезентативним прикладом інституційної адаптації до вимог цифрового наукового середовища. Ця цифрова платформа виконує функцію інформаційної платформи нового покоління, що інтегрує </w:t>
      </w:r>
      <w:proofErr w:type="spellStart"/>
      <w:r w:rsidRPr="00454B0F">
        <w:rPr>
          <w:sz w:val="28"/>
          <w:szCs w:val="28"/>
        </w:rPr>
        <w:t>бібліотечно</w:t>
      </w:r>
      <w:proofErr w:type="spellEnd"/>
      <w:r w:rsidRPr="00454B0F">
        <w:rPr>
          <w:sz w:val="28"/>
          <w:szCs w:val="28"/>
        </w:rPr>
        <w:t xml:space="preserve">-інформаційні ресурси задля підтримки наукових досліджень, репрезентації культурної спадщини та забезпечення транскордонної комунікації. </w:t>
      </w:r>
      <w:proofErr w:type="spellStart"/>
      <w:r w:rsidRPr="00454B0F">
        <w:rPr>
          <w:sz w:val="28"/>
          <w:szCs w:val="28"/>
        </w:rPr>
        <w:t>ResearchUA</w:t>
      </w:r>
      <w:proofErr w:type="spellEnd"/>
      <w:r w:rsidRPr="00454B0F">
        <w:rPr>
          <w:sz w:val="28"/>
          <w:szCs w:val="28"/>
        </w:rPr>
        <w:t xml:space="preserve"> поєднує в собі </w:t>
      </w:r>
      <w:proofErr w:type="spellStart"/>
      <w:r w:rsidRPr="00454B0F">
        <w:rPr>
          <w:sz w:val="28"/>
          <w:szCs w:val="28"/>
        </w:rPr>
        <w:t>репозитарії</w:t>
      </w:r>
      <w:proofErr w:type="spellEnd"/>
      <w:r w:rsidRPr="00454B0F">
        <w:rPr>
          <w:sz w:val="28"/>
          <w:szCs w:val="28"/>
        </w:rPr>
        <w:t xml:space="preserve">, цифрові каталоги та аналітичні записки, що надає платформі </w:t>
      </w:r>
      <w:proofErr w:type="spellStart"/>
      <w:r w:rsidRPr="00454B0F">
        <w:rPr>
          <w:sz w:val="28"/>
          <w:szCs w:val="28"/>
        </w:rPr>
        <w:t>мультифункціональність</w:t>
      </w:r>
      <w:proofErr w:type="spellEnd"/>
      <w:r w:rsidRPr="00454B0F">
        <w:rPr>
          <w:sz w:val="28"/>
          <w:szCs w:val="28"/>
        </w:rPr>
        <w:t xml:space="preserve">. Платформа також реалізує принципи </w:t>
      </w:r>
      <w:proofErr w:type="spellStart"/>
      <w:r w:rsidRPr="00454B0F">
        <w:rPr>
          <w:sz w:val="28"/>
          <w:szCs w:val="28"/>
        </w:rPr>
        <w:t>Open</w:t>
      </w:r>
      <w:proofErr w:type="spellEnd"/>
      <w:r w:rsidRPr="00454B0F">
        <w:rPr>
          <w:sz w:val="28"/>
          <w:szCs w:val="28"/>
        </w:rPr>
        <w:t xml:space="preserve"> </w:t>
      </w:r>
      <w:proofErr w:type="spellStart"/>
      <w:r w:rsidRPr="00454B0F">
        <w:rPr>
          <w:sz w:val="28"/>
          <w:szCs w:val="28"/>
        </w:rPr>
        <w:t>Science</w:t>
      </w:r>
      <w:proofErr w:type="spellEnd"/>
      <w:r w:rsidRPr="00454B0F">
        <w:rPr>
          <w:sz w:val="28"/>
          <w:szCs w:val="28"/>
        </w:rPr>
        <w:t xml:space="preserve"> та надає користувачам сервіси підтримки наукової діяльності LRSS (</w:t>
      </w:r>
      <w:proofErr w:type="spellStart"/>
      <w:r w:rsidRPr="00454B0F">
        <w:rPr>
          <w:sz w:val="28"/>
          <w:szCs w:val="28"/>
        </w:rPr>
        <w:t>Library</w:t>
      </w:r>
      <w:proofErr w:type="spellEnd"/>
      <w:r w:rsidRPr="00454B0F">
        <w:rPr>
          <w:sz w:val="28"/>
          <w:szCs w:val="28"/>
        </w:rPr>
        <w:t xml:space="preserve"> </w:t>
      </w:r>
      <w:proofErr w:type="spellStart"/>
      <w:r w:rsidRPr="00454B0F">
        <w:rPr>
          <w:sz w:val="28"/>
          <w:szCs w:val="28"/>
        </w:rPr>
        <w:t>Research</w:t>
      </w:r>
      <w:proofErr w:type="spellEnd"/>
      <w:r w:rsidRPr="00454B0F">
        <w:rPr>
          <w:sz w:val="28"/>
          <w:szCs w:val="28"/>
        </w:rPr>
        <w:t xml:space="preserve"> </w:t>
      </w:r>
      <w:proofErr w:type="spellStart"/>
      <w:r w:rsidRPr="00454B0F">
        <w:rPr>
          <w:sz w:val="28"/>
          <w:szCs w:val="28"/>
        </w:rPr>
        <w:t>Support</w:t>
      </w:r>
      <w:proofErr w:type="spellEnd"/>
      <w:r w:rsidRPr="00454B0F">
        <w:rPr>
          <w:sz w:val="28"/>
          <w:szCs w:val="28"/>
        </w:rPr>
        <w:t xml:space="preserve"> </w:t>
      </w:r>
      <w:proofErr w:type="spellStart"/>
      <w:r w:rsidRPr="00454B0F">
        <w:rPr>
          <w:sz w:val="28"/>
          <w:szCs w:val="28"/>
        </w:rPr>
        <w:t>Services</w:t>
      </w:r>
      <w:proofErr w:type="spellEnd"/>
      <w:r w:rsidRPr="00454B0F">
        <w:rPr>
          <w:sz w:val="28"/>
          <w:szCs w:val="28"/>
        </w:rPr>
        <w:t xml:space="preserve">). Також </w:t>
      </w:r>
      <w:proofErr w:type="spellStart"/>
      <w:r w:rsidRPr="00454B0F">
        <w:rPr>
          <w:sz w:val="28"/>
          <w:szCs w:val="28"/>
        </w:rPr>
        <w:t>ResearchUA</w:t>
      </w:r>
      <w:proofErr w:type="spellEnd"/>
      <w:r w:rsidRPr="00454B0F">
        <w:rPr>
          <w:sz w:val="28"/>
          <w:szCs w:val="28"/>
        </w:rPr>
        <w:t xml:space="preserve"> підтримує </w:t>
      </w:r>
      <w:proofErr w:type="spellStart"/>
      <w:r w:rsidRPr="00454B0F">
        <w:rPr>
          <w:sz w:val="28"/>
          <w:szCs w:val="28"/>
        </w:rPr>
        <w:t>проєкти</w:t>
      </w:r>
      <w:proofErr w:type="spellEnd"/>
      <w:r w:rsidRPr="00454B0F">
        <w:rPr>
          <w:sz w:val="28"/>
          <w:szCs w:val="28"/>
        </w:rPr>
        <w:t xml:space="preserve">, пов’язані з </w:t>
      </w:r>
      <w:proofErr w:type="spellStart"/>
      <w:r w:rsidRPr="00454B0F">
        <w:rPr>
          <w:sz w:val="28"/>
          <w:szCs w:val="28"/>
        </w:rPr>
        <w:t>оцифруванням</w:t>
      </w:r>
      <w:proofErr w:type="spellEnd"/>
      <w:r w:rsidRPr="00454B0F">
        <w:rPr>
          <w:sz w:val="28"/>
          <w:szCs w:val="28"/>
        </w:rPr>
        <w:t xml:space="preserve"> документальної культурної спадщини, зокрема рукописної та книжкової </w:t>
      </w:r>
      <w:r w:rsidRPr="00454B0F">
        <w:rPr>
          <w:sz w:val="28"/>
          <w:szCs w:val="28"/>
        </w:rPr>
        <w:lastRenderedPageBreak/>
        <w:t>спадщини. Створення цієї платформи дає можливість розвитку наукового простору, а також задовольняє потреби науковців в контексті пошуку інформації та обміном досвіду. Цей позитивний кейс є прикладом не лише успішного впровадження цифрових технологій, а й важливості формування наукової інфраструктури країни.</w:t>
      </w:r>
    </w:p>
    <w:p w:rsidR="004E7B74" w:rsidRPr="00454B0F" w:rsidRDefault="004E7B74" w:rsidP="004E7B74">
      <w:pPr>
        <w:rPr>
          <w:sz w:val="28"/>
          <w:szCs w:val="28"/>
        </w:rPr>
      </w:pPr>
      <w:r w:rsidRPr="00454B0F">
        <w:rPr>
          <w:sz w:val="28"/>
          <w:szCs w:val="28"/>
        </w:rPr>
        <w:t xml:space="preserve">Отже, не зважаючи на виклики, з якими стикаються бібліотеки у процесі розвитку цифрових технологій та вимог користувачів, є приклади успішної адаптації роботи під вимоги сучасності. Саме такі приклади дають можливість обмінюватися досвідом та шукати шляхи розвитку. Перспективами подальших досліджень можуть стати інші успішні кейси впровадження цифрових технологій на прикладі створення різних цифрових </w:t>
      </w:r>
      <w:proofErr w:type="spellStart"/>
      <w:r w:rsidRPr="00454B0F">
        <w:rPr>
          <w:sz w:val="28"/>
          <w:szCs w:val="28"/>
        </w:rPr>
        <w:t>проєктів</w:t>
      </w:r>
      <w:proofErr w:type="spellEnd"/>
      <w:r w:rsidRPr="00454B0F">
        <w:rPr>
          <w:sz w:val="28"/>
          <w:szCs w:val="28"/>
        </w:rPr>
        <w:t>.</w:t>
      </w:r>
    </w:p>
    <w:p w:rsidR="004E7B74" w:rsidRPr="00F71B94" w:rsidRDefault="004E7B74" w:rsidP="004E7B74">
      <w:pPr>
        <w:rPr>
          <w:sz w:val="32"/>
          <w:szCs w:val="28"/>
        </w:rPr>
      </w:pPr>
    </w:p>
    <w:p w:rsidR="004E7B74" w:rsidRPr="00F71B94" w:rsidRDefault="004E7B74" w:rsidP="004E7B74">
      <w:pPr>
        <w:pStyle w:val="Style58"/>
        <w:rPr>
          <w:b/>
          <w:sz w:val="28"/>
          <w:lang w:val="en-US"/>
        </w:rPr>
      </w:pPr>
      <w:bookmarkStart w:id="0" w:name="_GoBack"/>
      <w:r w:rsidRPr="00F71B94">
        <w:rPr>
          <w:b/>
          <w:sz w:val="28"/>
          <w:lang w:val="en-US"/>
        </w:rPr>
        <w:t xml:space="preserve">Serhiy </w:t>
      </w:r>
      <w:proofErr w:type="spellStart"/>
      <w:r w:rsidRPr="00F71B94">
        <w:rPr>
          <w:b/>
          <w:sz w:val="28"/>
          <w:lang w:val="en-US"/>
        </w:rPr>
        <w:t>Zlyhostiev</w:t>
      </w:r>
      <w:bookmarkEnd w:id="0"/>
      <w:proofErr w:type="spellEnd"/>
      <w:r w:rsidRPr="00F71B94">
        <w:rPr>
          <w:b/>
          <w:sz w:val="28"/>
          <w:lang w:val="en-US"/>
        </w:rPr>
        <w:t>,</w:t>
      </w:r>
    </w:p>
    <w:p w:rsidR="004E7B74" w:rsidRPr="00F71B94" w:rsidRDefault="004E7B74" w:rsidP="004E7B74">
      <w:pPr>
        <w:pStyle w:val="Style58"/>
        <w:rPr>
          <w:sz w:val="28"/>
          <w:lang w:val="en-US"/>
        </w:rPr>
      </w:pPr>
      <w:r w:rsidRPr="00F71B94">
        <w:rPr>
          <w:sz w:val="28"/>
          <w:lang w:val="en-US"/>
        </w:rPr>
        <w:t>ORCID https://orcid.org/0000-0003-0285-693X,</w:t>
      </w:r>
    </w:p>
    <w:p w:rsidR="004E7B74" w:rsidRPr="00F71B94" w:rsidRDefault="004E7B74" w:rsidP="004E7B74">
      <w:pPr>
        <w:pStyle w:val="Style58"/>
        <w:rPr>
          <w:sz w:val="28"/>
          <w:lang w:val="en-US"/>
        </w:rPr>
      </w:pPr>
      <w:r w:rsidRPr="00F71B94">
        <w:rPr>
          <w:sz w:val="28"/>
          <w:lang w:val="en-US"/>
        </w:rPr>
        <w:t>PhD in Information, Library, and Archival Studies,</w:t>
      </w:r>
    </w:p>
    <w:p w:rsidR="004E7B74" w:rsidRPr="00F71B94" w:rsidRDefault="004E7B74" w:rsidP="004E7B74">
      <w:pPr>
        <w:pStyle w:val="Style58"/>
        <w:rPr>
          <w:sz w:val="28"/>
          <w:lang w:val="en-US"/>
        </w:rPr>
      </w:pPr>
      <w:r w:rsidRPr="00F71B94">
        <w:rPr>
          <w:sz w:val="28"/>
          <w:lang w:val="en-US"/>
        </w:rPr>
        <w:t>Research associate,</w:t>
      </w:r>
    </w:p>
    <w:p w:rsidR="004E7B74" w:rsidRPr="00F71B94" w:rsidRDefault="004E7B74" w:rsidP="004E7B74">
      <w:pPr>
        <w:pStyle w:val="Style58"/>
        <w:rPr>
          <w:sz w:val="28"/>
          <w:lang w:val="en-US"/>
        </w:rPr>
      </w:pPr>
      <w:bookmarkStart w:id="1" w:name="_Hlk205554143"/>
      <w:r w:rsidRPr="00F71B94">
        <w:rPr>
          <w:sz w:val="28"/>
          <w:lang w:val="en-US"/>
        </w:rPr>
        <w:t>Analytical and Forecasting Department,</w:t>
      </w:r>
    </w:p>
    <w:bookmarkEnd w:id="1"/>
    <w:p w:rsidR="004E7B74" w:rsidRPr="00F71B94" w:rsidRDefault="004E7B74" w:rsidP="004E7B74">
      <w:pPr>
        <w:pStyle w:val="Style58"/>
        <w:rPr>
          <w:sz w:val="28"/>
          <w:lang w:val="en-US"/>
        </w:rPr>
      </w:pPr>
      <w:r w:rsidRPr="00F71B94">
        <w:rPr>
          <w:sz w:val="28"/>
          <w:lang w:val="en-US"/>
        </w:rPr>
        <w:t xml:space="preserve">National Law Library, </w:t>
      </w:r>
    </w:p>
    <w:p w:rsidR="004E7B74" w:rsidRPr="00F71B94" w:rsidRDefault="004E7B74" w:rsidP="004E7B74">
      <w:pPr>
        <w:pStyle w:val="Style58"/>
        <w:rPr>
          <w:sz w:val="28"/>
          <w:lang w:val="en-US"/>
        </w:rPr>
      </w:pPr>
      <w:r w:rsidRPr="00F71B94">
        <w:rPr>
          <w:sz w:val="28"/>
          <w:lang w:val="en-US"/>
        </w:rPr>
        <w:t xml:space="preserve">V. I. </w:t>
      </w:r>
      <w:proofErr w:type="spellStart"/>
      <w:r w:rsidRPr="00F71B94">
        <w:rPr>
          <w:sz w:val="28"/>
          <w:lang w:val="en-US"/>
        </w:rPr>
        <w:t>Vernadsky</w:t>
      </w:r>
      <w:proofErr w:type="spellEnd"/>
      <w:r w:rsidRPr="00F71B94">
        <w:rPr>
          <w:sz w:val="28"/>
        </w:rPr>
        <w:t>і</w:t>
      </w:r>
      <w:r w:rsidRPr="00F71B94">
        <w:rPr>
          <w:sz w:val="28"/>
          <w:lang w:val="en-US"/>
        </w:rPr>
        <w:t xml:space="preserve"> National Library of Ukraine,</w:t>
      </w:r>
    </w:p>
    <w:p w:rsidR="004E7B74" w:rsidRPr="00F71B94" w:rsidRDefault="004E7B74" w:rsidP="004E7B74">
      <w:pPr>
        <w:pStyle w:val="Style58"/>
        <w:rPr>
          <w:sz w:val="28"/>
          <w:lang w:val="de-DE"/>
        </w:rPr>
      </w:pPr>
      <w:r w:rsidRPr="00F71B94">
        <w:rPr>
          <w:sz w:val="28"/>
          <w:lang w:val="de-DE"/>
        </w:rPr>
        <w:t xml:space="preserve">Kyiv, Ukraine </w:t>
      </w:r>
    </w:p>
    <w:p w:rsidR="004E7B74" w:rsidRPr="00F71B94" w:rsidRDefault="004E7B74" w:rsidP="004E7B74">
      <w:pPr>
        <w:pStyle w:val="Style58"/>
        <w:rPr>
          <w:sz w:val="28"/>
          <w:lang w:val="de-DE"/>
        </w:rPr>
      </w:pPr>
      <w:proofErr w:type="spellStart"/>
      <w:r w:rsidRPr="00F71B94">
        <w:rPr>
          <w:sz w:val="28"/>
          <w:lang w:val="de-DE"/>
        </w:rPr>
        <w:t>e-mail</w:t>
      </w:r>
      <w:proofErr w:type="spellEnd"/>
      <w:r w:rsidRPr="00F71B94">
        <w:rPr>
          <w:sz w:val="28"/>
          <w:lang w:val="de-DE"/>
        </w:rPr>
        <w:t xml:space="preserve">: </w:t>
      </w:r>
      <w:proofErr w:type="spellStart"/>
      <w:r w:rsidRPr="00F71B94">
        <w:rPr>
          <w:sz w:val="28"/>
          <w:lang w:val="de-DE"/>
        </w:rPr>
        <w:t>serhiy.zlygostev</w:t>
      </w:r>
      <w:proofErr w:type="spellEnd"/>
    </w:p>
    <w:p w:rsidR="004E7B74" w:rsidRPr="00F71B94" w:rsidRDefault="004E7B74" w:rsidP="004E7B74">
      <w:pPr>
        <w:pStyle w:val="Style58"/>
        <w:rPr>
          <w:sz w:val="28"/>
          <w:lang w:val="de-DE"/>
        </w:rPr>
      </w:pPr>
    </w:p>
    <w:p w:rsidR="004E7B74" w:rsidRPr="00F71B94" w:rsidRDefault="004E7B74" w:rsidP="004E7B74">
      <w:pPr>
        <w:pStyle w:val="Style58"/>
        <w:jc w:val="center"/>
        <w:rPr>
          <w:b/>
          <w:sz w:val="28"/>
          <w:lang w:val="en-US"/>
        </w:rPr>
      </w:pPr>
      <w:r w:rsidRPr="00F71B94">
        <w:rPr>
          <w:b/>
          <w:sz w:val="28"/>
          <w:lang w:val="en-US"/>
        </w:rPr>
        <w:t>Library activities in the digital reality: challenges and opportunities</w:t>
      </w:r>
    </w:p>
    <w:p w:rsidR="004E7B74" w:rsidRPr="00F71B94" w:rsidRDefault="004E7B74" w:rsidP="004E7B74">
      <w:pPr>
        <w:pStyle w:val="Style58"/>
        <w:rPr>
          <w:sz w:val="28"/>
          <w:lang w:val="en-US"/>
        </w:rPr>
      </w:pPr>
    </w:p>
    <w:p w:rsidR="004E7B74" w:rsidRPr="00F71B94" w:rsidRDefault="004E7B74" w:rsidP="004E7B74">
      <w:pPr>
        <w:pStyle w:val="Style58"/>
        <w:rPr>
          <w:sz w:val="28"/>
          <w:lang w:val="en-US"/>
        </w:rPr>
      </w:pPr>
      <w:r w:rsidRPr="00F71B94">
        <w:rPr>
          <w:sz w:val="28"/>
          <w:lang w:val="en-US"/>
        </w:rPr>
        <w:t xml:space="preserve">The article considers possible challenges in the process of introducing digital technologies into the work of libraries. The importance of adapting library activities to the challenges of today </w:t>
      </w:r>
      <w:proofErr w:type="gramStart"/>
      <w:r w:rsidRPr="00F71B94">
        <w:rPr>
          <w:sz w:val="28"/>
          <w:lang w:val="en-US"/>
        </w:rPr>
        <w:t>is highlighted</w:t>
      </w:r>
      <w:proofErr w:type="gramEnd"/>
      <w:r w:rsidRPr="00F71B94">
        <w:rPr>
          <w:sz w:val="28"/>
          <w:lang w:val="en-US"/>
        </w:rPr>
        <w:t xml:space="preserve">. Among the key challenges are uneven infrastructure provision, legal conflicts regarding virtual access to content, and difficulties in implementing adaptive technologies for people with special needs. It </w:t>
      </w:r>
      <w:proofErr w:type="gramStart"/>
      <w:r w:rsidRPr="00F71B94">
        <w:rPr>
          <w:sz w:val="28"/>
          <w:lang w:val="en-US"/>
        </w:rPr>
        <w:t>is proven</w:t>
      </w:r>
      <w:proofErr w:type="gramEnd"/>
      <w:r w:rsidRPr="00F71B94">
        <w:rPr>
          <w:sz w:val="28"/>
          <w:lang w:val="en-US"/>
        </w:rPr>
        <w:t xml:space="preserve"> that the creation of digital projects is an important element in the formation of scientific infrastructure, as exemplified by the </w:t>
      </w:r>
      <w:proofErr w:type="spellStart"/>
      <w:r w:rsidRPr="00F71B94">
        <w:rPr>
          <w:sz w:val="28"/>
          <w:lang w:val="en-US"/>
        </w:rPr>
        <w:t>ResearchUA</w:t>
      </w:r>
      <w:proofErr w:type="spellEnd"/>
      <w:r w:rsidRPr="00F71B94">
        <w:rPr>
          <w:sz w:val="28"/>
          <w:lang w:val="en-US"/>
        </w:rPr>
        <w:t xml:space="preserve"> project of the V. I. </w:t>
      </w:r>
      <w:proofErr w:type="spellStart"/>
      <w:r w:rsidRPr="00F71B94">
        <w:rPr>
          <w:sz w:val="28"/>
          <w:lang w:val="en-US"/>
        </w:rPr>
        <w:t>Vernadsky</w:t>
      </w:r>
      <w:proofErr w:type="spellEnd"/>
      <w:r w:rsidRPr="00F71B94">
        <w:rPr>
          <w:sz w:val="28"/>
        </w:rPr>
        <w:t>і</w:t>
      </w:r>
      <w:r w:rsidRPr="00F71B94">
        <w:rPr>
          <w:sz w:val="28"/>
          <w:lang w:val="en-US"/>
        </w:rPr>
        <w:t xml:space="preserve"> National Library of Ukraine. </w:t>
      </w:r>
    </w:p>
    <w:p w:rsidR="004E7B74" w:rsidRPr="00F71B94" w:rsidRDefault="004E7B74" w:rsidP="004E7B74">
      <w:pPr>
        <w:pStyle w:val="Style58"/>
        <w:rPr>
          <w:sz w:val="28"/>
          <w:lang w:val="en-US"/>
        </w:rPr>
      </w:pPr>
      <w:r w:rsidRPr="00F71B94">
        <w:rPr>
          <w:i/>
          <w:sz w:val="28"/>
          <w:lang w:val="en-US"/>
        </w:rPr>
        <w:t xml:space="preserve">Keywords: </w:t>
      </w:r>
      <w:r w:rsidRPr="00F71B94">
        <w:rPr>
          <w:sz w:val="28"/>
          <w:lang w:val="en-US"/>
        </w:rPr>
        <w:t xml:space="preserve">library, digital space, digital technologies, V. I. </w:t>
      </w:r>
      <w:proofErr w:type="spellStart"/>
      <w:r w:rsidRPr="00F71B94">
        <w:rPr>
          <w:sz w:val="28"/>
          <w:lang w:val="en-US"/>
        </w:rPr>
        <w:t>Vernadsky</w:t>
      </w:r>
      <w:proofErr w:type="spellEnd"/>
      <w:r w:rsidRPr="00F71B94">
        <w:rPr>
          <w:sz w:val="28"/>
        </w:rPr>
        <w:t>і</w:t>
      </w:r>
      <w:r w:rsidRPr="00F71B94">
        <w:rPr>
          <w:sz w:val="28"/>
          <w:lang w:val="en-US"/>
        </w:rPr>
        <w:t xml:space="preserve"> National Library of Ukraine</w:t>
      </w:r>
    </w:p>
    <w:p w:rsidR="007C3AC5" w:rsidRPr="004E7B74" w:rsidRDefault="007C3AC5">
      <w:pPr>
        <w:rPr>
          <w:lang w:val="en-US"/>
        </w:rPr>
      </w:pPr>
    </w:p>
    <w:sectPr w:rsidR="007C3AC5" w:rsidRPr="004E7B74" w:rsidSect="004E7B74">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B74"/>
    <w:rsid w:val="00364DC2"/>
    <w:rsid w:val="004E7B74"/>
    <w:rsid w:val="007C3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C2216A-E321-4B7A-9C0D-5CE2B7BE0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B74"/>
    <w:pPr>
      <w:spacing w:after="0" w:line="240" w:lineRule="auto"/>
      <w:ind w:firstLine="567"/>
      <w:jc w:val="both"/>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8">
    <w:name w:val="Style58"/>
    <w:qFormat/>
    <w:rsid w:val="004E7B74"/>
    <w:pPr>
      <w:widowControl w:val="0"/>
      <w:spacing w:after="0" w:line="240" w:lineRule="auto"/>
      <w:jc w:val="both"/>
    </w:pPr>
    <w:rPr>
      <w:rFonts w:ascii="Times New Roman" w:eastAsia="Times New Roman" w:hAnsi="Times New Roman" w:cs="Times New Roman"/>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1082</Words>
  <Characters>6174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natalie20022002_@ukr.net</dc:creator>
  <cp:keywords/>
  <dc:description/>
  <cp:lastModifiedBy>natalie20022002_@ukr.net</cp:lastModifiedBy>
  <cp:revision>1</cp:revision>
  <dcterms:created xsi:type="dcterms:W3CDTF">2025-09-28T08:17:00Z</dcterms:created>
  <dcterms:modified xsi:type="dcterms:W3CDTF">2025-09-28T08:17:00Z</dcterms:modified>
</cp:coreProperties>
</file>