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E06" w:rsidRPr="00404673" w:rsidRDefault="00BB4E06" w:rsidP="00BB4E06">
      <w:pPr>
        <w:pStyle w:val="Style58"/>
        <w:rPr>
          <w:b/>
          <w:sz w:val="28"/>
          <w:szCs w:val="28"/>
        </w:rPr>
      </w:pPr>
      <w:r w:rsidRPr="00404673">
        <w:rPr>
          <w:b/>
          <w:sz w:val="28"/>
          <w:szCs w:val="28"/>
        </w:rPr>
        <w:t xml:space="preserve">Спіріна </w:t>
      </w:r>
      <w:proofErr w:type="spellStart"/>
      <w:r w:rsidRPr="00404673">
        <w:rPr>
          <w:b/>
          <w:sz w:val="28"/>
          <w:szCs w:val="28"/>
        </w:rPr>
        <w:t>Світлана</w:t>
      </w:r>
      <w:proofErr w:type="spellEnd"/>
      <w:r w:rsidRPr="00404673">
        <w:rPr>
          <w:b/>
          <w:sz w:val="28"/>
          <w:szCs w:val="28"/>
        </w:rPr>
        <w:t xml:space="preserve"> </w:t>
      </w:r>
      <w:proofErr w:type="spellStart"/>
      <w:r w:rsidRPr="00404673">
        <w:rPr>
          <w:b/>
          <w:sz w:val="28"/>
          <w:szCs w:val="28"/>
        </w:rPr>
        <w:t>Валентинівна</w:t>
      </w:r>
      <w:proofErr w:type="spellEnd"/>
      <w:r w:rsidRPr="00404673">
        <w:rPr>
          <w:b/>
          <w:sz w:val="28"/>
          <w:szCs w:val="28"/>
        </w:rPr>
        <w:t>,</w:t>
      </w:r>
    </w:p>
    <w:p w:rsidR="00BB4E06" w:rsidRPr="00404673" w:rsidRDefault="00BB4E06" w:rsidP="00BB4E06">
      <w:pPr>
        <w:pStyle w:val="Style58"/>
        <w:rPr>
          <w:rFonts w:eastAsia="Calibri"/>
          <w:sz w:val="28"/>
          <w:szCs w:val="28"/>
        </w:rPr>
      </w:pPr>
      <w:r w:rsidRPr="00404673">
        <w:rPr>
          <w:sz w:val="28"/>
          <w:szCs w:val="28"/>
        </w:rPr>
        <w:t>ORCID https://orcid.org/0000-0002-8962-0550,</w:t>
      </w:r>
    </w:p>
    <w:p w:rsidR="00BB4E06" w:rsidRPr="00404673" w:rsidRDefault="00BB4E06" w:rsidP="00BB4E06">
      <w:pPr>
        <w:pStyle w:val="Style58"/>
        <w:rPr>
          <w:sz w:val="28"/>
          <w:szCs w:val="28"/>
        </w:rPr>
      </w:pPr>
      <w:proofErr w:type="spellStart"/>
      <w:r w:rsidRPr="00404673">
        <w:rPr>
          <w:sz w:val="28"/>
          <w:szCs w:val="28"/>
        </w:rPr>
        <w:t>молодша</w:t>
      </w:r>
      <w:proofErr w:type="spellEnd"/>
      <w:r w:rsidRPr="00404673">
        <w:rPr>
          <w:sz w:val="28"/>
          <w:szCs w:val="28"/>
        </w:rPr>
        <w:t xml:space="preserve"> </w:t>
      </w:r>
      <w:proofErr w:type="spellStart"/>
      <w:r w:rsidRPr="00404673">
        <w:rPr>
          <w:sz w:val="28"/>
          <w:szCs w:val="28"/>
        </w:rPr>
        <w:t>наукова</w:t>
      </w:r>
      <w:proofErr w:type="spellEnd"/>
      <w:r w:rsidRPr="00404673">
        <w:rPr>
          <w:sz w:val="28"/>
          <w:szCs w:val="28"/>
        </w:rPr>
        <w:t xml:space="preserve"> </w:t>
      </w:r>
      <w:proofErr w:type="spellStart"/>
      <w:r w:rsidRPr="00404673">
        <w:rPr>
          <w:sz w:val="28"/>
          <w:szCs w:val="28"/>
        </w:rPr>
        <w:t>співробітниця</w:t>
      </w:r>
      <w:proofErr w:type="spellEnd"/>
      <w:r w:rsidRPr="00404673">
        <w:rPr>
          <w:sz w:val="28"/>
          <w:szCs w:val="28"/>
        </w:rPr>
        <w:t>,</w:t>
      </w:r>
    </w:p>
    <w:p w:rsidR="00BB4E06" w:rsidRPr="00404673" w:rsidRDefault="00BB4E06" w:rsidP="00BB4E06">
      <w:pPr>
        <w:pStyle w:val="Style58"/>
        <w:rPr>
          <w:sz w:val="28"/>
          <w:szCs w:val="28"/>
        </w:rPr>
      </w:pPr>
      <w:proofErr w:type="spellStart"/>
      <w:r w:rsidRPr="00404673">
        <w:rPr>
          <w:sz w:val="28"/>
          <w:szCs w:val="28"/>
        </w:rPr>
        <w:t>відділ</w:t>
      </w:r>
      <w:proofErr w:type="spellEnd"/>
      <w:r w:rsidRPr="00404673">
        <w:rPr>
          <w:sz w:val="28"/>
          <w:szCs w:val="28"/>
        </w:rPr>
        <w:t xml:space="preserve"> </w:t>
      </w:r>
      <w:proofErr w:type="spellStart"/>
      <w:r w:rsidRPr="00404673">
        <w:rPr>
          <w:sz w:val="28"/>
          <w:szCs w:val="28"/>
        </w:rPr>
        <w:t>обслуговування</w:t>
      </w:r>
      <w:proofErr w:type="spellEnd"/>
      <w:r w:rsidRPr="00404673">
        <w:rPr>
          <w:sz w:val="28"/>
          <w:szCs w:val="28"/>
        </w:rPr>
        <w:t xml:space="preserve"> </w:t>
      </w:r>
      <w:proofErr w:type="spellStart"/>
      <w:r w:rsidRPr="00404673">
        <w:rPr>
          <w:sz w:val="28"/>
          <w:szCs w:val="28"/>
        </w:rPr>
        <w:t>інформаційними</w:t>
      </w:r>
      <w:proofErr w:type="spellEnd"/>
      <w:r w:rsidRPr="00404673">
        <w:rPr>
          <w:sz w:val="28"/>
          <w:szCs w:val="28"/>
        </w:rPr>
        <w:t xml:space="preserve"> ресурсами,</w:t>
      </w:r>
    </w:p>
    <w:p w:rsidR="00BB4E06" w:rsidRPr="00404673" w:rsidRDefault="00BB4E06" w:rsidP="00BB4E06">
      <w:pPr>
        <w:pStyle w:val="Style58"/>
        <w:rPr>
          <w:sz w:val="28"/>
          <w:szCs w:val="28"/>
        </w:rPr>
      </w:pPr>
      <w:bookmarkStart w:id="0" w:name="_Hlk205244193"/>
      <w:proofErr w:type="spellStart"/>
      <w:r w:rsidRPr="00404673">
        <w:rPr>
          <w:sz w:val="28"/>
          <w:szCs w:val="28"/>
        </w:rPr>
        <w:t>Національна</w:t>
      </w:r>
      <w:proofErr w:type="spellEnd"/>
      <w:r w:rsidRPr="00404673">
        <w:rPr>
          <w:sz w:val="28"/>
          <w:szCs w:val="28"/>
        </w:rPr>
        <w:t xml:space="preserve"> </w:t>
      </w:r>
      <w:proofErr w:type="spellStart"/>
      <w:r w:rsidRPr="00404673">
        <w:rPr>
          <w:sz w:val="28"/>
          <w:szCs w:val="28"/>
        </w:rPr>
        <w:t>юридична</w:t>
      </w:r>
      <w:proofErr w:type="spellEnd"/>
      <w:r w:rsidRPr="00404673">
        <w:rPr>
          <w:sz w:val="28"/>
          <w:szCs w:val="28"/>
        </w:rPr>
        <w:t xml:space="preserve"> </w:t>
      </w:r>
      <w:proofErr w:type="spellStart"/>
      <w:r w:rsidRPr="00404673">
        <w:rPr>
          <w:sz w:val="28"/>
          <w:szCs w:val="28"/>
        </w:rPr>
        <w:t>бібліотека</w:t>
      </w:r>
      <w:proofErr w:type="spellEnd"/>
      <w:r w:rsidRPr="00404673">
        <w:rPr>
          <w:sz w:val="28"/>
          <w:szCs w:val="28"/>
        </w:rPr>
        <w:t>,</w:t>
      </w:r>
    </w:p>
    <w:bookmarkEnd w:id="0"/>
    <w:p w:rsidR="00BB4E06" w:rsidRPr="00404673" w:rsidRDefault="00BB4E06" w:rsidP="00BB4E06">
      <w:pPr>
        <w:pStyle w:val="Style58"/>
        <w:rPr>
          <w:sz w:val="28"/>
          <w:szCs w:val="28"/>
        </w:rPr>
      </w:pPr>
      <w:proofErr w:type="spellStart"/>
      <w:r w:rsidRPr="00404673">
        <w:rPr>
          <w:sz w:val="28"/>
          <w:szCs w:val="28"/>
        </w:rPr>
        <w:t>Національна</w:t>
      </w:r>
      <w:proofErr w:type="spellEnd"/>
      <w:r w:rsidRPr="00404673">
        <w:rPr>
          <w:sz w:val="28"/>
          <w:szCs w:val="28"/>
        </w:rPr>
        <w:t xml:space="preserve"> </w:t>
      </w:r>
      <w:proofErr w:type="spellStart"/>
      <w:r w:rsidRPr="00404673">
        <w:rPr>
          <w:sz w:val="28"/>
          <w:szCs w:val="28"/>
        </w:rPr>
        <w:t>бібліотека</w:t>
      </w:r>
      <w:proofErr w:type="spellEnd"/>
      <w:r w:rsidRPr="00404673">
        <w:rPr>
          <w:sz w:val="28"/>
          <w:szCs w:val="28"/>
        </w:rPr>
        <w:t xml:space="preserve"> </w:t>
      </w:r>
      <w:proofErr w:type="spellStart"/>
      <w:r w:rsidRPr="00404673">
        <w:rPr>
          <w:sz w:val="28"/>
          <w:szCs w:val="28"/>
        </w:rPr>
        <w:t>України</w:t>
      </w:r>
      <w:proofErr w:type="spellEnd"/>
      <w:r w:rsidRPr="00404673">
        <w:rPr>
          <w:sz w:val="28"/>
          <w:szCs w:val="28"/>
        </w:rPr>
        <w:t xml:space="preserve"> </w:t>
      </w:r>
      <w:proofErr w:type="spellStart"/>
      <w:r w:rsidRPr="00404673">
        <w:rPr>
          <w:sz w:val="28"/>
          <w:szCs w:val="28"/>
        </w:rPr>
        <w:t>імені</w:t>
      </w:r>
      <w:proofErr w:type="spellEnd"/>
      <w:r w:rsidRPr="00404673">
        <w:rPr>
          <w:sz w:val="28"/>
          <w:szCs w:val="28"/>
        </w:rPr>
        <w:t xml:space="preserve"> В. І. </w:t>
      </w:r>
      <w:proofErr w:type="spellStart"/>
      <w:r w:rsidRPr="00404673">
        <w:rPr>
          <w:sz w:val="28"/>
          <w:szCs w:val="28"/>
        </w:rPr>
        <w:t>Вернадського</w:t>
      </w:r>
      <w:proofErr w:type="spellEnd"/>
      <w:r w:rsidRPr="00404673">
        <w:rPr>
          <w:sz w:val="28"/>
          <w:szCs w:val="28"/>
        </w:rPr>
        <w:t>,</w:t>
      </w:r>
    </w:p>
    <w:p w:rsidR="00BB4E06" w:rsidRPr="00404673" w:rsidRDefault="00BB4E06" w:rsidP="00BB4E06">
      <w:pPr>
        <w:pStyle w:val="Style58"/>
        <w:rPr>
          <w:sz w:val="28"/>
          <w:szCs w:val="28"/>
        </w:rPr>
      </w:pPr>
      <w:r w:rsidRPr="00404673">
        <w:rPr>
          <w:sz w:val="28"/>
          <w:szCs w:val="28"/>
        </w:rPr>
        <w:t>e-</w:t>
      </w:r>
      <w:proofErr w:type="spellStart"/>
      <w:r w:rsidRPr="00404673">
        <w:rPr>
          <w:sz w:val="28"/>
          <w:szCs w:val="28"/>
        </w:rPr>
        <w:t>mail</w:t>
      </w:r>
      <w:proofErr w:type="spellEnd"/>
      <w:r w:rsidRPr="00404673">
        <w:rPr>
          <w:sz w:val="28"/>
          <w:szCs w:val="28"/>
        </w:rPr>
        <w:t>: piligrim1715@ukr.net</w:t>
      </w:r>
    </w:p>
    <w:p w:rsidR="00BB4E06" w:rsidRPr="00404673" w:rsidRDefault="00BB4E06" w:rsidP="00BB4E06">
      <w:pPr>
        <w:pStyle w:val="Style58"/>
        <w:rPr>
          <w:sz w:val="28"/>
          <w:szCs w:val="28"/>
        </w:rPr>
      </w:pPr>
    </w:p>
    <w:p w:rsidR="00BB4E06" w:rsidRPr="00404673" w:rsidRDefault="00BB4E06" w:rsidP="00BB4E06">
      <w:pPr>
        <w:pStyle w:val="Style58"/>
        <w:jc w:val="center"/>
        <w:rPr>
          <w:b/>
          <w:sz w:val="28"/>
          <w:szCs w:val="28"/>
        </w:rPr>
      </w:pPr>
      <w:r w:rsidRPr="00404673">
        <w:rPr>
          <w:b/>
          <w:sz w:val="28"/>
          <w:szCs w:val="28"/>
        </w:rPr>
        <w:t xml:space="preserve">До </w:t>
      </w:r>
      <w:proofErr w:type="spellStart"/>
      <w:r w:rsidRPr="00404673">
        <w:rPr>
          <w:b/>
          <w:sz w:val="28"/>
          <w:szCs w:val="28"/>
        </w:rPr>
        <w:t>питання</w:t>
      </w:r>
      <w:proofErr w:type="spellEnd"/>
      <w:r w:rsidRPr="00404673">
        <w:rPr>
          <w:b/>
          <w:sz w:val="28"/>
          <w:szCs w:val="28"/>
        </w:rPr>
        <w:t xml:space="preserve"> про </w:t>
      </w:r>
      <w:proofErr w:type="spellStart"/>
      <w:r w:rsidRPr="00404673">
        <w:rPr>
          <w:b/>
          <w:sz w:val="28"/>
          <w:szCs w:val="28"/>
        </w:rPr>
        <w:t>документування</w:t>
      </w:r>
      <w:proofErr w:type="spellEnd"/>
      <w:r w:rsidRPr="00404673">
        <w:rPr>
          <w:b/>
          <w:sz w:val="28"/>
          <w:szCs w:val="28"/>
        </w:rPr>
        <w:t xml:space="preserve"> </w:t>
      </w:r>
      <w:proofErr w:type="spellStart"/>
      <w:r w:rsidRPr="00404673">
        <w:rPr>
          <w:b/>
          <w:sz w:val="28"/>
          <w:szCs w:val="28"/>
        </w:rPr>
        <w:t>збитків</w:t>
      </w:r>
      <w:proofErr w:type="spellEnd"/>
      <w:r w:rsidRPr="00404673">
        <w:rPr>
          <w:b/>
          <w:sz w:val="28"/>
          <w:szCs w:val="28"/>
        </w:rPr>
        <w:t xml:space="preserve"> </w:t>
      </w:r>
      <w:proofErr w:type="spellStart"/>
      <w:r w:rsidRPr="00404673">
        <w:rPr>
          <w:b/>
          <w:sz w:val="28"/>
          <w:szCs w:val="28"/>
        </w:rPr>
        <w:t>України</w:t>
      </w:r>
      <w:proofErr w:type="spellEnd"/>
      <w:r w:rsidRPr="00404673">
        <w:rPr>
          <w:b/>
          <w:sz w:val="28"/>
          <w:szCs w:val="28"/>
        </w:rPr>
        <w:br/>
        <w:t xml:space="preserve">і </w:t>
      </w:r>
      <w:proofErr w:type="spellStart"/>
      <w:r w:rsidRPr="00404673">
        <w:rPr>
          <w:b/>
          <w:sz w:val="28"/>
          <w:szCs w:val="28"/>
        </w:rPr>
        <w:t>втрат</w:t>
      </w:r>
      <w:proofErr w:type="spellEnd"/>
      <w:r w:rsidRPr="00404673">
        <w:rPr>
          <w:b/>
          <w:sz w:val="28"/>
          <w:szCs w:val="28"/>
        </w:rPr>
        <w:t xml:space="preserve"> </w:t>
      </w:r>
      <w:proofErr w:type="spellStart"/>
      <w:r w:rsidRPr="00404673">
        <w:rPr>
          <w:b/>
          <w:sz w:val="28"/>
          <w:szCs w:val="28"/>
        </w:rPr>
        <w:t>населення</w:t>
      </w:r>
      <w:proofErr w:type="spellEnd"/>
      <w:r w:rsidRPr="00404673">
        <w:rPr>
          <w:b/>
          <w:sz w:val="28"/>
          <w:szCs w:val="28"/>
        </w:rPr>
        <w:t xml:space="preserve"> </w:t>
      </w:r>
      <w:proofErr w:type="spellStart"/>
      <w:r w:rsidRPr="00404673">
        <w:rPr>
          <w:b/>
          <w:sz w:val="28"/>
          <w:szCs w:val="28"/>
        </w:rPr>
        <w:t>під</w:t>
      </w:r>
      <w:proofErr w:type="spellEnd"/>
      <w:r w:rsidRPr="00404673">
        <w:rPr>
          <w:b/>
          <w:sz w:val="28"/>
          <w:szCs w:val="28"/>
        </w:rPr>
        <w:t xml:space="preserve"> час </w:t>
      </w:r>
      <w:proofErr w:type="spellStart"/>
      <w:r w:rsidRPr="00404673">
        <w:rPr>
          <w:b/>
          <w:sz w:val="28"/>
          <w:szCs w:val="28"/>
        </w:rPr>
        <w:t>російсько-української</w:t>
      </w:r>
      <w:proofErr w:type="spellEnd"/>
      <w:r w:rsidRPr="00404673">
        <w:rPr>
          <w:b/>
          <w:sz w:val="28"/>
          <w:szCs w:val="28"/>
        </w:rPr>
        <w:t xml:space="preserve"> </w:t>
      </w:r>
      <w:proofErr w:type="spellStart"/>
      <w:r w:rsidRPr="00404673">
        <w:rPr>
          <w:b/>
          <w:sz w:val="28"/>
          <w:szCs w:val="28"/>
        </w:rPr>
        <w:t>війни</w:t>
      </w:r>
      <w:proofErr w:type="spellEnd"/>
    </w:p>
    <w:p w:rsidR="00BB4E06" w:rsidRPr="00404673" w:rsidRDefault="00BB4E06" w:rsidP="00BB4E06">
      <w:pPr>
        <w:pStyle w:val="Style58"/>
        <w:rPr>
          <w:sz w:val="28"/>
          <w:szCs w:val="28"/>
        </w:rPr>
      </w:pPr>
    </w:p>
    <w:p w:rsidR="00BB4E06" w:rsidRPr="00404673" w:rsidRDefault="00BB4E06" w:rsidP="00BB4E06">
      <w:pPr>
        <w:pStyle w:val="Style58"/>
        <w:rPr>
          <w:rFonts w:eastAsia="Calibri"/>
          <w:sz w:val="28"/>
          <w:szCs w:val="28"/>
        </w:rPr>
      </w:pPr>
      <w:proofErr w:type="spellStart"/>
      <w:r w:rsidRPr="00404673">
        <w:rPr>
          <w:rFonts w:eastAsia="Calibri"/>
          <w:sz w:val="28"/>
          <w:szCs w:val="28"/>
        </w:rPr>
        <w:t>Розглянуто</w:t>
      </w:r>
      <w:proofErr w:type="spellEnd"/>
      <w:r w:rsidRPr="00404673">
        <w:rPr>
          <w:rFonts w:eastAsia="Calibri"/>
          <w:sz w:val="28"/>
          <w:szCs w:val="28"/>
        </w:rPr>
        <w:t xml:space="preserve"> </w:t>
      </w:r>
      <w:proofErr w:type="spellStart"/>
      <w:r w:rsidRPr="00404673">
        <w:rPr>
          <w:rFonts w:eastAsia="Calibri"/>
          <w:sz w:val="28"/>
          <w:szCs w:val="28"/>
        </w:rPr>
        <w:t>ситуацію</w:t>
      </w:r>
      <w:proofErr w:type="spellEnd"/>
      <w:r w:rsidRPr="00404673">
        <w:rPr>
          <w:rFonts w:eastAsia="Calibri"/>
          <w:sz w:val="28"/>
          <w:szCs w:val="28"/>
        </w:rPr>
        <w:t xml:space="preserve"> </w:t>
      </w:r>
      <w:proofErr w:type="spellStart"/>
      <w:r w:rsidRPr="00404673">
        <w:rPr>
          <w:rFonts w:eastAsia="Calibri"/>
          <w:sz w:val="28"/>
          <w:szCs w:val="28"/>
        </w:rPr>
        <w:t>щодо</w:t>
      </w:r>
      <w:proofErr w:type="spellEnd"/>
      <w:r w:rsidRPr="00404673">
        <w:rPr>
          <w:rFonts w:eastAsia="Calibri"/>
          <w:sz w:val="28"/>
          <w:szCs w:val="28"/>
        </w:rPr>
        <w:t xml:space="preserve"> </w:t>
      </w:r>
      <w:proofErr w:type="spellStart"/>
      <w:r w:rsidRPr="00404673">
        <w:rPr>
          <w:rFonts w:eastAsia="Calibri"/>
          <w:sz w:val="28"/>
          <w:szCs w:val="28"/>
        </w:rPr>
        <w:t>шкоди</w:t>
      </w:r>
      <w:proofErr w:type="spellEnd"/>
      <w:r w:rsidRPr="00404673">
        <w:rPr>
          <w:rFonts w:eastAsia="Calibri"/>
          <w:sz w:val="28"/>
          <w:szCs w:val="28"/>
        </w:rPr>
        <w:t xml:space="preserve">, яку </w:t>
      </w:r>
      <w:proofErr w:type="spellStart"/>
      <w:r w:rsidRPr="00404673">
        <w:rPr>
          <w:rFonts w:eastAsia="Calibri"/>
          <w:sz w:val="28"/>
          <w:szCs w:val="28"/>
        </w:rPr>
        <w:t>завдала</w:t>
      </w:r>
      <w:proofErr w:type="spellEnd"/>
      <w:r w:rsidRPr="00404673">
        <w:rPr>
          <w:rFonts w:eastAsia="Calibri"/>
          <w:sz w:val="28"/>
          <w:szCs w:val="28"/>
        </w:rPr>
        <w:t xml:space="preserve"> </w:t>
      </w:r>
      <w:proofErr w:type="spellStart"/>
      <w:r w:rsidRPr="00404673">
        <w:rPr>
          <w:rFonts w:eastAsia="Calibri"/>
          <w:sz w:val="28"/>
          <w:szCs w:val="28"/>
        </w:rPr>
        <w:t>російська</w:t>
      </w:r>
      <w:proofErr w:type="spellEnd"/>
      <w:r w:rsidRPr="00404673">
        <w:rPr>
          <w:rFonts w:eastAsia="Calibri"/>
          <w:sz w:val="28"/>
          <w:szCs w:val="28"/>
        </w:rPr>
        <w:t xml:space="preserve"> </w:t>
      </w:r>
      <w:proofErr w:type="spellStart"/>
      <w:r w:rsidRPr="00404673">
        <w:rPr>
          <w:rFonts w:eastAsia="Calibri"/>
          <w:sz w:val="28"/>
          <w:szCs w:val="28"/>
        </w:rPr>
        <w:t>агресія</w:t>
      </w:r>
      <w:proofErr w:type="spellEnd"/>
      <w:r w:rsidRPr="00404673">
        <w:rPr>
          <w:rFonts w:eastAsia="Calibri"/>
          <w:sz w:val="28"/>
          <w:szCs w:val="28"/>
        </w:rPr>
        <w:t xml:space="preserve"> в </w:t>
      </w:r>
      <w:proofErr w:type="spellStart"/>
      <w:r w:rsidRPr="00404673">
        <w:rPr>
          <w:rFonts w:eastAsia="Calibri"/>
          <w:sz w:val="28"/>
          <w:szCs w:val="28"/>
        </w:rPr>
        <w:t>Україні</w:t>
      </w:r>
      <w:proofErr w:type="spellEnd"/>
      <w:r w:rsidRPr="00404673">
        <w:rPr>
          <w:rFonts w:eastAsia="Calibri"/>
          <w:sz w:val="28"/>
          <w:szCs w:val="28"/>
        </w:rPr>
        <w:t xml:space="preserve">, </w:t>
      </w:r>
      <w:proofErr w:type="spellStart"/>
      <w:r w:rsidRPr="00404673">
        <w:rPr>
          <w:rFonts w:eastAsia="Calibri"/>
          <w:sz w:val="28"/>
          <w:szCs w:val="28"/>
        </w:rPr>
        <w:t>висвітлено</w:t>
      </w:r>
      <w:proofErr w:type="spellEnd"/>
      <w:r w:rsidRPr="00404673">
        <w:rPr>
          <w:rFonts w:eastAsia="Calibri"/>
          <w:sz w:val="28"/>
          <w:szCs w:val="28"/>
        </w:rPr>
        <w:t xml:space="preserve"> </w:t>
      </w:r>
      <w:proofErr w:type="spellStart"/>
      <w:r w:rsidRPr="00404673">
        <w:rPr>
          <w:rFonts w:eastAsia="Calibri"/>
          <w:sz w:val="28"/>
          <w:szCs w:val="28"/>
        </w:rPr>
        <w:t>варіанти</w:t>
      </w:r>
      <w:proofErr w:type="spellEnd"/>
      <w:r w:rsidRPr="00404673">
        <w:rPr>
          <w:rFonts w:eastAsia="Calibri"/>
          <w:sz w:val="28"/>
          <w:szCs w:val="28"/>
        </w:rPr>
        <w:t xml:space="preserve"> </w:t>
      </w:r>
      <w:proofErr w:type="spellStart"/>
      <w:r w:rsidRPr="00404673">
        <w:rPr>
          <w:rFonts w:eastAsia="Calibri"/>
          <w:sz w:val="28"/>
          <w:szCs w:val="28"/>
        </w:rPr>
        <w:t>відшкодування</w:t>
      </w:r>
      <w:proofErr w:type="spellEnd"/>
      <w:r w:rsidRPr="00404673">
        <w:rPr>
          <w:rFonts w:eastAsia="Calibri"/>
          <w:sz w:val="28"/>
          <w:szCs w:val="28"/>
        </w:rPr>
        <w:t xml:space="preserve"> </w:t>
      </w:r>
      <w:proofErr w:type="spellStart"/>
      <w:r w:rsidRPr="00404673">
        <w:rPr>
          <w:rFonts w:eastAsia="Calibri"/>
          <w:sz w:val="28"/>
          <w:szCs w:val="28"/>
        </w:rPr>
        <w:t>збитків</w:t>
      </w:r>
      <w:proofErr w:type="spellEnd"/>
      <w:r w:rsidRPr="00404673">
        <w:rPr>
          <w:rFonts w:eastAsia="Calibri"/>
          <w:sz w:val="28"/>
          <w:szCs w:val="28"/>
        </w:rPr>
        <w:t xml:space="preserve"> </w:t>
      </w:r>
      <w:proofErr w:type="spellStart"/>
      <w:r w:rsidRPr="00404673">
        <w:rPr>
          <w:rFonts w:eastAsia="Calibri"/>
          <w:sz w:val="28"/>
          <w:szCs w:val="28"/>
        </w:rPr>
        <w:t>волонтерськими</w:t>
      </w:r>
      <w:proofErr w:type="spellEnd"/>
      <w:r w:rsidRPr="00404673">
        <w:rPr>
          <w:rFonts w:eastAsia="Calibri"/>
          <w:sz w:val="28"/>
          <w:szCs w:val="28"/>
        </w:rPr>
        <w:t xml:space="preserve"> та </w:t>
      </w:r>
      <w:proofErr w:type="spellStart"/>
      <w:r w:rsidRPr="00404673">
        <w:rPr>
          <w:rFonts w:eastAsia="Calibri"/>
          <w:sz w:val="28"/>
          <w:szCs w:val="28"/>
        </w:rPr>
        <w:t>державними</w:t>
      </w:r>
      <w:proofErr w:type="spellEnd"/>
      <w:r w:rsidRPr="00404673">
        <w:rPr>
          <w:rFonts w:eastAsia="Calibri"/>
          <w:sz w:val="28"/>
          <w:szCs w:val="28"/>
        </w:rPr>
        <w:t xml:space="preserve"> структурами в </w:t>
      </w:r>
      <w:proofErr w:type="spellStart"/>
      <w:r w:rsidRPr="00404673">
        <w:rPr>
          <w:rFonts w:eastAsia="Calibri"/>
          <w:sz w:val="28"/>
          <w:szCs w:val="28"/>
        </w:rPr>
        <w:t>Україні</w:t>
      </w:r>
      <w:proofErr w:type="spellEnd"/>
      <w:r w:rsidRPr="00404673">
        <w:rPr>
          <w:rFonts w:eastAsia="Calibri"/>
          <w:sz w:val="28"/>
          <w:szCs w:val="28"/>
        </w:rPr>
        <w:t xml:space="preserve"> та </w:t>
      </w:r>
      <w:proofErr w:type="spellStart"/>
      <w:r w:rsidRPr="00404673">
        <w:rPr>
          <w:rFonts w:eastAsia="Calibri"/>
          <w:sz w:val="28"/>
          <w:szCs w:val="28"/>
        </w:rPr>
        <w:t>міжнародними</w:t>
      </w:r>
      <w:proofErr w:type="spellEnd"/>
      <w:r w:rsidRPr="00404673">
        <w:rPr>
          <w:rFonts w:eastAsia="Calibri"/>
          <w:sz w:val="28"/>
          <w:szCs w:val="28"/>
        </w:rPr>
        <w:t xml:space="preserve"> </w:t>
      </w:r>
      <w:proofErr w:type="spellStart"/>
      <w:r w:rsidRPr="00404673">
        <w:rPr>
          <w:rFonts w:eastAsia="Calibri"/>
          <w:sz w:val="28"/>
          <w:szCs w:val="28"/>
        </w:rPr>
        <w:t>організаціями</w:t>
      </w:r>
      <w:proofErr w:type="spellEnd"/>
      <w:r w:rsidRPr="00404673">
        <w:rPr>
          <w:rFonts w:eastAsia="Calibri"/>
          <w:sz w:val="28"/>
          <w:szCs w:val="28"/>
        </w:rPr>
        <w:t xml:space="preserve">. </w:t>
      </w:r>
      <w:proofErr w:type="spellStart"/>
      <w:r w:rsidRPr="00404673">
        <w:rPr>
          <w:rFonts w:eastAsia="Calibri"/>
          <w:sz w:val="28"/>
          <w:szCs w:val="28"/>
        </w:rPr>
        <w:t>Звертається</w:t>
      </w:r>
      <w:proofErr w:type="spellEnd"/>
      <w:r w:rsidRPr="00404673">
        <w:rPr>
          <w:rFonts w:eastAsia="Calibri"/>
          <w:sz w:val="28"/>
          <w:szCs w:val="28"/>
        </w:rPr>
        <w:t xml:space="preserve"> </w:t>
      </w:r>
      <w:proofErr w:type="spellStart"/>
      <w:r w:rsidRPr="00404673">
        <w:rPr>
          <w:rFonts w:eastAsia="Calibri"/>
          <w:sz w:val="28"/>
          <w:szCs w:val="28"/>
        </w:rPr>
        <w:t>увага</w:t>
      </w:r>
      <w:proofErr w:type="spellEnd"/>
      <w:r w:rsidRPr="00404673">
        <w:rPr>
          <w:rFonts w:eastAsia="Calibri"/>
          <w:sz w:val="28"/>
          <w:szCs w:val="28"/>
        </w:rPr>
        <w:t xml:space="preserve"> на </w:t>
      </w:r>
      <w:proofErr w:type="spellStart"/>
      <w:r w:rsidRPr="00404673">
        <w:rPr>
          <w:rFonts w:eastAsia="Calibri"/>
          <w:sz w:val="28"/>
          <w:szCs w:val="28"/>
        </w:rPr>
        <w:t>діяльність</w:t>
      </w:r>
      <w:proofErr w:type="spellEnd"/>
      <w:r w:rsidRPr="00404673">
        <w:rPr>
          <w:rFonts w:eastAsia="Calibri"/>
          <w:sz w:val="28"/>
          <w:szCs w:val="28"/>
        </w:rPr>
        <w:t xml:space="preserve"> </w:t>
      </w:r>
      <w:proofErr w:type="spellStart"/>
      <w:r w:rsidRPr="00404673">
        <w:rPr>
          <w:rFonts w:eastAsia="Calibri"/>
          <w:sz w:val="28"/>
          <w:szCs w:val="28"/>
        </w:rPr>
        <w:t>Реєстру</w:t>
      </w:r>
      <w:proofErr w:type="spellEnd"/>
      <w:r w:rsidRPr="00404673">
        <w:rPr>
          <w:rFonts w:eastAsia="Calibri"/>
          <w:sz w:val="28"/>
          <w:szCs w:val="28"/>
        </w:rPr>
        <w:t xml:space="preserve"> </w:t>
      </w:r>
      <w:proofErr w:type="spellStart"/>
      <w:r w:rsidRPr="00404673">
        <w:rPr>
          <w:rFonts w:eastAsia="Calibri"/>
          <w:sz w:val="28"/>
          <w:szCs w:val="28"/>
        </w:rPr>
        <w:t>збитків</w:t>
      </w:r>
      <w:proofErr w:type="spellEnd"/>
      <w:r w:rsidRPr="00404673">
        <w:rPr>
          <w:rFonts w:eastAsia="Calibri"/>
          <w:sz w:val="28"/>
          <w:szCs w:val="28"/>
        </w:rPr>
        <w:t xml:space="preserve"> для </w:t>
      </w:r>
      <w:proofErr w:type="spellStart"/>
      <w:r w:rsidRPr="00404673">
        <w:rPr>
          <w:rFonts w:eastAsia="Calibri"/>
          <w:sz w:val="28"/>
          <w:szCs w:val="28"/>
        </w:rPr>
        <w:t>України</w:t>
      </w:r>
      <w:proofErr w:type="spellEnd"/>
      <w:r w:rsidRPr="00404673">
        <w:rPr>
          <w:rFonts w:eastAsia="Calibri"/>
          <w:sz w:val="28"/>
          <w:szCs w:val="28"/>
        </w:rPr>
        <w:t xml:space="preserve">, </w:t>
      </w:r>
      <w:proofErr w:type="spellStart"/>
      <w:r w:rsidRPr="00404673">
        <w:rPr>
          <w:rFonts w:eastAsia="Calibri"/>
          <w:sz w:val="28"/>
          <w:szCs w:val="28"/>
        </w:rPr>
        <w:t>його</w:t>
      </w:r>
      <w:proofErr w:type="spellEnd"/>
      <w:r w:rsidRPr="00404673">
        <w:rPr>
          <w:rFonts w:eastAsia="Calibri"/>
          <w:sz w:val="28"/>
          <w:szCs w:val="28"/>
        </w:rPr>
        <w:t xml:space="preserve"> </w:t>
      </w:r>
      <w:proofErr w:type="spellStart"/>
      <w:r w:rsidRPr="00404673">
        <w:rPr>
          <w:rFonts w:eastAsia="Calibri"/>
          <w:sz w:val="28"/>
          <w:szCs w:val="28"/>
        </w:rPr>
        <w:t>функції</w:t>
      </w:r>
      <w:proofErr w:type="spellEnd"/>
      <w:r w:rsidRPr="00404673">
        <w:rPr>
          <w:rFonts w:eastAsia="Calibri"/>
          <w:sz w:val="28"/>
          <w:szCs w:val="28"/>
        </w:rPr>
        <w:t xml:space="preserve"> та </w:t>
      </w:r>
      <w:proofErr w:type="spellStart"/>
      <w:r w:rsidRPr="00404673">
        <w:rPr>
          <w:rFonts w:eastAsia="Calibri"/>
          <w:sz w:val="28"/>
          <w:szCs w:val="28"/>
        </w:rPr>
        <w:t>акцентується</w:t>
      </w:r>
      <w:proofErr w:type="spellEnd"/>
      <w:r w:rsidRPr="00404673">
        <w:rPr>
          <w:rFonts w:eastAsia="Calibri"/>
          <w:sz w:val="28"/>
          <w:szCs w:val="28"/>
        </w:rPr>
        <w:t xml:space="preserve"> </w:t>
      </w:r>
      <w:proofErr w:type="spellStart"/>
      <w:r w:rsidRPr="00404673">
        <w:rPr>
          <w:rFonts w:eastAsia="Calibri"/>
          <w:sz w:val="28"/>
          <w:szCs w:val="28"/>
        </w:rPr>
        <w:t>увага</w:t>
      </w:r>
      <w:proofErr w:type="spellEnd"/>
      <w:r w:rsidRPr="00404673">
        <w:rPr>
          <w:rFonts w:eastAsia="Calibri"/>
          <w:sz w:val="28"/>
          <w:szCs w:val="28"/>
        </w:rPr>
        <w:t xml:space="preserve"> на </w:t>
      </w:r>
      <w:proofErr w:type="spellStart"/>
      <w:r w:rsidRPr="00404673">
        <w:rPr>
          <w:rFonts w:eastAsia="Calibri"/>
          <w:sz w:val="28"/>
          <w:szCs w:val="28"/>
        </w:rPr>
        <w:t>вдосконаленні</w:t>
      </w:r>
      <w:proofErr w:type="spellEnd"/>
      <w:r w:rsidRPr="00404673">
        <w:rPr>
          <w:rFonts w:eastAsia="Calibri"/>
          <w:sz w:val="28"/>
          <w:szCs w:val="28"/>
        </w:rPr>
        <w:t xml:space="preserve"> </w:t>
      </w:r>
      <w:proofErr w:type="spellStart"/>
      <w:r w:rsidRPr="00404673">
        <w:rPr>
          <w:rFonts w:eastAsia="Calibri"/>
          <w:sz w:val="28"/>
          <w:szCs w:val="28"/>
        </w:rPr>
        <w:t>роботи</w:t>
      </w:r>
      <w:proofErr w:type="spellEnd"/>
      <w:r w:rsidRPr="00404673">
        <w:rPr>
          <w:rFonts w:eastAsia="Calibri"/>
          <w:sz w:val="28"/>
          <w:szCs w:val="28"/>
        </w:rPr>
        <w:t xml:space="preserve"> </w:t>
      </w:r>
      <w:proofErr w:type="spellStart"/>
      <w:r w:rsidRPr="00404673">
        <w:rPr>
          <w:rFonts w:eastAsia="Calibri"/>
          <w:sz w:val="28"/>
          <w:szCs w:val="28"/>
        </w:rPr>
        <w:t>Реєстру</w:t>
      </w:r>
      <w:proofErr w:type="spellEnd"/>
      <w:r w:rsidRPr="00404673">
        <w:rPr>
          <w:rFonts w:eastAsia="Calibri"/>
          <w:sz w:val="28"/>
          <w:szCs w:val="28"/>
        </w:rPr>
        <w:t xml:space="preserve"> з </w:t>
      </w:r>
      <w:proofErr w:type="spellStart"/>
      <w:r w:rsidRPr="00404673">
        <w:rPr>
          <w:rFonts w:eastAsia="Calibri"/>
          <w:sz w:val="28"/>
          <w:szCs w:val="28"/>
        </w:rPr>
        <w:t>майбутнім</w:t>
      </w:r>
      <w:proofErr w:type="spellEnd"/>
      <w:r w:rsidRPr="00404673">
        <w:rPr>
          <w:rFonts w:eastAsia="Calibri"/>
          <w:sz w:val="28"/>
          <w:szCs w:val="28"/>
        </w:rPr>
        <w:t xml:space="preserve"> </w:t>
      </w:r>
      <w:proofErr w:type="spellStart"/>
      <w:r w:rsidRPr="00404673">
        <w:rPr>
          <w:rFonts w:eastAsia="Calibri"/>
          <w:sz w:val="28"/>
          <w:szCs w:val="28"/>
        </w:rPr>
        <w:t>створенням</w:t>
      </w:r>
      <w:proofErr w:type="spellEnd"/>
      <w:r w:rsidRPr="00404673">
        <w:rPr>
          <w:rFonts w:eastAsia="Calibri"/>
          <w:sz w:val="28"/>
          <w:szCs w:val="28"/>
        </w:rPr>
        <w:t xml:space="preserve"> </w:t>
      </w:r>
      <w:proofErr w:type="spellStart"/>
      <w:r w:rsidRPr="00404673">
        <w:rPr>
          <w:rFonts w:eastAsia="Calibri"/>
          <w:sz w:val="28"/>
          <w:szCs w:val="28"/>
        </w:rPr>
        <w:t>Компенсаційної</w:t>
      </w:r>
      <w:proofErr w:type="spellEnd"/>
      <w:r w:rsidRPr="00404673">
        <w:rPr>
          <w:rFonts w:eastAsia="Calibri"/>
          <w:sz w:val="28"/>
          <w:szCs w:val="28"/>
        </w:rPr>
        <w:t xml:space="preserve"> </w:t>
      </w:r>
      <w:proofErr w:type="spellStart"/>
      <w:r w:rsidRPr="00404673">
        <w:rPr>
          <w:rFonts w:eastAsia="Calibri"/>
          <w:sz w:val="28"/>
          <w:szCs w:val="28"/>
        </w:rPr>
        <w:t>комісії</w:t>
      </w:r>
      <w:proofErr w:type="spellEnd"/>
      <w:r w:rsidRPr="00404673">
        <w:rPr>
          <w:rFonts w:eastAsia="Calibri"/>
          <w:sz w:val="28"/>
          <w:szCs w:val="28"/>
        </w:rPr>
        <w:t xml:space="preserve"> для </w:t>
      </w:r>
      <w:proofErr w:type="spellStart"/>
      <w:r w:rsidRPr="00404673">
        <w:rPr>
          <w:rFonts w:eastAsia="Calibri"/>
          <w:sz w:val="28"/>
          <w:szCs w:val="28"/>
        </w:rPr>
        <w:t>визначення</w:t>
      </w:r>
      <w:proofErr w:type="spellEnd"/>
      <w:r w:rsidRPr="00404673">
        <w:rPr>
          <w:rFonts w:eastAsia="Calibri"/>
          <w:sz w:val="28"/>
          <w:szCs w:val="28"/>
        </w:rPr>
        <w:t xml:space="preserve"> </w:t>
      </w:r>
      <w:proofErr w:type="spellStart"/>
      <w:r w:rsidRPr="00404673">
        <w:rPr>
          <w:rFonts w:eastAsia="Calibri"/>
          <w:sz w:val="28"/>
          <w:szCs w:val="28"/>
        </w:rPr>
        <w:t>розміру</w:t>
      </w:r>
      <w:proofErr w:type="spellEnd"/>
      <w:r w:rsidRPr="00404673">
        <w:rPr>
          <w:rFonts w:eastAsia="Calibri"/>
          <w:sz w:val="28"/>
          <w:szCs w:val="28"/>
        </w:rPr>
        <w:t xml:space="preserve"> </w:t>
      </w:r>
      <w:proofErr w:type="spellStart"/>
      <w:r w:rsidRPr="00404673">
        <w:rPr>
          <w:rFonts w:eastAsia="Calibri"/>
          <w:sz w:val="28"/>
          <w:szCs w:val="28"/>
        </w:rPr>
        <w:t>компенсації</w:t>
      </w:r>
      <w:proofErr w:type="spellEnd"/>
      <w:r w:rsidRPr="00404673">
        <w:rPr>
          <w:rFonts w:eastAsia="Calibri"/>
          <w:sz w:val="28"/>
          <w:szCs w:val="28"/>
        </w:rPr>
        <w:t xml:space="preserve"> та </w:t>
      </w:r>
      <w:proofErr w:type="spellStart"/>
      <w:r w:rsidRPr="00404673">
        <w:rPr>
          <w:rFonts w:eastAsia="Calibri"/>
          <w:sz w:val="28"/>
          <w:szCs w:val="28"/>
        </w:rPr>
        <w:t>можливості</w:t>
      </w:r>
      <w:proofErr w:type="spellEnd"/>
      <w:r w:rsidRPr="00404673">
        <w:rPr>
          <w:rFonts w:eastAsia="Calibri"/>
          <w:sz w:val="28"/>
          <w:szCs w:val="28"/>
        </w:rPr>
        <w:t xml:space="preserve"> </w:t>
      </w:r>
      <w:proofErr w:type="spellStart"/>
      <w:r w:rsidRPr="00404673">
        <w:rPr>
          <w:rFonts w:eastAsia="Calibri"/>
          <w:sz w:val="28"/>
          <w:szCs w:val="28"/>
        </w:rPr>
        <w:t>відповідного</w:t>
      </w:r>
      <w:proofErr w:type="spellEnd"/>
      <w:r w:rsidRPr="00404673">
        <w:rPr>
          <w:rFonts w:eastAsia="Calibri"/>
          <w:sz w:val="28"/>
          <w:szCs w:val="28"/>
        </w:rPr>
        <w:t xml:space="preserve"> </w:t>
      </w:r>
      <w:proofErr w:type="spellStart"/>
      <w:r w:rsidRPr="00404673">
        <w:rPr>
          <w:rFonts w:eastAsia="Calibri"/>
          <w:sz w:val="28"/>
          <w:szCs w:val="28"/>
        </w:rPr>
        <w:t>відшкодування</w:t>
      </w:r>
      <w:proofErr w:type="spellEnd"/>
      <w:r w:rsidRPr="00404673">
        <w:rPr>
          <w:rFonts w:eastAsia="Calibri"/>
          <w:sz w:val="28"/>
          <w:szCs w:val="28"/>
        </w:rPr>
        <w:t>.</w:t>
      </w:r>
    </w:p>
    <w:p w:rsidR="00BB4E06" w:rsidRPr="00404673" w:rsidRDefault="00BB4E06" w:rsidP="00BB4E06">
      <w:pPr>
        <w:pStyle w:val="Style58"/>
        <w:rPr>
          <w:rFonts w:eastAsia="Calibri"/>
          <w:sz w:val="28"/>
          <w:szCs w:val="28"/>
        </w:rPr>
      </w:pPr>
      <w:proofErr w:type="spellStart"/>
      <w:r w:rsidRPr="00404673">
        <w:rPr>
          <w:rFonts w:eastAsia="Calibri"/>
          <w:i/>
          <w:sz w:val="28"/>
          <w:szCs w:val="28"/>
        </w:rPr>
        <w:t>Ключові</w:t>
      </w:r>
      <w:proofErr w:type="spellEnd"/>
      <w:r w:rsidRPr="00404673">
        <w:rPr>
          <w:rFonts w:eastAsia="Calibri"/>
          <w:i/>
          <w:sz w:val="28"/>
          <w:szCs w:val="28"/>
        </w:rPr>
        <w:t xml:space="preserve"> слова</w:t>
      </w:r>
      <w:r w:rsidRPr="00404673">
        <w:rPr>
          <w:rFonts w:eastAsia="Calibri"/>
          <w:sz w:val="28"/>
          <w:szCs w:val="28"/>
        </w:rPr>
        <w:t xml:space="preserve">: </w:t>
      </w:r>
      <w:proofErr w:type="spellStart"/>
      <w:r w:rsidRPr="00404673">
        <w:rPr>
          <w:rFonts w:eastAsia="Calibri"/>
          <w:sz w:val="28"/>
          <w:szCs w:val="28"/>
        </w:rPr>
        <w:t>Реєстр</w:t>
      </w:r>
      <w:proofErr w:type="spellEnd"/>
      <w:r w:rsidRPr="00404673">
        <w:rPr>
          <w:rFonts w:eastAsia="Calibri"/>
          <w:sz w:val="28"/>
          <w:szCs w:val="28"/>
        </w:rPr>
        <w:t xml:space="preserve"> </w:t>
      </w:r>
      <w:proofErr w:type="spellStart"/>
      <w:r w:rsidRPr="00404673">
        <w:rPr>
          <w:rFonts w:eastAsia="Calibri"/>
          <w:sz w:val="28"/>
          <w:szCs w:val="28"/>
        </w:rPr>
        <w:t>збитків</w:t>
      </w:r>
      <w:proofErr w:type="spellEnd"/>
      <w:r w:rsidRPr="00404673">
        <w:rPr>
          <w:rFonts w:eastAsia="Calibri"/>
          <w:sz w:val="28"/>
          <w:szCs w:val="28"/>
        </w:rPr>
        <w:t xml:space="preserve"> </w:t>
      </w:r>
      <w:proofErr w:type="spellStart"/>
      <w:r w:rsidRPr="00404673">
        <w:rPr>
          <w:rFonts w:eastAsia="Calibri"/>
          <w:sz w:val="28"/>
          <w:szCs w:val="28"/>
        </w:rPr>
        <w:t>України</w:t>
      </w:r>
      <w:proofErr w:type="spellEnd"/>
      <w:r w:rsidRPr="00404673">
        <w:rPr>
          <w:rFonts w:eastAsia="Calibri"/>
          <w:sz w:val="28"/>
          <w:szCs w:val="28"/>
        </w:rPr>
        <w:t xml:space="preserve">, </w:t>
      </w:r>
      <w:proofErr w:type="spellStart"/>
      <w:r w:rsidRPr="00404673">
        <w:rPr>
          <w:rFonts w:eastAsia="Calibri"/>
          <w:sz w:val="28"/>
          <w:szCs w:val="28"/>
        </w:rPr>
        <w:t>єВідновлення</w:t>
      </w:r>
      <w:proofErr w:type="spellEnd"/>
      <w:r w:rsidRPr="00404673">
        <w:rPr>
          <w:rFonts w:eastAsia="Calibri"/>
          <w:sz w:val="28"/>
          <w:szCs w:val="28"/>
        </w:rPr>
        <w:t xml:space="preserve">, </w:t>
      </w:r>
      <w:proofErr w:type="spellStart"/>
      <w:r w:rsidRPr="00404673">
        <w:rPr>
          <w:rFonts w:eastAsia="Calibri"/>
          <w:sz w:val="28"/>
          <w:szCs w:val="28"/>
        </w:rPr>
        <w:t>російсько-українська</w:t>
      </w:r>
      <w:proofErr w:type="spellEnd"/>
      <w:r w:rsidRPr="00404673">
        <w:rPr>
          <w:rFonts w:eastAsia="Calibri"/>
          <w:sz w:val="28"/>
          <w:szCs w:val="28"/>
        </w:rPr>
        <w:t xml:space="preserve"> </w:t>
      </w:r>
      <w:proofErr w:type="spellStart"/>
      <w:r w:rsidRPr="00404673">
        <w:rPr>
          <w:rFonts w:eastAsia="Calibri"/>
          <w:sz w:val="28"/>
          <w:szCs w:val="28"/>
        </w:rPr>
        <w:t>війна</w:t>
      </w:r>
      <w:proofErr w:type="spellEnd"/>
      <w:r w:rsidRPr="00404673">
        <w:rPr>
          <w:rFonts w:eastAsia="Calibri"/>
          <w:sz w:val="28"/>
          <w:szCs w:val="28"/>
        </w:rPr>
        <w:t xml:space="preserve">, </w:t>
      </w:r>
      <w:proofErr w:type="spellStart"/>
      <w:r w:rsidRPr="00404673">
        <w:rPr>
          <w:rFonts w:eastAsia="Calibri"/>
          <w:sz w:val="28"/>
          <w:szCs w:val="28"/>
        </w:rPr>
        <w:t>відшкодування</w:t>
      </w:r>
      <w:proofErr w:type="spellEnd"/>
      <w:r w:rsidRPr="00404673">
        <w:rPr>
          <w:rFonts w:eastAsia="Calibri"/>
          <w:sz w:val="28"/>
          <w:szCs w:val="28"/>
        </w:rPr>
        <w:t xml:space="preserve"> </w:t>
      </w:r>
      <w:proofErr w:type="spellStart"/>
      <w:r w:rsidRPr="00404673">
        <w:rPr>
          <w:rFonts w:eastAsia="Calibri"/>
          <w:sz w:val="28"/>
          <w:szCs w:val="28"/>
        </w:rPr>
        <w:t>збитків</w:t>
      </w:r>
      <w:proofErr w:type="spellEnd"/>
      <w:r w:rsidRPr="00404673">
        <w:rPr>
          <w:rFonts w:eastAsia="Calibri"/>
          <w:sz w:val="28"/>
          <w:szCs w:val="28"/>
        </w:rPr>
        <w:t xml:space="preserve">, </w:t>
      </w:r>
      <w:proofErr w:type="spellStart"/>
      <w:r w:rsidRPr="00404673">
        <w:rPr>
          <w:rFonts w:eastAsia="Calibri"/>
          <w:sz w:val="28"/>
          <w:szCs w:val="28"/>
        </w:rPr>
        <w:t>компенсація</w:t>
      </w:r>
      <w:proofErr w:type="spellEnd"/>
      <w:r w:rsidRPr="00404673">
        <w:rPr>
          <w:rFonts w:eastAsia="Calibri"/>
          <w:sz w:val="28"/>
          <w:szCs w:val="28"/>
        </w:rPr>
        <w:t xml:space="preserve"> </w:t>
      </w:r>
      <w:proofErr w:type="spellStart"/>
      <w:r w:rsidRPr="00404673">
        <w:rPr>
          <w:rFonts w:eastAsia="Calibri"/>
          <w:sz w:val="28"/>
          <w:szCs w:val="28"/>
        </w:rPr>
        <w:t>моральних</w:t>
      </w:r>
      <w:proofErr w:type="spellEnd"/>
      <w:r w:rsidRPr="00404673">
        <w:rPr>
          <w:rFonts w:eastAsia="Calibri"/>
          <w:sz w:val="28"/>
          <w:szCs w:val="28"/>
        </w:rPr>
        <w:t xml:space="preserve"> </w:t>
      </w:r>
      <w:proofErr w:type="spellStart"/>
      <w:r w:rsidRPr="00404673">
        <w:rPr>
          <w:rFonts w:eastAsia="Calibri"/>
          <w:sz w:val="28"/>
          <w:szCs w:val="28"/>
        </w:rPr>
        <w:t>страждань</w:t>
      </w:r>
      <w:proofErr w:type="spellEnd"/>
      <w:r w:rsidRPr="00404673">
        <w:rPr>
          <w:rFonts w:eastAsia="Calibri"/>
          <w:sz w:val="28"/>
          <w:szCs w:val="28"/>
        </w:rPr>
        <w:t xml:space="preserve">, </w:t>
      </w:r>
      <w:proofErr w:type="spellStart"/>
      <w:r w:rsidRPr="00404673">
        <w:rPr>
          <w:rFonts w:eastAsia="Calibri"/>
          <w:sz w:val="28"/>
          <w:szCs w:val="28"/>
        </w:rPr>
        <w:t>класифікація</w:t>
      </w:r>
      <w:proofErr w:type="spellEnd"/>
      <w:r w:rsidRPr="00404673">
        <w:rPr>
          <w:rFonts w:eastAsia="Calibri"/>
          <w:sz w:val="28"/>
          <w:szCs w:val="28"/>
        </w:rPr>
        <w:t xml:space="preserve"> </w:t>
      </w:r>
      <w:proofErr w:type="spellStart"/>
      <w:r w:rsidRPr="00404673">
        <w:rPr>
          <w:rFonts w:eastAsia="Calibri"/>
          <w:sz w:val="28"/>
          <w:szCs w:val="28"/>
        </w:rPr>
        <w:t>заяв</w:t>
      </w:r>
      <w:proofErr w:type="spellEnd"/>
      <w:r w:rsidRPr="00404673">
        <w:rPr>
          <w:rFonts w:eastAsia="Calibri"/>
          <w:sz w:val="28"/>
          <w:szCs w:val="28"/>
        </w:rPr>
        <w:t xml:space="preserve"> про </w:t>
      </w:r>
      <w:proofErr w:type="spellStart"/>
      <w:r w:rsidRPr="00404673">
        <w:rPr>
          <w:rFonts w:eastAsia="Calibri"/>
          <w:sz w:val="28"/>
          <w:szCs w:val="28"/>
        </w:rPr>
        <w:t>відшкодування</w:t>
      </w:r>
      <w:proofErr w:type="spellEnd"/>
      <w:r w:rsidRPr="00404673">
        <w:rPr>
          <w:rFonts w:eastAsia="Calibri"/>
          <w:sz w:val="28"/>
          <w:szCs w:val="28"/>
        </w:rPr>
        <w:t xml:space="preserve"> </w:t>
      </w:r>
      <w:proofErr w:type="spellStart"/>
      <w:r w:rsidRPr="00404673">
        <w:rPr>
          <w:rFonts w:eastAsia="Calibri"/>
          <w:sz w:val="28"/>
          <w:szCs w:val="28"/>
        </w:rPr>
        <w:t>збитків</w:t>
      </w:r>
      <w:proofErr w:type="spellEnd"/>
      <w:r w:rsidRPr="00404673">
        <w:rPr>
          <w:rFonts w:eastAsia="Calibri"/>
          <w:sz w:val="28"/>
          <w:szCs w:val="28"/>
        </w:rPr>
        <w:t>.</w:t>
      </w:r>
    </w:p>
    <w:p w:rsidR="00BB4E06" w:rsidRPr="00454B0F" w:rsidRDefault="00BB4E06" w:rsidP="00BB4E06">
      <w:pPr>
        <w:pStyle w:val="Style58"/>
      </w:pPr>
    </w:p>
    <w:p w:rsidR="00BB4E06" w:rsidRPr="00454B0F" w:rsidRDefault="00BB4E06" w:rsidP="00BB4E06">
      <w:pPr>
        <w:rPr>
          <w:sz w:val="28"/>
          <w:szCs w:val="28"/>
        </w:rPr>
      </w:pPr>
      <w:r w:rsidRPr="00454B0F">
        <w:rPr>
          <w:sz w:val="28"/>
          <w:szCs w:val="28"/>
        </w:rPr>
        <w:t xml:space="preserve">Четвертий рік йде російсько-українська війна, від ударів </w:t>
      </w:r>
      <w:proofErr w:type="spellStart"/>
      <w:r w:rsidRPr="00454B0F">
        <w:rPr>
          <w:sz w:val="28"/>
          <w:szCs w:val="28"/>
        </w:rPr>
        <w:t>шахедів</w:t>
      </w:r>
      <w:proofErr w:type="spellEnd"/>
      <w:r w:rsidRPr="00454B0F">
        <w:rPr>
          <w:sz w:val="28"/>
          <w:szCs w:val="28"/>
        </w:rPr>
        <w:t xml:space="preserve"> та балістики руйнуються житлові будинки, соціальна інфраструктура, мирні люди зазнають морально-психологічних та тілесних ушкоджень, гинуть дорослі й діти. Щодня кількість збитків зростає, від повітряних ворожих атак страждають національні святині, музеї, театри, адміністративні споруди, інфраструктура, бізнес, житловий і приватний сектор. Тож виникає необхідність ретельної фіксації завданої шкоди. Серед не менш важливих збитків – психологічні та фізичні травми, які зазнали українці під час безпосереднього контакту з російською армією та під час ворожих повітряних атак, що призводять до фізичного і морального виснаження, втрати майна, як наслідок – вимушеного переміщення.</w:t>
      </w:r>
    </w:p>
    <w:p w:rsidR="00BB4E06" w:rsidRPr="00454B0F" w:rsidRDefault="00BB4E06" w:rsidP="00BB4E06">
      <w:pPr>
        <w:rPr>
          <w:sz w:val="28"/>
          <w:szCs w:val="28"/>
        </w:rPr>
      </w:pPr>
      <w:r w:rsidRPr="00454B0F">
        <w:rPr>
          <w:sz w:val="28"/>
          <w:szCs w:val="28"/>
        </w:rPr>
        <w:t xml:space="preserve">Збір доказів збитків має на меті зафіксувати та задокументувати масштаби завданої Україні шкоди з перспективою притягнення до відповідальності винних та доведення необхідності відшкодування збитків країною-агресором. Окрім вирішення даної ситуації з глобальної точки зору, не менш важливим є відшкодування на рівні кожної окремої людини – чи це стосується втраченого майна, чи відшкодування морально-психологічної травми. За останніми підрахунками, російська агресія завдала збитків Україні у 500 млрд </w:t>
      </w:r>
      <w:proofErr w:type="spellStart"/>
      <w:r w:rsidRPr="00454B0F">
        <w:rPr>
          <w:sz w:val="28"/>
          <w:szCs w:val="28"/>
        </w:rPr>
        <w:t>дол</w:t>
      </w:r>
      <w:proofErr w:type="spellEnd"/>
      <w:r w:rsidRPr="00454B0F">
        <w:rPr>
          <w:sz w:val="28"/>
          <w:szCs w:val="28"/>
        </w:rPr>
        <w:t>. США і це за щонайменшими підрахунками. Як вважають фахівці, ці суми можуть сягати трильйонів доларів (surl.li/</w:t>
      </w:r>
      <w:proofErr w:type="spellStart"/>
      <w:r w:rsidRPr="00454B0F">
        <w:rPr>
          <w:sz w:val="28"/>
          <w:szCs w:val="28"/>
        </w:rPr>
        <w:t>nvsozk</w:t>
      </w:r>
      <w:proofErr w:type="spellEnd"/>
      <w:r w:rsidRPr="00454B0F">
        <w:rPr>
          <w:sz w:val="28"/>
          <w:szCs w:val="28"/>
        </w:rPr>
        <w:t>).</w:t>
      </w:r>
    </w:p>
    <w:p w:rsidR="00BB4E06" w:rsidRPr="00454B0F" w:rsidRDefault="00BB4E06" w:rsidP="00BB4E06">
      <w:pPr>
        <w:rPr>
          <w:sz w:val="28"/>
          <w:szCs w:val="28"/>
        </w:rPr>
      </w:pPr>
      <w:r w:rsidRPr="00454B0F">
        <w:rPr>
          <w:sz w:val="28"/>
          <w:szCs w:val="28"/>
        </w:rPr>
        <w:t>Зі свого боку, українська влада та волонтерські місцеві організації допомагають з ремонтом, забезпеченням хоча б тимчасового житла, стаціонарним лікування та моральною підтримкою постраждалого населення. З цією метою створена програма допомоги від держави «</w:t>
      </w:r>
      <w:proofErr w:type="spellStart"/>
      <w:r w:rsidRPr="00454B0F">
        <w:rPr>
          <w:sz w:val="28"/>
          <w:szCs w:val="28"/>
        </w:rPr>
        <w:t>єВідновлення</w:t>
      </w:r>
      <w:proofErr w:type="spellEnd"/>
      <w:r w:rsidRPr="00454B0F">
        <w:rPr>
          <w:sz w:val="28"/>
          <w:szCs w:val="28"/>
        </w:rPr>
        <w:t xml:space="preserve">» для власників житла – пошкодженого або зруйнованого через бойові дії. Крім того, під патронатом </w:t>
      </w:r>
      <w:r w:rsidRPr="00454B0F">
        <w:rPr>
          <w:sz w:val="28"/>
          <w:szCs w:val="28"/>
        </w:rPr>
        <w:lastRenderedPageBreak/>
        <w:t>Міністерства соціальної політики в Україні має запрацювати Система обліку інформації про немайнову шкоду: йдеться про наслідки вбивств мирного населення, зниклих безвісти, втрати родичів, вимушеного переміщення.</w:t>
      </w:r>
    </w:p>
    <w:p w:rsidR="00BB4E06" w:rsidRPr="00454B0F" w:rsidRDefault="00BB4E06" w:rsidP="00BB4E06">
      <w:pPr>
        <w:rPr>
          <w:sz w:val="28"/>
          <w:szCs w:val="28"/>
        </w:rPr>
      </w:pPr>
      <w:r w:rsidRPr="00454B0F">
        <w:rPr>
          <w:sz w:val="28"/>
          <w:szCs w:val="28"/>
        </w:rPr>
        <w:t xml:space="preserve">Засудження агресивної політики </w:t>
      </w:r>
      <w:proofErr w:type="spellStart"/>
      <w:r w:rsidRPr="00454B0F">
        <w:rPr>
          <w:sz w:val="28"/>
          <w:szCs w:val="28"/>
        </w:rPr>
        <w:t>росії</w:t>
      </w:r>
      <w:proofErr w:type="spellEnd"/>
      <w:r w:rsidRPr="00454B0F">
        <w:rPr>
          <w:sz w:val="28"/>
          <w:szCs w:val="28"/>
        </w:rPr>
        <w:t xml:space="preserve"> та її дій проти людяності спонукають і міжнародні організації та цивілізовані країни підтримати Україну у зборі відповідних доказів для справедливого судового розслідування, а також створення умов для компенсації завданих збитків кожній конкретній людині. Над цією проблемою працює Міжнародний суд ООН в Гаазі, де розглядається позов України проти </w:t>
      </w:r>
      <w:proofErr w:type="spellStart"/>
      <w:r w:rsidRPr="00454B0F">
        <w:rPr>
          <w:sz w:val="28"/>
          <w:szCs w:val="28"/>
        </w:rPr>
        <w:t>росії</w:t>
      </w:r>
      <w:proofErr w:type="spellEnd"/>
      <w:r w:rsidRPr="00454B0F">
        <w:rPr>
          <w:sz w:val="28"/>
          <w:szCs w:val="28"/>
        </w:rPr>
        <w:t xml:space="preserve"> за злочин агресії проти суверенної держави. Понад 1,5 тис. біженців з України вже надали свої свідчення Варшавському центру документування російських воєнних злочинів імені </w:t>
      </w:r>
      <w:proofErr w:type="spellStart"/>
      <w:r w:rsidRPr="00454B0F">
        <w:rPr>
          <w:sz w:val="28"/>
          <w:szCs w:val="28"/>
        </w:rPr>
        <w:t>Рафала</w:t>
      </w:r>
      <w:proofErr w:type="spellEnd"/>
      <w:r w:rsidRPr="00454B0F">
        <w:rPr>
          <w:sz w:val="28"/>
          <w:szCs w:val="28"/>
        </w:rPr>
        <w:t xml:space="preserve"> </w:t>
      </w:r>
      <w:proofErr w:type="spellStart"/>
      <w:r w:rsidRPr="00454B0F">
        <w:rPr>
          <w:sz w:val="28"/>
          <w:szCs w:val="28"/>
        </w:rPr>
        <w:t>Лемкіна</w:t>
      </w:r>
      <w:proofErr w:type="spellEnd"/>
      <w:r w:rsidRPr="00454B0F">
        <w:rPr>
          <w:sz w:val="28"/>
          <w:szCs w:val="28"/>
        </w:rPr>
        <w:t xml:space="preserve"> (surl.li/</w:t>
      </w:r>
      <w:proofErr w:type="spellStart"/>
      <w:r w:rsidRPr="00454B0F">
        <w:rPr>
          <w:sz w:val="28"/>
          <w:szCs w:val="28"/>
        </w:rPr>
        <w:t>qjsdyh</w:t>
      </w:r>
      <w:proofErr w:type="spellEnd"/>
      <w:r w:rsidRPr="00454B0F">
        <w:rPr>
          <w:sz w:val="28"/>
          <w:szCs w:val="28"/>
        </w:rPr>
        <w:t xml:space="preserve">). Європейський Союз розглядає можливість залучення заморожених російських активів для підтримки економіки України. У червні 2025 р. Україна та Японське агентство JICA підписали угоду, яка стосується надання 3 млрд доларів за ініціативою </w:t>
      </w:r>
      <w:proofErr w:type="spellStart"/>
      <w:r w:rsidRPr="00454B0F">
        <w:rPr>
          <w:sz w:val="28"/>
          <w:szCs w:val="28"/>
        </w:rPr>
        <w:t>Extraordinary</w:t>
      </w:r>
      <w:proofErr w:type="spellEnd"/>
      <w:r w:rsidRPr="00454B0F">
        <w:rPr>
          <w:sz w:val="28"/>
          <w:szCs w:val="28"/>
        </w:rPr>
        <w:t xml:space="preserve"> </w:t>
      </w:r>
      <w:proofErr w:type="spellStart"/>
      <w:r w:rsidRPr="00454B0F">
        <w:rPr>
          <w:sz w:val="28"/>
          <w:szCs w:val="28"/>
        </w:rPr>
        <w:t>Revenue</w:t>
      </w:r>
      <w:proofErr w:type="spellEnd"/>
      <w:r w:rsidRPr="00454B0F">
        <w:rPr>
          <w:sz w:val="28"/>
          <w:szCs w:val="28"/>
        </w:rPr>
        <w:t xml:space="preserve"> </w:t>
      </w:r>
      <w:proofErr w:type="spellStart"/>
      <w:r w:rsidRPr="00454B0F">
        <w:rPr>
          <w:sz w:val="28"/>
          <w:szCs w:val="28"/>
        </w:rPr>
        <w:t>Acceleration</w:t>
      </w:r>
      <w:proofErr w:type="spellEnd"/>
      <w:r w:rsidRPr="00454B0F">
        <w:rPr>
          <w:sz w:val="28"/>
          <w:szCs w:val="28"/>
        </w:rPr>
        <w:t xml:space="preserve"> (ERA). Кошти будуть відшкодовані з прибутку, отриманого від заморожених активів </w:t>
      </w:r>
      <w:proofErr w:type="spellStart"/>
      <w:r w:rsidRPr="00454B0F">
        <w:rPr>
          <w:sz w:val="28"/>
          <w:szCs w:val="28"/>
        </w:rPr>
        <w:t>рф</w:t>
      </w:r>
      <w:proofErr w:type="spellEnd"/>
      <w:r w:rsidRPr="00454B0F">
        <w:rPr>
          <w:sz w:val="28"/>
          <w:szCs w:val="28"/>
        </w:rPr>
        <w:t>. Ресурс буде спрямований на пріоритетні бюджетні видатки для розвитку економіки й посилення України (https://t.me/Denys_Smyhal/10416).</w:t>
      </w:r>
    </w:p>
    <w:p w:rsidR="00BB4E06" w:rsidRPr="00454B0F" w:rsidRDefault="00BB4E06" w:rsidP="00BB4E06">
      <w:pPr>
        <w:rPr>
          <w:sz w:val="28"/>
          <w:szCs w:val="28"/>
        </w:rPr>
      </w:pPr>
      <w:r w:rsidRPr="00454B0F">
        <w:rPr>
          <w:sz w:val="28"/>
          <w:szCs w:val="28"/>
        </w:rPr>
        <w:t>Ще одним дієвим ресурсом, що створений з метою документування завданої шкоди від російської агресії, є Реєстр збитків України. Про його заснування було повідомлено під час Саміту глав держав та урядів Ради Європи у Рейк’явіку 16-17 травня 2023 р. Створення даного Реєстру спонукала Резолюція Генеральної Асамблеї ООН «Сприяння здійсненню правового захисту і забезпечення відшкодування шкоди у зв’язку з агресією проти України», яка була прийнята 14 листопада 2022 р. Українці вже можуть подавати свої заявки по дев</w:t>
      </w:r>
      <w:bookmarkStart w:id="1" w:name="_Hlk205249438"/>
      <w:r w:rsidRPr="00454B0F">
        <w:rPr>
          <w:sz w:val="28"/>
          <w:szCs w:val="28"/>
        </w:rPr>
        <w:t>’</w:t>
      </w:r>
      <w:bookmarkEnd w:id="1"/>
      <w:r w:rsidRPr="00454B0F">
        <w:rPr>
          <w:sz w:val="28"/>
          <w:szCs w:val="28"/>
        </w:rPr>
        <w:t>яти категоріях, а згодом мають бути відкриті нові категорії. Вже нині подано понад 20 тис. заяв до Реєстру збитків. Про основні функції Реєстру та покрокову процедуру подання заявки через портал «Дія» можна ознайомитись на сайті Реєстру збитків України (https://rd4u.coe.int/uk/).</w:t>
      </w:r>
    </w:p>
    <w:p w:rsidR="00BB4E06" w:rsidRPr="00454B0F" w:rsidRDefault="00BB4E06" w:rsidP="00BB4E06">
      <w:pPr>
        <w:rPr>
          <w:sz w:val="28"/>
          <w:szCs w:val="28"/>
        </w:rPr>
      </w:pPr>
      <w:r w:rsidRPr="00454B0F">
        <w:rPr>
          <w:sz w:val="28"/>
          <w:szCs w:val="28"/>
        </w:rPr>
        <w:t>Реєстр працює з 46 організаціями, волонтерами і просто небайдужими людьми. Учасники Реєстру ведуть роботу щодо інформування, консультацій та роз’яснення, а також ведуть перемовини щодо пошуку спільних рішень з формування бази Реєстру та її структурування. Заяви до Реєстру збитків можуть подавати як фізичні так і юридичні особи, і навіть сама держава Україна. У заявах розглядаються такі ситуації як вимушене переміщення в межах України; порушення особистої недоторканості; втрата майна, засобів до існування; втрата доступу до державних послуг і т. п. При цьому одна подія може розглядатися у різних категоріях – 2-х, 3-х і більше.</w:t>
      </w:r>
    </w:p>
    <w:p w:rsidR="00BB4E06" w:rsidRPr="00454B0F" w:rsidRDefault="00BB4E06" w:rsidP="00BB4E06">
      <w:pPr>
        <w:rPr>
          <w:sz w:val="28"/>
          <w:szCs w:val="28"/>
        </w:rPr>
      </w:pPr>
      <w:r w:rsidRPr="00454B0F">
        <w:rPr>
          <w:sz w:val="28"/>
          <w:szCs w:val="28"/>
        </w:rPr>
        <w:t>До співпраці з Реєстром збитків України підключилася низка державних та юридичних організацій. Серед них Міністерство юстиції України та Департамент міжнародного співробітництва, які задіяні у процесі розробки та впровадженні міжнародно-правових механізмів відшкодування збитків, отриманих в результаті збройного конфлікту. Також ведеться робота щодо вдосконалення діяльності Реєстру збитків та щонайширшого обсягу категорій, зокрема, і щодо механізму відшкодування майна завданих довкіллю України збройною агресією.</w:t>
      </w:r>
    </w:p>
    <w:p w:rsidR="00BB4E06" w:rsidRPr="00454B0F" w:rsidRDefault="00BB4E06" w:rsidP="00BB4E06">
      <w:pPr>
        <w:rPr>
          <w:sz w:val="28"/>
          <w:szCs w:val="28"/>
        </w:rPr>
      </w:pPr>
      <w:r w:rsidRPr="00454B0F">
        <w:rPr>
          <w:sz w:val="28"/>
          <w:szCs w:val="28"/>
        </w:rPr>
        <w:lastRenderedPageBreak/>
        <w:t>Висвітленням роботи Реєстру збитків займається і така відома правозахисна організація як «Донбас СОС». На сайті організації низка статей інформує про можливості подання заявки на відшкодування майна, аналіз відповідних законодавчих актів, форми подання заявки на відшкодування до Реєстру збитків, способи оцінки збитків тощо. Про діяльність Реєстру збитків та можливість подання заявки на відшкодування інформує і Національна бібліотека України ім. В. І. Вернадського, посилаючись на сайт Реєстру збитків та коментар про діяльність Реєстру провідного юриста з аналітики законодавства ГО «Донбас СОС».</w:t>
      </w:r>
    </w:p>
    <w:p w:rsidR="00BB4E06" w:rsidRPr="00454B0F" w:rsidRDefault="00BB4E06" w:rsidP="00BB4E06">
      <w:pPr>
        <w:rPr>
          <w:sz w:val="28"/>
          <w:szCs w:val="28"/>
        </w:rPr>
      </w:pPr>
      <w:r w:rsidRPr="00454B0F">
        <w:rPr>
          <w:sz w:val="28"/>
          <w:szCs w:val="28"/>
        </w:rPr>
        <w:t>Оскільки Реєстр лише накопичує дану інформацію, вирішенням якості та кількості грошової компенсації надалі має займатися майбутня Компенсаційна комісія. У процесі формування Компенсаційного фонду задіяні понад 50 країн, які зацікавлені у якнайшвидшому формуванні даної структури.</w:t>
      </w:r>
    </w:p>
    <w:p w:rsidR="00BB4E06" w:rsidRPr="00454B0F" w:rsidRDefault="00BB4E06" w:rsidP="00BB4E06">
      <w:pPr>
        <w:rPr>
          <w:sz w:val="28"/>
          <w:szCs w:val="28"/>
        </w:rPr>
      </w:pPr>
      <w:r w:rsidRPr="00454B0F">
        <w:rPr>
          <w:sz w:val="28"/>
          <w:szCs w:val="28"/>
        </w:rPr>
        <w:t>Тож, як бачимо, процес документування фізичних та морально-психологічних втрат для подальшого відшкодування збитків для України та її громадян продовжується і вдосконалюється, у його роботі задіяні міжнародні урядові та волонтерські структури, низка демократичних країн бере участь в обговоренні питання виплат репарацій російською федерацією, над втіленням цієї теми працюють відповідні фахівці. До того ж, вивчення даного питання у полі зору наукових працівників, які беруть участь в роботі над розширенням тем і відповідних категорій переліку збитків, а також і тих, хто вивчає і поширює дану інформацію.</w:t>
      </w:r>
    </w:p>
    <w:p w:rsidR="00BB4E06" w:rsidRPr="00404673" w:rsidRDefault="00BB4E06" w:rsidP="00BB4E06">
      <w:pPr>
        <w:pStyle w:val="Style58"/>
        <w:rPr>
          <w:sz w:val="28"/>
          <w:szCs w:val="28"/>
          <w:lang w:val="uk-UA"/>
        </w:rPr>
      </w:pPr>
    </w:p>
    <w:p w:rsidR="00BB4E06" w:rsidRPr="00404673" w:rsidRDefault="00BB4E06" w:rsidP="00BB4E06">
      <w:pPr>
        <w:pStyle w:val="Style58"/>
        <w:rPr>
          <w:b/>
          <w:sz w:val="28"/>
          <w:szCs w:val="28"/>
          <w:lang w:val="en-US"/>
        </w:rPr>
      </w:pPr>
      <w:bookmarkStart w:id="2" w:name="_GoBack"/>
      <w:r w:rsidRPr="00404673">
        <w:rPr>
          <w:b/>
          <w:sz w:val="28"/>
          <w:szCs w:val="28"/>
          <w:lang w:val="en-US"/>
        </w:rPr>
        <w:t xml:space="preserve">Svitlana </w:t>
      </w:r>
      <w:proofErr w:type="spellStart"/>
      <w:r w:rsidRPr="00404673">
        <w:rPr>
          <w:b/>
          <w:sz w:val="28"/>
          <w:szCs w:val="28"/>
          <w:lang w:val="en-US"/>
        </w:rPr>
        <w:t>Spirina</w:t>
      </w:r>
      <w:bookmarkEnd w:id="2"/>
      <w:proofErr w:type="spellEnd"/>
      <w:r w:rsidRPr="00404673">
        <w:rPr>
          <w:b/>
          <w:sz w:val="28"/>
          <w:szCs w:val="28"/>
          <w:lang w:val="en-US"/>
        </w:rPr>
        <w:t>,</w:t>
      </w:r>
    </w:p>
    <w:p w:rsidR="00BB4E06" w:rsidRPr="00404673" w:rsidRDefault="00BB4E06" w:rsidP="00BB4E06">
      <w:pPr>
        <w:pStyle w:val="Style58"/>
        <w:rPr>
          <w:rFonts w:eastAsia="Calibri"/>
          <w:sz w:val="28"/>
          <w:szCs w:val="28"/>
          <w:lang w:val="en-US"/>
        </w:rPr>
      </w:pPr>
      <w:r w:rsidRPr="00404673">
        <w:rPr>
          <w:sz w:val="28"/>
          <w:szCs w:val="28"/>
          <w:lang w:val="en-US"/>
        </w:rPr>
        <w:t xml:space="preserve">ORCID </w:t>
      </w:r>
      <w:hyperlink r:id="rId4" w:history="1">
        <w:r w:rsidRPr="00404673">
          <w:rPr>
            <w:sz w:val="28"/>
            <w:szCs w:val="28"/>
            <w:lang w:val="en-US"/>
          </w:rPr>
          <w:t>https://orcid.org/0000-0002-8962-0550</w:t>
        </w:r>
      </w:hyperlink>
      <w:r w:rsidRPr="00404673">
        <w:rPr>
          <w:sz w:val="28"/>
          <w:szCs w:val="28"/>
          <w:lang w:val="en-US"/>
        </w:rPr>
        <w:t>,</w:t>
      </w:r>
    </w:p>
    <w:p w:rsidR="00BB4E06" w:rsidRPr="00404673" w:rsidRDefault="00BB4E06" w:rsidP="00BB4E06">
      <w:pPr>
        <w:pStyle w:val="Style58"/>
        <w:rPr>
          <w:sz w:val="28"/>
          <w:szCs w:val="28"/>
          <w:lang w:val="en-US"/>
        </w:rPr>
      </w:pPr>
      <w:r w:rsidRPr="00404673">
        <w:rPr>
          <w:sz w:val="28"/>
          <w:szCs w:val="28"/>
          <w:lang w:val="en-US"/>
        </w:rPr>
        <w:t>Junior Researcher,</w:t>
      </w:r>
    </w:p>
    <w:p w:rsidR="00BB4E06" w:rsidRPr="00404673" w:rsidRDefault="00BB4E06" w:rsidP="00BB4E06">
      <w:pPr>
        <w:pStyle w:val="Style58"/>
        <w:rPr>
          <w:sz w:val="28"/>
          <w:szCs w:val="28"/>
          <w:lang w:val="en-US"/>
        </w:rPr>
      </w:pPr>
      <w:r w:rsidRPr="00404673">
        <w:rPr>
          <w:sz w:val="28"/>
          <w:szCs w:val="28"/>
          <w:lang w:val="en-US"/>
        </w:rPr>
        <w:t>Information Resources Service Department,</w:t>
      </w:r>
    </w:p>
    <w:p w:rsidR="00BB4E06" w:rsidRPr="00404673" w:rsidRDefault="00BB4E06" w:rsidP="00BB4E06">
      <w:pPr>
        <w:pStyle w:val="Style58"/>
        <w:rPr>
          <w:sz w:val="28"/>
          <w:szCs w:val="28"/>
          <w:lang w:val="en-US"/>
        </w:rPr>
      </w:pPr>
      <w:bookmarkStart w:id="3" w:name="_Hlk205244976"/>
      <w:r w:rsidRPr="00404673">
        <w:rPr>
          <w:sz w:val="28"/>
          <w:szCs w:val="28"/>
          <w:lang w:val="en-US"/>
        </w:rPr>
        <w:t>National Law Library,</w:t>
      </w:r>
    </w:p>
    <w:bookmarkEnd w:id="3"/>
    <w:p w:rsidR="00BB4E06" w:rsidRPr="00404673" w:rsidRDefault="00BB4E06" w:rsidP="00BB4E06">
      <w:pPr>
        <w:pStyle w:val="Style58"/>
        <w:rPr>
          <w:sz w:val="28"/>
          <w:szCs w:val="28"/>
          <w:lang w:val="en-US"/>
        </w:rPr>
      </w:pPr>
      <w:r w:rsidRPr="00404673">
        <w:rPr>
          <w:sz w:val="28"/>
          <w:szCs w:val="28"/>
          <w:lang w:val="en-US"/>
        </w:rPr>
        <w:t xml:space="preserve">V. I. </w:t>
      </w:r>
      <w:proofErr w:type="spellStart"/>
      <w:r w:rsidRPr="00404673">
        <w:rPr>
          <w:sz w:val="28"/>
          <w:szCs w:val="28"/>
          <w:lang w:val="en-US"/>
        </w:rPr>
        <w:t>Vernadsky</w:t>
      </w:r>
      <w:proofErr w:type="spellEnd"/>
      <w:r w:rsidRPr="00404673">
        <w:rPr>
          <w:sz w:val="28"/>
          <w:szCs w:val="28"/>
        </w:rPr>
        <w:t>і</w:t>
      </w:r>
      <w:r w:rsidRPr="00404673">
        <w:rPr>
          <w:sz w:val="28"/>
          <w:szCs w:val="28"/>
          <w:lang w:val="en-US"/>
        </w:rPr>
        <w:t xml:space="preserve"> National Library of Ukraine,</w:t>
      </w:r>
    </w:p>
    <w:p w:rsidR="00BB4E06" w:rsidRPr="00404673" w:rsidRDefault="00BB4E06" w:rsidP="00BB4E06">
      <w:pPr>
        <w:pStyle w:val="Style58"/>
        <w:rPr>
          <w:sz w:val="28"/>
          <w:szCs w:val="28"/>
          <w:lang w:val="en-US"/>
        </w:rPr>
      </w:pPr>
      <w:proofErr w:type="gramStart"/>
      <w:r w:rsidRPr="00404673">
        <w:rPr>
          <w:sz w:val="28"/>
          <w:szCs w:val="28"/>
          <w:lang w:val="en-US"/>
        </w:rPr>
        <w:t>e-mail</w:t>
      </w:r>
      <w:proofErr w:type="gramEnd"/>
      <w:r w:rsidRPr="00404673">
        <w:rPr>
          <w:sz w:val="28"/>
          <w:szCs w:val="28"/>
          <w:lang w:val="en-US"/>
        </w:rPr>
        <w:t>: piligrim1715@ukr.net</w:t>
      </w:r>
    </w:p>
    <w:p w:rsidR="00BB4E06" w:rsidRPr="00404673" w:rsidRDefault="00BB4E06" w:rsidP="00BB4E06">
      <w:pPr>
        <w:pStyle w:val="Style58"/>
        <w:rPr>
          <w:sz w:val="28"/>
          <w:szCs w:val="28"/>
          <w:lang w:val="en-US"/>
        </w:rPr>
      </w:pPr>
    </w:p>
    <w:p w:rsidR="00BB4E06" w:rsidRPr="00404673" w:rsidRDefault="00BB4E06" w:rsidP="00BB4E06">
      <w:pPr>
        <w:pStyle w:val="Style58"/>
        <w:jc w:val="center"/>
        <w:rPr>
          <w:b/>
          <w:sz w:val="28"/>
          <w:szCs w:val="28"/>
          <w:lang w:val="en-US"/>
        </w:rPr>
      </w:pPr>
      <w:r w:rsidRPr="00404673">
        <w:rPr>
          <w:b/>
          <w:sz w:val="28"/>
          <w:szCs w:val="28"/>
          <w:lang w:val="en-US"/>
        </w:rPr>
        <w:t xml:space="preserve">On the issue of documenting Ukraine's </w:t>
      </w:r>
      <w:proofErr w:type="gramStart"/>
      <w:r w:rsidRPr="00404673">
        <w:rPr>
          <w:b/>
          <w:sz w:val="28"/>
          <w:szCs w:val="28"/>
          <w:lang w:val="en-US"/>
        </w:rPr>
        <w:t>losses</w:t>
      </w:r>
      <w:r w:rsidRPr="00404673">
        <w:rPr>
          <w:b/>
          <w:sz w:val="28"/>
          <w:szCs w:val="28"/>
          <w:lang w:val="en-US"/>
        </w:rPr>
        <w:br/>
        <w:t>and population losses during the Russian-Ukrainian</w:t>
      </w:r>
      <w:proofErr w:type="gramEnd"/>
      <w:r w:rsidRPr="00404673">
        <w:rPr>
          <w:b/>
          <w:sz w:val="28"/>
          <w:szCs w:val="28"/>
          <w:lang w:val="en-US"/>
        </w:rPr>
        <w:t xml:space="preserve"> war</w:t>
      </w:r>
    </w:p>
    <w:p w:rsidR="00BB4E06" w:rsidRPr="00404673" w:rsidRDefault="00BB4E06" w:rsidP="00BB4E06">
      <w:pPr>
        <w:pStyle w:val="Style58"/>
        <w:rPr>
          <w:sz w:val="28"/>
          <w:szCs w:val="28"/>
          <w:lang w:val="en-US"/>
        </w:rPr>
      </w:pPr>
    </w:p>
    <w:p w:rsidR="00BB4E06" w:rsidRPr="00404673" w:rsidRDefault="00BB4E06" w:rsidP="00BB4E06">
      <w:pPr>
        <w:pStyle w:val="Style58"/>
        <w:rPr>
          <w:rFonts w:eastAsia="Calibri"/>
          <w:sz w:val="28"/>
          <w:szCs w:val="28"/>
          <w:lang w:val="en-US"/>
        </w:rPr>
      </w:pPr>
      <w:r w:rsidRPr="00404673">
        <w:rPr>
          <w:rFonts w:eastAsia="Calibri"/>
          <w:sz w:val="28"/>
          <w:szCs w:val="28"/>
          <w:lang w:val="en-US"/>
        </w:rPr>
        <w:t xml:space="preserve">The situation regarding the damages caused by Russian aggression in Ukraine is considered, and options </w:t>
      </w:r>
      <w:proofErr w:type="gramStart"/>
      <w:r w:rsidRPr="00404673">
        <w:rPr>
          <w:rFonts w:eastAsia="Calibri"/>
          <w:sz w:val="28"/>
          <w:szCs w:val="28"/>
          <w:lang w:val="en-US"/>
        </w:rPr>
        <w:t>for compensation for damages by volunteer and state structures in Ukraine and international organizations</w:t>
      </w:r>
      <w:proofErr w:type="gramEnd"/>
      <w:r w:rsidRPr="00404673">
        <w:rPr>
          <w:rFonts w:eastAsia="Calibri"/>
          <w:sz w:val="28"/>
          <w:szCs w:val="28"/>
          <w:lang w:val="en-US"/>
        </w:rPr>
        <w:t xml:space="preserve"> are highlighted. The activities of the Register of Losses for Ukraine, its functions, and the focus of attention on the creation of a Compensation Commission to determine the amount of compensation with the possibility of appropriate reimbursement are considered.</w:t>
      </w:r>
    </w:p>
    <w:p w:rsidR="00BB4E06" w:rsidRPr="00404673" w:rsidRDefault="00BB4E06" w:rsidP="00BB4E06">
      <w:pPr>
        <w:pStyle w:val="Style58"/>
        <w:rPr>
          <w:sz w:val="28"/>
          <w:szCs w:val="28"/>
          <w:lang w:val="en-US"/>
        </w:rPr>
      </w:pPr>
      <w:r w:rsidRPr="00404673">
        <w:rPr>
          <w:rFonts w:eastAsia="Calibri"/>
          <w:i/>
          <w:sz w:val="28"/>
          <w:szCs w:val="28"/>
          <w:lang w:val="en-US"/>
        </w:rPr>
        <w:t>Keywords</w:t>
      </w:r>
      <w:r w:rsidRPr="00404673">
        <w:rPr>
          <w:rFonts w:eastAsia="Calibri"/>
          <w:sz w:val="28"/>
          <w:szCs w:val="28"/>
          <w:lang w:val="en-US"/>
        </w:rPr>
        <w:t>: Register of Damages of Ukraine, e-Restoration, Russian-Ukrainian war, compensation for damages, compensation for moral suffering, classification of claims for compensation for damages.</w:t>
      </w:r>
    </w:p>
    <w:p w:rsidR="007C3AC5" w:rsidRPr="00BB4E06" w:rsidRDefault="007C3AC5">
      <w:pPr>
        <w:rPr>
          <w:lang w:val="en-US"/>
        </w:rPr>
      </w:pPr>
    </w:p>
    <w:sectPr w:rsidR="007C3AC5" w:rsidRPr="00BB4E06" w:rsidSect="00BB4E0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E06"/>
    <w:rsid w:val="00364DC2"/>
    <w:rsid w:val="007C3AC5"/>
    <w:rsid w:val="00BB4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9B5A2-469E-447C-B3E9-9CD76864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E06"/>
    <w:pPr>
      <w:spacing w:after="0" w:line="240" w:lineRule="auto"/>
      <w:ind w:firstLine="567"/>
      <w:jc w:val="both"/>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8">
    <w:name w:val="Style58"/>
    <w:qFormat/>
    <w:rsid w:val="00BB4E06"/>
    <w:pPr>
      <w:widowControl w:val="0"/>
      <w:spacing w:after="0" w:line="240" w:lineRule="auto"/>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cid.org/0000-0002-8962-05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7254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natalie20022002_@ukr.net</dc:creator>
  <cp:keywords/>
  <dc:description/>
  <cp:lastModifiedBy>natalie20022002_@ukr.net</cp:lastModifiedBy>
  <cp:revision>1</cp:revision>
  <dcterms:created xsi:type="dcterms:W3CDTF">2025-09-28T08:23:00Z</dcterms:created>
  <dcterms:modified xsi:type="dcterms:W3CDTF">2025-09-28T08:23:00Z</dcterms:modified>
</cp:coreProperties>
</file>